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670F7" w:rsidRDefault="00246557">
      <w:pPr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white"/>
        </w:rPr>
        <w:t>Финал Чемпионата по профессиональному мастерству «Профессионалы» объединит 800 участников</w:t>
      </w:r>
    </w:p>
    <w:p w14:paraId="00000002" w14:textId="77777777" w:rsidR="00D670F7" w:rsidRDefault="00D670F7">
      <w:pPr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</w:pPr>
    </w:p>
    <w:p w14:paraId="00000003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Создание по поручению Президента России чемпионатного движения – это новый важный этап в развитии среднего профессионального образования страны; традиционно участниками чемпионатов становятся представители различных профессий и специальностей. Об этом заявил Министр просвещения Российской Федерации Сергей Кравцов в рамках подготовки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br/>
        <w:t>к Чемпионату по профессиональному мастерству «Профессионалы».</w:t>
      </w:r>
    </w:p>
    <w:p w14:paraId="00000004" w14:textId="4B0396A0" w:rsidR="00D670F7" w:rsidRPr="0024655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>«Чемпионат «Профессионалы» проходит второй год, и уже традиционно в нем на всех уровнях принимают участие представители различных профессий и специальностей – это люди всех возрастов,</w:t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br/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>от юниоров до опытных мастеров. В финале чемпионата им предстоит</w:t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br/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>не только продемонстрировать свои навыки, но и поделиться опытом</w:t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br/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>с коллегами, принять участие в различных мероприятиях деловой программы и вместе с экспертами определить новые векторы развития системы среднего профессионального образования нашей страны», – отметил Министр просвещения.</w:t>
      </w:r>
    </w:p>
    <w:p w14:paraId="00000005" w14:textId="0F3C4309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Глава Министерства </w:t>
      </w:r>
      <w:r w:rsidRPr="00246557"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промышленности и торговли Российской Федерации</w:t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Антон Алиханов обратил внимание на то, что «Росатом», «Роскосмос», РЖД и «Газпром» – лишь малая часть предприятий, которые готовы взять на работу выпускников федерального проекта «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». Стране не обойтись без инженеров, токарей, сварщиков и представителей других рабочих профессий. Они помогают достичь технологического лидерства – цели, поставленной Президентом России.</w:t>
      </w:r>
    </w:p>
    <w:p w14:paraId="00000006" w14:textId="2D12F618" w:rsidR="00D670F7" w:rsidRPr="0024655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 xml:space="preserve">«Ни один завод сегодня не обойдется без токаря или сварщика. Ни одно конструкторское бюро не сможет успешно функционировать без специалистов по реверсивному инжинирингу. Ни одно, даже самое простое устройство в век высоких технологий и цифры не будет работать без профессионалов в области микроэлектроники. Только совместными усилиями мы сможем обеспечить технологическое лидерство страны!» – подчеркнул 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>глава Минпромторга</w:t>
      </w:r>
      <w:r w:rsidRPr="00246557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white"/>
        </w:rPr>
        <w:t xml:space="preserve"> Антон Алиханов.</w:t>
      </w:r>
    </w:p>
    <w:p w14:paraId="00000007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Финал Чемпионата по профессиональному мастерству «Профессионалы» пройдет в Санкт-Петербурге с 26 по 30 ноября, став самым масштабным событием в системе среднего профессионального образования.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Участие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 в финале примут тысячи человек, а конкурсантами станут не менее 800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человек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 – студенты СПО, школьники старше 14 лет, молодые специалисты предприятий, а также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участники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 из других стран. Чемпионат проводится в рамках реализации федерального проекта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» при поддержке Правительства Российской Федерации,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 России и Правительства Санкт-Петербурга.</w:t>
      </w:r>
    </w:p>
    <w:p w14:paraId="00000008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Соревнования пройдут по 55 компетенциям в основной возрастной категории и по 20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категории «Юниоры».</w:t>
      </w:r>
    </w:p>
    <w:p w14:paraId="00000009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Помимо состязаний, для участников финала подготовлена масштабная деловая программа, которая продлится три дня.</w:t>
      </w:r>
    </w:p>
    <w:p w14:paraId="0000000A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Мероприятия первого дня, Дня молодежи, посвящены различным проектам, рассказывающим о возможностях для молодых людей. Второй день (совместный с международным форумом-выставкой «Российский промышленник») направлен на решение вопросов по подготовке квалифицированных кадров. На мероприятиях Дня СПО (заключительного дня деловой программы) участники обсудят развитие Всероссийского чемпионатного движения по профессиональному мастерству и ряда проектов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 России и Института развития профессионального образования.</w:t>
      </w:r>
    </w:p>
    <w:p w14:paraId="0000000B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 xml:space="preserve">Основной площадкой мероприятий станет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конгрессно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-выставочный центр «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Экспофорум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», который смогут посетить все гости чемпионата. Зрители оценят профориентационную и выставочную зоны и узнают о самых востребованных профессиях в стране.</w:t>
      </w:r>
    </w:p>
    <w:p w14:paraId="0000000C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Финал Чемпионата «Профессионалы» проводится в рамках Всероссийского чемпионатного движения по профессиональному мастерству второй год.</w:t>
      </w:r>
    </w:p>
    <w:p w14:paraId="0000000D" w14:textId="77777777" w:rsidR="00D670F7" w:rsidRDefault="0024655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В 2023 году финал Чемпионата «Профессионалы» проходил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  <w:t>с 24 по 28 ноября в Санкт-Петербурге. Мероприятие объединило тысячи представителей из 89 регионов России и 15 иностранных государств. Конкурсантами стали 679 человек из 62 субъектов Российской Федерации и девяти стран, соревнования проходили по 35 компетенциям в основной возрастной категории и по 20 в категории «Юниоры».</w:t>
      </w:r>
    </w:p>
    <w:p w14:paraId="0000000E" w14:textId="134B8345" w:rsidR="00D670F7" w:rsidRDefault="00D670F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highlight w:val="white"/>
        </w:rPr>
      </w:pPr>
      <w:bookmarkStart w:id="0" w:name="_gjdgxs" w:colFirst="0" w:colLast="0"/>
      <w:bookmarkStart w:id="1" w:name="_GoBack"/>
      <w:bookmarkEnd w:id="0"/>
      <w:bookmarkEnd w:id="1"/>
    </w:p>
    <w:sectPr w:rsidR="00D670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F7"/>
    <w:rsid w:val="00246557"/>
    <w:rsid w:val="00247F6C"/>
    <w:rsid w:val="00D6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0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2024-10-15T17:00:00Z</dcterms:created>
  <dcterms:modified xsi:type="dcterms:W3CDTF">2024-10-17T09:33:00Z</dcterms:modified>
</cp:coreProperties>
</file>