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8FA2C" w14:textId="77777777" w:rsidR="00E904B6" w:rsidRDefault="00E904B6" w:rsidP="004F5FA8">
      <w:pPr>
        <w:pStyle w:val="ConsPlusNonformat"/>
        <w:jc w:val="center"/>
        <w:rPr>
          <w:rFonts w:ascii="Times New Roman" w:hAnsi="Times New Roman" w:cs="Times New Roman"/>
          <w:b/>
          <w:sz w:val="24"/>
          <w:szCs w:val="24"/>
        </w:rPr>
      </w:pPr>
    </w:p>
    <w:p w14:paraId="6112DFBB" w14:textId="0685F3C4" w:rsidR="00E904B6" w:rsidRDefault="00E904B6" w:rsidP="00E904B6">
      <w:pPr>
        <w:pStyle w:val="ConsPlusNonformat"/>
        <w:ind w:hanging="1134"/>
        <w:jc w:val="center"/>
        <w:rPr>
          <w:rFonts w:ascii="Times New Roman" w:hAnsi="Times New Roman" w:cs="Times New Roman"/>
          <w:b/>
          <w:sz w:val="24"/>
          <w:szCs w:val="24"/>
        </w:rPr>
      </w:pPr>
      <w:r>
        <w:rPr>
          <w:noProof/>
        </w:rPr>
        <w:drawing>
          <wp:inline distT="0" distB="0" distL="0" distR="0" wp14:anchorId="271F5C1B" wp14:editId="70927105">
            <wp:extent cx="7715250" cy="10267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0" cy="10267950"/>
                    </a:xfrm>
                    <a:prstGeom prst="rect">
                      <a:avLst/>
                    </a:prstGeom>
                    <a:noFill/>
                    <a:ln>
                      <a:noFill/>
                    </a:ln>
                  </pic:spPr>
                </pic:pic>
              </a:graphicData>
            </a:graphic>
          </wp:inline>
        </w:drawing>
      </w:r>
    </w:p>
    <w:p w14:paraId="4D8496D0" w14:textId="1D6FB22B" w:rsidR="00577009" w:rsidRPr="004F5FA8" w:rsidRDefault="00577009" w:rsidP="004F5FA8">
      <w:pPr>
        <w:pStyle w:val="ConsPlusNonformat"/>
        <w:jc w:val="center"/>
        <w:rPr>
          <w:rFonts w:ascii="Times New Roman" w:hAnsi="Times New Roman" w:cs="Times New Roman"/>
          <w:b/>
          <w:sz w:val="24"/>
          <w:szCs w:val="24"/>
        </w:rPr>
      </w:pPr>
      <w:r w:rsidRPr="004F5FA8">
        <w:rPr>
          <w:rFonts w:ascii="Times New Roman" w:hAnsi="Times New Roman" w:cs="Times New Roman"/>
          <w:b/>
          <w:sz w:val="24"/>
          <w:szCs w:val="24"/>
        </w:rPr>
        <w:lastRenderedPageBreak/>
        <w:t>Содержание коллективного договора</w:t>
      </w:r>
    </w:p>
    <w:tbl>
      <w:tblPr>
        <w:tblStyle w:val="af"/>
        <w:tblW w:w="0" w:type="auto"/>
        <w:tblLook w:val="04A0" w:firstRow="1" w:lastRow="0" w:firstColumn="1" w:lastColumn="0" w:noHBand="0" w:noVBand="1"/>
      </w:tblPr>
      <w:tblGrid>
        <w:gridCol w:w="1809"/>
        <w:gridCol w:w="6096"/>
        <w:gridCol w:w="1949"/>
      </w:tblGrid>
      <w:tr w:rsidR="00577009" w14:paraId="3980E0BE" w14:textId="77777777" w:rsidTr="00EC28EC">
        <w:tc>
          <w:tcPr>
            <w:tcW w:w="1809" w:type="dxa"/>
          </w:tcPr>
          <w:p w14:paraId="729A8DE4" w14:textId="77777777" w:rsidR="00577009" w:rsidRPr="00577009" w:rsidRDefault="00577009" w:rsidP="00577009">
            <w:pPr>
              <w:pStyle w:val="ConsPlusNonformat"/>
              <w:jc w:val="center"/>
              <w:rPr>
                <w:rFonts w:ascii="Times New Roman" w:hAnsi="Times New Roman" w:cs="Times New Roman"/>
                <w:b/>
                <w:sz w:val="22"/>
                <w:szCs w:val="22"/>
              </w:rPr>
            </w:pPr>
            <w:r w:rsidRPr="00577009">
              <w:rPr>
                <w:rFonts w:ascii="Times New Roman" w:hAnsi="Times New Roman" w:cs="Times New Roman"/>
                <w:b/>
                <w:sz w:val="22"/>
                <w:szCs w:val="22"/>
              </w:rPr>
              <w:t xml:space="preserve">Раздел </w:t>
            </w:r>
          </w:p>
        </w:tc>
        <w:tc>
          <w:tcPr>
            <w:tcW w:w="6096" w:type="dxa"/>
            <w:tcBorders>
              <w:bottom w:val="single" w:sz="4" w:space="0" w:color="auto"/>
            </w:tcBorders>
          </w:tcPr>
          <w:p w14:paraId="2E4245FC" w14:textId="77777777" w:rsidR="00577009" w:rsidRPr="00577009" w:rsidRDefault="00577009" w:rsidP="00577009">
            <w:pPr>
              <w:pStyle w:val="ConsPlusNonformat"/>
              <w:jc w:val="center"/>
              <w:rPr>
                <w:rFonts w:ascii="Times New Roman" w:hAnsi="Times New Roman" w:cs="Times New Roman"/>
                <w:b/>
                <w:sz w:val="22"/>
                <w:szCs w:val="22"/>
              </w:rPr>
            </w:pPr>
            <w:r w:rsidRPr="00577009">
              <w:rPr>
                <w:rFonts w:ascii="Times New Roman" w:hAnsi="Times New Roman" w:cs="Times New Roman"/>
                <w:b/>
                <w:sz w:val="22"/>
                <w:szCs w:val="22"/>
              </w:rPr>
              <w:t>Название раздела</w:t>
            </w:r>
          </w:p>
        </w:tc>
        <w:tc>
          <w:tcPr>
            <w:tcW w:w="1949" w:type="dxa"/>
          </w:tcPr>
          <w:p w14:paraId="3F83AC97" w14:textId="77777777" w:rsidR="00577009" w:rsidRPr="00577009" w:rsidRDefault="00577009" w:rsidP="00577009">
            <w:pPr>
              <w:pStyle w:val="ConsPlusNonformat"/>
              <w:jc w:val="center"/>
              <w:rPr>
                <w:rFonts w:ascii="Times New Roman" w:hAnsi="Times New Roman" w:cs="Times New Roman"/>
                <w:b/>
                <w:sz w:val="22"/>
                <w:szCs w:val="22"/>
              </w:rPr>
            </w:pPr>
            <w:r w:rsidRPr="00577009">
              <w:rPr>
                <w:rFonts w:ascii="Times New Roman" w:hAnsi="Times New Roman" w:cs="Times New Roman"/>
                <w:b/>
                <w:sz w:val="22"/>
                <w:szCs w:val="22"/>
              </w:rPr>
              <w:t>Номера страниц раздела</w:t>
            </w:r>
          </w:p>
        </w:tc>
      </w:tr>
      <w:tr w:rsidR="00577009" w14:paraId="3F08D4E7" w14:textId="77777777" w:rsidTr="00EC28EC">
        <w:tc>
          <w:tcPr>
            <w:tcW w:w="1809" w:type="dxa"/>
            <w:tcBorders>
              <w:right w:val="single" w:sz="4" w:space="0" w:color="auto"/>
            </w:tcBorders>
          </w:tcPr>
          <w:p w14:paraId="203AA23B" w14:textId="77777777" w:rsidR="00577009" w:rsidRPr="00577009" w:rsidRDefault="00577009" w:rsidP="003833B5">
            <w:pPr>
              <w:pStyle w:val="ConsPlusNonformat"/>
              <w:rPr>
                <w:rFonts w:ascii="Times New Roman" w:hAnsi="Times New Roman" w:cs="Times New Roman"/>
                <w:sz w:val="22"/>
                <w:szCs w:val="22"/>
              </w:rPr>
            </w:pPr>
            <w:r w:rsidRPr="00577009">
              <w:rPr>
                <w:rFonts w:ascii="Times New Roman" w:hAnsi="Times New Roman" w:cs="Times New Roman"/>
                <w:sz w:val="22"/>
                <w:szCs w:val="22"/>
              </w:rPr>
              <w:t>Раздел</w:t>
            </w:r>
            <w:r>
              <w:rPr>
                <w:rFonts w:ascii="Times New Roman" w:hAnsi="Times New Roman" w:cs="Times New Roman"/>
                <w:sz w:val="22"/>
                <w:szCs w:val="22"/>
              </w:rPr>
              <w:t xml:space="preserve"> 1</w:t>
            </w:r>
          </w:p>
        </w:tc>
        <w:tc>
          <w:tcPr>
            <w:tcW w:w="6096" w:type="dxa"/>
            <w:tcBorders>
              <w:top w:val="single" w:sz="4" w:space="0" w:color="auto"/>
              <w:left w:val="single" w:sz="4" w:space="0" w:color="auto"/>
              <w:bottom w:val="single" w:sz="4" w:space="0" w:color="auto"/>
              <w:right w:val="single" w:sz="4" w:space="0" w:color="auto"/>
            </w:tcBorders>
          </w:tcPr>
          <w:p w14:paraId="046E76AC" w14:textId="77777777" w:rsidR="00577009" w:rsidRPr="00577009" w:rsidRDefault="00577009"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Общие положения</w:t>
            </w:r>
          </w:p>
        </w:tc>
        <w:tc>
          <w:tcPr>
            <w:tcW w:w="1949" w:type="dxa"/>
            <w:tcBorders>
              <w:left w:val="single" w:sz="4" w:space="0" w:color="auto"/>
            </w:tcBorders>
          </w:tcPr>
          <w:p w14:paraId="1CCB51AB" w14:textId="1EF8DE73" w:rsidR="00577009" w:rsidRPr="00577009" w:rsidRDefault="00D94447"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3-</w:t>
            </w:r>
            <w:r w:rsidR="00FD754D">
              <w:rPr>
                <w:rFonts w:ascii="Times New Roman" w:hAnsi="Times New Roman" w:cs="Times New Roman"/>
                <w:sz w:val="22"/>
                <w:szCs w:val="22"/>
              </w:rPr>
              <w:t>4</w:t>
            </w:r>
          </w:p>
        </w:tc>
      </w:tr>
      <w:tr w:rsidR="00577009" w14:paraId="57DB179B" w14:textId="77777777" w:rsidTr="00EC28EC">
        <w:tc>
          <w:tcPr>
            <w:tcW w:w="1809" w:type="dxa"/>
            <w:tcBorders>
              <w:right w:val="single" w:sz="4" w:space="0" w:color="auto"/>
            </w:tcBorders>
          </w:tcPr>
          <w:p w14:paraId="50DC7C35" w14:textId="77777777" w:rsidR="00577009" w:rsidRPr="00577009" w:rsidRDefault="00577009" w:rsidP="003833B5">
            <w:pPr>
              <w:pStyle w:val="ConsPlusNonformat"/>
              <w:rPr>
                <w:rFonts w:ascii="Times New Roman" w:hAnsi="Times New Roman" w:cs="Times New Roman"/>
                <w:sz w:val="22"/>
                <w:szCs w:val="22"/>
              </w:rPr>
            </w:pPr>
            <w:r>
              <w:rPr>
                <w:rFonts w:ascii="Times New Roman" w:hAnsi="Times New Roman" w:cs="Times New Roman"/>
                <w:sz w:val="22"/>
                <w:szCs w:val="22"/>
              </w:rPr>
              <w:t>Раздел 2</w:t>
            </w:r>
          </w:p>
        </w:tc>
        <w:tc>
          <w:tcPr>
            <w:tcW w:w="6096" w:type="dxa"/>
            <w:tcBorders>
              <w:top w:val="single" w:sz="4" w:space="0" w:color="auto"/>
              <w:left w:val="single" w:sz="4" w:space="0" w:color="auto"/>
              <w:bottom w:val="single" w:sz="4" w:space="0" w:color="auto"/>
              <w:right w:val="single" w:sz="4" w:space="0" w:color="auto"/>
            </w:tcBorders>
          </w:tcPr>
          <w:p w14:paraId="3595D260" w14:textId="77777777" w:rsidR="00577009" w:rsidRPr="00577009" w:rsidRDefault="00577009"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Трудовые отношения</w:t>
            </w:r>
          </w:p>
        </w:tc>
        <w:tc>
          <w:tcPr>
            <w:tcW w:w="1949" w:type="dxa"/>
            <w:tcBorders>
              <w:left w:val="single" w:sz="4" w:space="0" w:color="auto"/>
            </w:tcBorders>
          </w:tcPr>
          <w:p w14:paraId="4FB46D8A" w14:textId="494F676B" w:rsidR="00577009"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4-8</w:t>
            </w:r>
          </w:p>
        </w:tc>
      </w:tr>
      <w:tr w:rsidR="00577009" w14:paraId="3B953FDC" w14:textId="77777777" w:rsidTr="00EC28EC">
        <w:tc>
          <w:tcPr>
            <w:tcW w:w="1809" w:type="dxa"/>
            <w:tcBorders>
              <w:right w:val="single" w:sz="4" w:space="0" w:color="auto"/>
            </w:tcBorders>
          </w:tcPr>
          <w:p w14:paraId="0B25724C" w14:textId="77777777" w:rsidR="00577009" w:rsidRPr="00577009" w:rsidRDefault="00577009" w:rsidP="003833B5">
            <w:pPr>
              <w:pStyle w:val="ConsPlusNonformat"/>
              <w:rPr>
                <w:rFonts w:ascii="Times New Roman" w:hAnsi="Times New Roman" w:cs="Times New Roman"/>
                <w:sz w:val="22"/>
                <w:szCs w:val="22"/>
              </w:rPr>
            </w:pPr>
            <w:r>
              <w:rPr>
                <w:rFonts w:ascii="Times New Roman" w:hAnsi="Times New Roman" w:cs="Times New Roman"/>
                <w:sz w:val="22"/>
                <w:szCs w:val="22"/>
              </w:rPr>
              <w:t>Раздел 3</w:t>
            </w:r>
          </w:p>
        </w:tc>
        <w:tc>
          <w:tcPr>
            <w:tcW w:w="6096" w:type="dxa"/>
            <w:tcBorders>
              <w:top w:val="single" w:sz="4" w:space="0" w:color="auto"/>
              <w:left w:val="single" w:sz="4" w:space="0" w:color="auto"/>
              <w:bottom w:val="single" w:sz="4" w:space="0" w:color="auto"/>
              <w:right w:val="single" w:sz="4" w:space="0" w:color="auto"/>
            </w:tcBorders>
          </w:tcPr>
          <w:p w14:paraId="369E910C" w14:textId="77777777" w:rsidR="00577009" w:rsidRPr="00577009" w:rsidRDefault="00577009" w:rsidP="00577009">
            <w:pPr>
              <w:pStyle w:val="ConsPlusNonformat"/>
              <w:jc w:val="both"/>
              <w:rPr>
                <w:rFonts w:ascii="Times New Roman" w:hAnsi="Times New Roman" w:cs="Times New Roman"/>
                <w:sz w:val="22"/>
                <w:szCs w:val="22"/>
              </w:rPr>
            </w:pPr>
            <w:r w:rsidRPr="00577009">
              <w:rPr>
                <w:rFonts w:ascii="Times New Roman" w:hAnsi="Times New Roman" w:cs="Times New Roman"/>
                <w:sz w:val="22"/>
                <w:szCs w:val="22"/>
              </w:rPr>
              <w:t>Профессиональная подготовка, переподготовка и повышение квалификации работников</w:t>
            </w:r>
          </w:p>
        </w:tc>
        <w:tc>
          <w:tcPr>
            <w:tcW w:w="1949" w:type="dxa"/>
            <w:tcBorders>
              <w:left w:val="single" w:sz="4" w:space="0" w:color="auto"/>
            </w:tcBorders>
          </w:tcPr>
          <w:p w14:paraId="7C2F3F1D" w14:textId="6F44970C" w:rsidR="00577009"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8-9</w:t>
            </w:r>
          </w:p>
        </w:tc>
      </w:tr>
      <w:tr w:rsidR="00577009" w14:paraId="517A04B3" w14:textId="77777777" w:rsidTr="00EC28EC">
        <w:tc>
          <w:tcPr>
            <w:tcW w:w="1809" w:type="dxa"/>
            <w:tcBorders>
              <w:right w:val="single" w:sz="4" w:space="0" w:color="auto"/>
            </w:tcBorders>
          </w:tcPr>
          <w:p w14:paraId="67BFAC5E" w14:textId="77777777" w:rsidR="00577009" w:rsidRPr="00577009" w:rsidRDefault="00577009" w:rsidP="003833B5">
            <w:pPr>
              <w:pStyle w:val="ConsPlusNonformat"/>
              <w:rPr>
                <w:rFonts w:ascii="Times New Roman" w:hAnsi="Times New Roman" w:cs="Times New Roman"/>
                <w:sz w:val="22"/>
                <w:szCs w:val="22"/>
              </w:rPr>
            </w:pPr>
            <w:r>
              <w:rPr>
                <w:rFonts w:ascii="Times New Roman" w:hAnsi="Times New Roman" w:cs="Times New Roman"/>
                <w:sz w:val="22"/>
                <w:szCs w:val="22"/>
              </w:rPr>
              <w:t>Раздел 4</w:t>
            </w:r>
          </w:p>
        </w:tc>
        <w:tc>
          <w:tcPr>
            <w:tcW w:w="6096" w:type="dxa"/>
            <w:tcBorders>
              <w:top w:val="single" w:sz="4" w:space="0" w:color="auto"/>
              <w:left w:val="single" w:sz="4" w:space="0" w:color="auto"/>
              <w:bottom w:val="single" w:sz="4" w:space="0" w:color="auto"/>
              <w:right w:val="single" w:sz="4" w:space="0" w:color="auto"/>
            </w:tcBorders>
          </w:tcPr>
          <w:p w14:paraId="3F447CFF" w14:textId="77777777" w:rsidR="00577009" w:rsidRPr="00577009" w:rsidRDefault="00577009" w:rsidP="00577009">
            <w:pPr>
              <w:pStyle w:val="ConsPlusNonformat"/>
              <w:jc w:val="both"/>
              <w:rPr>
                <w:rFonts w:ascii="Times New Roman" w:hAnsi="Times New Roman" w:cs="Times New Roman"/>
                <w:sz w:val="22"/>
                <w:szCs w:val="22"/>
              </w:rPr>
            </w:pPr>
            <w:r w:rsidRPr="00577009">
              <w:rPr>
                <w:rFonts w:ascii="Times New Roman" w:hAnsi="Times New Roman" w:cs="Times New Roman"/>
                <w:sz w:val="22"/>
                <w:szCs w:val="22"/>
              </w:rPr>
              <w:t>Высвобождение работников и содействие их трудоустройства</w:t>
            </w:r>
          </w:p>
        </w:tc>
        <w:tc>
          <w:tcPr>
            <w:tcW w:w="1949" w:type="dxa"/>
            <w:tcBorders>
              <w:left w:val="single" w:sz="4" w:space="0" w:color="auto"/>
            </w:tcBorders>
          </w:tcPr>
          <w:p w14:paraId="417C1D3A" w14:textId="1355094B" w:rsidR="00577009"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9-10</w:t>
            </w:r>
          </w:p>
        </w:tc>
      </w:tr>
      <w:tr w:rsidR="00577009" w14:paraId="4B168704" w14:textId="77777777" w:rsidTr="00EC28EC">
        <w:tc>
          <w:tcPr>
            <w:tcW w:w="1809" w:type="dxa"/>
            <w:tcBorders>
              <w:right w:val="single" w:sz="4" w:space="0" w:color="auto"/>
            </w:tcBorders>
          </w:tcPr>
          <w:p w14:paraId="51131D92" w14:textId="77777777" w:rsidR="00577009" w:rsidRPr="00577009" w:rsidRDefault="00577009" w:rsidP="003833B5">
            <w:pPr>
              <w:pStyle w:val="ConsPlusNonformat"/>
              <w:rPr>
                <w:rFonts w:ascii="Times New Roman" w:hAnsi="Times New Roman" w:cs="Times New Roman"/>
                <w:sz w:val="22"/>
                <w:szCs w:val="22"/>
              </w:rPr>
            </w:pPr>
            <w:r>
              <w:rPr>
                <w:rFonts w:ascii="Times New Roman" w:hAnsi="Times New Roman" w:cs="Times New Roman"/>
                <w:sz w:val="22"/>
                <w:szCs w:val="22"/>
              </w:rPr>
              <w:t>Раздел 5</w:t>
            </w:r>
          </w:p>
        </w:tc>
        <w:tc>
          <w:tcPr>
            <w:tcW w:w="6096" w:type="dxa"/>
            <w:tcBorders>
              <w:top w:val="single" w:sz="4" w:space="0" w:color="auto"/>
              <w:left w:val="single" w:sz="4" w:space="0" w:color="auto"/>
              <w:bottom w:val="single" w:sz="4" w:space="0" w:color="auto"/>
              <w:right w:val="single" w:sz="4" w:space="0" w:color="auto"/>
            </w:tcBorders>
          </w:tcPr>
          <w:p w14:paraId="65623C02" w14:textId="77777777" w:rsidR="00577009" w:rsidRPr="00577009" w:rsidRDefault="00577009"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Рабочее время</w:t>
            </w:r>
          </w:p>
        </w:tc>
        <w:tc>
          <w:tcPr>
            <w:tcW w:w="1949" w:type="dxa"/>
            <w:tcBorders>
              <w:left w:val="single" w:sz="4" w:space="0" w:color="auto"/>
            </w:tcBorders>
          </w:tcPr>
          <w:p w14:paraId="04A50DFE" w14:textId="1EDC55FF" w:rsidR="00577009"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10-12</w:t>
            </w:r>
          </w:p>
        </w:tc>
      </w:tr>
      <w:tr w:rsidR="004B6234" w14:paraId="7DF4A8FF" w14:textId="77777777" w:rsidTr="00EC28EC">
        <w:tc>
          <w:tcPr>
            <w:tcW w:w="1809" w:type="dxa"/>
            <w:tcBorders>
              <w:right w:val="single" w:sz="4" w:space="0" w:color="auto"/>
            </w:tcBorders>
          </w:tcPr>
          <w:p w14:paraId="3A4671B4"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6</w:t>
            </w:r>
          </w:p>
        </w:tc>
        <w:tc>
          <w:tcPr>
            <w:tcW w:w="6096" w:type="dxa"/>
            <w:tcBorders>
              <w:top w:val="single" w:sz="4" w:space="0" w:color="auto"/>
              <w:left w:val="single" w:sz="4" w:space="0" w:color="auto"/>
              <w:bottom w:val="single" w:sz="4" w:space="0" w:color="auto"/>
              <w:right w:val="single" w:sz="4" w:space="0" w:color="auto"/>
            </w:tcBorders>
          </w:tcPr>
          <w:p w14:paraId="3B84EAA5" w14:textId="77777777" w:rsidR="004B6234" w:rsidRDefault="004B6234"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Режим рабочего времени</w:t>
            </w:r>
          </w:p>
        </w:tc>
        <w:tc>
          <w:tcPr>
            <w:tcW w:w="1949" w:type="dxa"/>
            <w:tcBorders>
              <w:left w:val="single" w:sz="4" w:space="0" w:color="auto"/>
            </w:tcBorders>
          </w:tcPr>
          <w:p w14:paraId="752A9720" w14:textId="6938760A" w:rsidR="004B6234"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12-14</w:t>
            </w:r>
          </w:p>
        </w:tc>
      </w:tr>
      <w:tr w:rsidR="004B6234" w14:paraId="372E9D85" w14:textId="77777777" w:rsidTr="00EC28EC">
        <w:tc>
          <w:tcPr>
            <w:tcW w:w="1809" w:type="dxa"/>
            <w:tcBorders>
              <w:right w:val="single" w:sz="4" w:space="0" w:color="auto"/>
            </w:tcBorders>
          </w:tcPr>
          <w:p w14:paraId="2E0440F0"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7</w:t>
            </w:r>
          </w:p>
        </w:tc>
        <w:tc>
          <w:tcPr>
            <w:tcW w:w="6096" w:type="dxa"/>
            <w:tcBorders>
              <w:top w:val="single" w:sz="4" w:space="0" w:color="auto"/>
              <w:left w:val="single" w:sz="4" w:space="0" w:color="auto"/>
              <w:bottom w:val="single" w:sz="4" w:space="0" w:color="auto"/>
              <w:right w:val="single" w:sz="4" w:space="0" w:color="auto"/>
            </w:tcBorders>
          </w:tcPr>
          <w:p w14:paraId="743C0C3A" w14:textId="77777777" w:rsidR="004B6234" w:rsidRPr="00577009" w:rsidRDefault="004B6234"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Время отдыха</w:t>
            </w:r>
          </w:p>
        </w:tc>
        <w:tc>
          <w:tcPr>
            <w:tcW w:w="1949" w:type="dxa"/>
            <w:tcBorders>
              <w:left w:val="single" w:sz="4" w:space="0" w:color="auto"/>
            </w:tcBorders>
          </w:tcPr>
          <w:p w14:paraId="3EAE137E" w14:textId="020F742A" w:rsidR="004B6234"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14-21</w:t>
            </w:r>
          </w:p>
        </w:tc>
      </w:tr>
      <w:tr w:rsidR="004B6234" w14:paraId="083B06C9" w14:textId="77777777" w:rsidTr="00EC28EC">
        <w:tc>
          <w:tcPr>
            <w:tcW w:w="1809" w:type="dxa"/>
            <w:tcBorders>
              <w:right w:val="single" w:sz="4" w:space="0" w:color="auto"/>
            </w:tcBorders>
          </w:tcPr>
          <w:p w14:paraId="125DBB81"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8</w:t>
            </w:r>
          </w:p>
        </w:tc>
        <w:tc>
          <w:tcPr>
            <w:tcW w:w="6096" w:type="dxa"/>
            <w:tcBorders>
              <w:top w:val="single" w:sz="4" w:space="0" w:color="auto"/>
              <w:left w:val="single" w:sz="4" w:space="0" w:color="auto"/>
              <w:bottom w:val="single" w:sz="4" w:space="0" w:color="auto"/>
              <w:right w:val="single" w:sz="4" w:space="0" w:color="auto"/>
            </w:tcBorders>
          </w:tcPr>
          <w:p w14:paraId="30EF0294" w14:textId="77777777" w:rsidR="004B6234" w:rsidRPr="00577009" w:rsidRDefault="004B6234"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Оплата и нормирование труда</w:t>
            </w:r>
          </w:p>
        </w:tc>
        <w:tc>
          <w:tcPr>
            <w:tcW w:w="1949" w:type="dxa"/>
            <w:tcBorders>
              <w:left w:val="single" w:sz="4" w:space="0" w:color="auto"/>
            </w:tcBorders>
          </w:tcPr>
          <w:p w14:paraId="5C42C2E1" w14:textId="1F40BA7E" w:rsidR="004B6234" w:rsidRPr="00577009" w:rsidRDefault="00E4699A"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21-23</w:t>
            </w:r>
          </w:p>
        </w:tc>
      </w:tr>
      <w:tr w:rsidR="004B6234" w14:paraId="0E7B76EA" w14:textId="77777777" w:rsidTr="00EC28EC">
        <w:tc>
          <w:tcPr>
            <w:tcW w:w="1809" w:type="dxa"/>
            <w:tcBorders>
              <w:right w:val="single" w:sz="4" w:space="0" w:color="auto"/>
            </w:tcBorders>
          </w:tcPr>
          <w:p w14:paraId="5B8006B7"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9</w:t>
            </w:r>
          </w:p>
        </w:tc>
        <w:tc>
          <w:tcPr>
            <w:tcW w:w="6096" w:type="dxa"/>
            <w:tcBorders>
              <w:top w:val="single" w:sz="4" w:space="0" w:color="auto"/>
              <w:left w:val="single" w:sz="4" w:space="0" w:color="auto"/>
              <w:bottom w:val="single" w:sz="4" w:space="0" w:color="auto"/>
              <w:right w:val="single" w:sz="4" w:space="0" w:color="auto"/>
            </w:tcBorders>
          </w:tcPr>
          <w:p w14:paraId="598E6F13" w14:textId="77777777" w:rsidR="004B6234" w:rsidRPr="00577009" w:rsidRDefault="004B6234"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Социальные гарантии и льготы</w:t>
            </w:r>
          </w:p>
        </w:tc>
        <w:tc>
          <w:tcPr>
            <w:tcW w:w="1949" w:type="dxa"/>
            <w:tcBorders>
              <w:left w:val="single" w:sz="4" w:space="0" w:color="auto"/>
            </w:tcBorders>
          </w:tcPr>
          <w:p w14:paraId="48480883" w14:textId="151149EB" w:rsidR="004B6234"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24</w:t>
            </w:r>
          </w:p>
        </w:tc>
      </w:tr>
      <w:tr w:rsidR="004B6234" w14:paraId="482C7971" w14:textId="77777777" w:rsidTr="00EC28EC">
        <w:tc>
          <w:tcPr>
            <w:tcW w:w="1809" w:type="dxa"/>
            <w:tcBorders>
              <w:right w:val="single" w:sz="4" w:space="0" w:color="auto"/>
            </w:tcBorders>
          </w:tcPr>
          <w:p w14:paraId="318DA302"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10</w:t>
            </w:r>
          </w:p>
        </w:tc>
        <w:tc>
          <w:tcPr>
            <w:tcW w:w="6096" w:type="dxa"/>
            <w:tcBorders>
              <w:top w:val="single" w:sz="4" w:space="0" w:color="auto"/>
              <w:left w:val="single" w:sz="4" w:space="0" w:color="auto"/>
              <w:bottom w:val="single" w:sz="4" w:space="0" w:color="auto"/>
              <w:right w:val="single" w:sz="4" w:space="0" w:color="auto"/>
            </w:tcBorders>
          </w:tcPr>
          <w:p w14:paraId="21B35FD1" w14:textId="77777777" w:rsidR="004B6234" w:rsidRPr="00577009" w:rsidRDefault="004B6234"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Охрана труда и здоровья</w:t>
            </w:r>
          </w:p>
        </w:tc>
        <w:tc>
          <w:tcPr>
            <w:tcW w:w="1949" w:type="dxa"/>
            <w:tcBorders>
              <w:left w:val="single" w:sz="4" w:space="0" w:color="auto"/>
            </w:tcBorders>
          </w:tcPr>
          <w:p w14:paraId="796F9177" w14:textId="5DC737FC" w:rsidR="004B6234" w:rsidRPr="00577009" w:rsidRDefault="00FD754D"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24-26</w:t>
            </w:r>
          </w:p>
        </w:tc>
      </w:tr>
      <w:tr w:rsidR="004B6234" w14:paraId="4A728FFC" w14:textId="77777777" w:rsidTr="00EC28EC">
        <w:tc>
          <w:tcPr>
            <w:tcW w:w="1809" w:type="dxa"/>
            <w:tcBorders>
              <w:right w:val="single" w:sz="4" w:space="0" w:color="auto"/>
            </w:tcBorders>
          </w:tcPr>
          <w:p w14:paraId="6D3BBD96"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11</w:t>
            </w:r>
          </w:p>
        </w:tc>
        <w:tc>
          <w:tcPr>
            <w:tcW w:w="6096" w:type="dxa"/>
            <w:tcBorders>
              <w:top w:val="single" w:sz="4" w:space="0" w:color="auto"/>
              <w:left w:val="single" w:sz="4" w:space="0" w:color="auto"/>
              <w:bottom w:val="single" w:sz="4" w:space="0" w:color="auto"/>
              <w:right w:val="single" w:sz="4" w:space="0" w:color="auto"/>
            </w:tcBorders>
          </w:tcPr>
          <w:p w14:paraId="27E52605" w14:textId="77777777" w:rsidR="004B6234" w:rsidRPr="00577009" w:rsidRDefault="004B6234" w:rsidP="00577009">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Гарантии профсоюзной деятельности</w:t>
            </w:r>
          </w:p>
        </w:tc>
        <w:tc>
          <w:tcPr>
            <w:tcW w:w="1949" w:type="dxa"/>
            <w:tcBorders>
              <w:left w:val="single" w:sz="4" w:space="0" w:color="auto"/>
            </w:tcBorders>
          </w:tcPr>
          <w:p w14:paraId="1CF0517B" w14:textId="3BE89288" w:rsidR="004B6234" w:rsidRPr="00577009" w:rsidRDefault="00F62BCC"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26-28</w:t>
            </w:r>
          </w:p>
        </w:tc>
      </w:tr>
      <w:tr w:rsidR="004B6234" w14:paraId="19FDEF3B" w14:textId="77777777" w:rsidTr="00EC28EC">
        <w:tc>
          <w:tcPr>
            <w:tcW w:w="1809" w:type="dxa"/>
            <w:tcBorders>
              <w:right w:val="single" w:sz="4" w:space="0" w:color="auto"/>
            </w:tcBorders>
          </w:tcPr>
          <w:p w14:paraId="280A8825" w14:textId="77777777" w:rsidR="004B6234" w:rsidRPr="00577009"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12</w:t>
            </w:r>
          </w:p>
        </w:tc>
        <w:tc>
          <w:tcPr>
            <w:tcW w:w="6096" w:type="dxa"/>
            <w:tcBorders>
              <w:top w:val="single" w:sz="4" w:space="0" w:color="auto"/>
              <w:left w:val="single" w:sz="4" w:space="0" w:color="auto"/>
              <w:bottom w:val="single" w:sz="4" w:space="0" w:color="auto"/>
              <w:right w:val="single" w:sz="4" w:space="0" w:color="auto"/>
            </w:tcBorders>
          </w:tcPr>
          <w:p w14:paraId="3715C5DD" w14:textId="77777777" w:rsidR="004B6234" w:rsidRPr="00577009" w:rsidRDefault="004B6234" w:rsidP="00577009">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Обязательства выборного органа первичной профсоюзной организации</w:t>
            </w:r>
          </w:p>
        </w:tc>
        <w:tc>
          <w:tcPr>
            <w:tcW w:w="1949" w:type="dxa"/>
            <w:tcBorders>
              <w:left w:val="single" w:sz="4" w:space="0" w:color="auto"/>
            </w:tcBorders>
          </w:tcPr>
          <w:p w14:paraId="595481A1" w14:textId="084C4460" w:rsidR="004B6234" w:rsidRPr="00577009" w:rsidRDefault="00834305"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29</w:t>
            </w:r>
          </w:p>
        </w:tc>
      </w:tr>
      <w:tr w:rsidR="004B6234" w14:paraId="312044FD" w14:textId="77777777" w:rsidTr="00EC28EC">
        <w:tc>
          <w:tcPr>
            <w:tcW w:w="1809" w:type="dxa"/>
            <w:tcBorders>
              <w:right w:val="single" w:sz="4" w:space="0" w:color="auto"/>
            </w:tcBorders>
          </w:tcPr>
          <w:p w14:paraId="3DCF79EF" w14:textId="77777777" w:rsidR="004B6234" w:rsidRDefault="004B6234" w:rsidP="00D651D9">
            <w:pPr>
              <w:pStyle w:val="ConsPlusNonformat"/>
              <w:rPr>
                <w:rFonts w:ascii="Times New Roman" w:hAnsi="Times New Roman" w:cs="Times New Roman"/>
                <w:sz w:val="22"/>
                <w:szCs w:val="22"/>
              </w:rPr>
            </w:pPr>
            <w:r>
              <w:rPr>
                <w:rFonts w:ascii="Times New Roman" w:hAnsi="Times New Roman" w:cs="Times New Roman"/>
                <w:sz w:val="22"/>
                <w:szCs w:val="22"/>
              </w:rPr>
              <w:t>Раздел 13</w:t>
            </w:r>
          </w:p>
        </w:tc>
        <w:tc>
          <w:tcPr>
            <w:tcW w:w="6096" w:type="dxa"/>
            <w:tcBorders>
              <w:top w:val="single" w:sz="4" w:space="0" w:color="auto"/>
              <w:left w:val="single" w:sz="4" w:space="0" w:color="auto"/>
              <w:bottom w:val="single" w:sz="4" w:space="0" w:color="auto"/>
              <w:right w:val="single" w:sz="4" w:space="0" w:color="auto"/>
            </w:tcBorders>
          </w:tcPr>
          <w:p w14:paraId="5B8594F2" w14:textId="77777777" w:rsidR="004B6234" w:rsidRPr="00577009" w:rsidRDefault="004B6234" w:rsidP="00577009">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Контроль за выполнением коллективного договора. Ответственность сторон коллективного договора</w:t>
            </w:r>
          </w:p>
        </w:tc>
        <w:tc>
          <w:tcPr>
            <w:tcW w:w="1949" w:type="dxa"/>
            <w:tcBorders>
              <w:left w:val="single" w:sz="4" w:space="0" w:color="auto"/>
            </w:tcBorders>
          </w:tcPr>
          <w:p w14:paraId="2EB000ED" w14:textId="6EA8242B" w:rsidR="004B6234" w:rsidRPr="00577009" w:rsidRDefault="00834305"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29-30</w:t>
            </w:r>
          </w:p>
        </w:tc>
      </w:tr>
      <w:tr w:rsidR="00812964" w14:paraId="585469C2" w14:textId="77777777" w:rsidTr="00EC28EC">
        <w:tc>
          <w:tcPr>
            <w:tcW w:w="1809" w:type="dxa"/>
            <w:tcBorders>
              <w:right w:val="single" w:sz="4" w:space="0" w:color="auto"/>
            </w:tcBorders>
          </w:tcPr>
          <w:p w14:paraId="3E035CED" w14:textId="77777777" w:rsidR="00812964" w:rsidRDefault="00812964" w:rsidP="003833B5">
            <w:pPr>
              <w:pStyle w:val="ConsPlusNonformat"/>
              <w:rPr>
                <w:rFonts w:ascii="Times New Roman" w:hAnsi="Times New Roman" w:cs="Times New Roman"/>
                <w:sz w:val="22"/>
                <w:szCs w:val="22"/>
              </w:rPr>
            </w:pPr>
            <w:r>
              <w:rPr>
                <w:rFonts w:ascii="Times New Roman" w:hAnsi="Times New Roman" w:cs="Times New Roman"/>
                <w:sz w:val="22"/>
                <w:szCs w:val="22"/>
              </w:rPr>
              <w:t>Раздел 1</w:t>
            </w:r>
            <w:r w:rsidR="004B6234">
              <w:rPr>
                <w:rFonts w:ascii="Times New Roman" w:hAnsi="Times New Roman" w:cs="Times New Roman"/>
                <w:sz w:val="22"/>
                <w:szCs w:val="22"/>
              </w:rPr>
              <w:t>4</w:t>
            </w:r>
          </w:p>
        </w:tc>
        <w:tc>
          <w:tcPr>
            <w:tcW w:w="6096" w:type="dxa"/>
            <w:tcBorders>
              <w:top w:val="single" w:sz="4" w:space="0" w:color="auto"/>
              <w:left w:val="single" w:sz="4" w:space="0" w:color="auto"/>
              <w:bottom w:val="single" w:sz="4" w:space="0" w:color="auto"/>
              <w:right w:val="single" w:sz="4" w:space="0" w:color="auto"/>
            </w:tcBorders>
          </w:tcPr>
          <w:p w14:paraId="2210C0B9" w14:textId="77777777" w:rsidR="00812964" w:rsidRPr="003833B5" w:rsidRDefault="00812964" w:rsidP="00577009">
            <w:pPr>
              <w:pStyle w:val="ConsPlusNonformat"/>
              <w:jc w:val="both"/>
              <w:rPr>
                <w:rFonts w:ascii="Times New Roman" w:hAnsi="Times New Roman" w:cs="Times New Roman"/>
                <w:sz w:val="22"/>
                <w:szCs w:val="22"/>
              </w:rPr>
            </w:pPr>
            <w:r>
              <w:rPr>
                <w:rFonts w:ascii="Times New Roman" w:hAnsi="Times New Roman" w:cs="Times New Roman"/>
                <w:sz w:val="22"/>
                <w:szCs w:val="22"/>
              </w:rPr>
              <w:t>Заключительные положения</w:t>
            </w:r>
          </w:p>
        </w:tc>
        <w:tc>
          <w:tcPr>
            <w:tcW w:w="1949" w:type="dxa"/>
            <w:tcBorders>
              <w:left w:val="single" w:sz="4" w:space="0" w:color="auto"/>
            </w:tcBorders>
          </w:tcPr>
          <w:p w14:paraId="77BE3DC3" w14:textId="722B011A" w:rsidR="00812964" w:rsidRPr="00577009" w:rsidRDefault="00834305" w:rsidP="00577009">
            <w:pPr>
              <w:pStyle w:val="ConsPlusNonformat"/>
              <w:jc w:val="center"/>
              <w:rPr>
                <w:rFonts w:ascii="Times New Roman" w:hAnsi="Times New Roman" w:cs="Times New Roman"/>
                <w:sz w:val="22"/>
                <w:szCs w:val="22"/>
              </w:rPr>
            </w:pPr>
            <w:r>
              <w:rPr>
                <w:rFonts w:ascii="Times New Roman" w:hAnsi="Times New Roman" w:cs="Times New Roman"/>
                <w:sz w:val="22"/>
                <w:szCs w:val="22"/>
              </w:rPr>
              <w:t>30</w:t>
            </w:r>
          </w:p>
        </w:tc>
      </w:tr>
    </w:tbl>
    <w:p w14:paraId="396A247F" w14:textId="77777777" w:rsidR="003833B5" w:rsidRDefault="003833B5" w:rsidP="00577009">
      <w:pPr>
        <w:pStyle w:val="ConsPlusNonformat"/>
        <w:jc w:val="center"/>
        <w:rPr>
          <w:rFonts w:ascii="Times New Roman" w:hAnsi="Times New Roman" w:cs="Times New Roman"/>
          <w:sz w:val="28"/>
          <w:szCs w:val="28"/>
        </w:rPr>
      </w:pPr>
    </w:p>
    <w:p w14:paraId="380700FE" w14:textId="77777777" w:rsidR="003833B5" w:rsidRPr="004F5FA8" w:rsidRDefault="003833B5" w:rsidP="004F5FA8">
      <w:pPr>
        <w:pStyle w:val="ConsPlusNonformat"/>
        <w:jc w:val="center"/>
        <w:rPr>
          <w:rFonts w:ascii="Times New Roman" w:hAnsi="Times New Roman" w:cs="Times New Roman"/>
          <w:b/>
          <w:sz w:val="24"/>
          <w:szCs w:val="24"/>
        </w:rPr>
      </w:pPr>
      <w:r w:rsidRPr="004F5FA8">
        <w:rPr>
          <w:rFonts w:ascii="Times New Roman" w:hAnsi="Times New Roman" w:cs="Times New Roman"/>
          <w:b/>
          <w:sz w:val="24"/>
          <w:szCs w:val="24"/>
        </w:rPr>
        <w:t>Приложения к коллективному договору</w:t>
      </w:r>
    </w:p>
    <w:tbl>
      <w:tblPr>
        <w:tblStyle w:val="af"/>
        <w:tblW w:w="0" w:type="auto"/>
        <w:tblLook w:val="04A0" w:firstRow="1" w:lastRow="0" w:firstColumn="1" w:lastColumn="0" w:noHBand="0" w:noVBand="1"/>
      </w:tblPr>
      <w:tblGrid>
        <w:gridCol w:w="1809"/>
        <w:gridCol w:w="6096"/>
        <w:gridCol w:w="1949"/>
      </w:tblGrid>
      <w:tr w:rsidR="003833B5" w14:paraId="2596610B" w14:textId="77777777" w:rsidTr="003833B5">
        <w:tc>
          <w:tcPr>
            <w:tcW w:w="1809" w:type="dxa"/>
          </w:tcPr>
          <w:p w14:paraId="7FBDD67A" w14:textId="77777777" w:rsidR="003833B5" w:rsidRPr="00577009" w:rsidRDefault="003833B5" w:rsidP="007A2622">
            <w:pPr>
              <w:pStyle w:val="ConsPlusNonformat"/>
              <w:jc w:val="center"/>
              <w:rPr>
                <w:rFonts w:ascii="Times New Roman" w:hAnsi="Times New Roman" w:cs="Times New Roman"/>
                <w:b/>
                <w:sz w:val="22"/>
                <w:szCs w:val="22"/>
              </w:rPr>
            </w:pPr>
            <w:r>
              <w:rPr>
                <w:rFonts w:ascii="Times New Roman" w:hAnsi="Times New Roman" w:cs="Times New Roman"/>
                <w:b/>
                <w:sz w:val="22"/>
                <w:szCs w:val="22"/>
              </w:rPr>
              <w:t>Приложение</w:t>
            </w:r>
          </w:p>
        </w:tc>
        <w:tc>
          <w:tcPr>
            <w:tcW w:w="6096" w:type="dxa"/>
          </w:tcPr>
          <w:p w14:paraId="30DA0E17" w14:textId="77777777" w:rsidR="003833B5" w:rsidRPr="00577009" w:rsidRDefault="003833B5" w:rsidP="007A2622">
            <w:pPr>
              <w:pStyle w:val="ConsPlusNonformat"/>
              <w:jc w:val="center"/>
              <w:rPr>
                <w:rFonts w:ascii="Times New Roman" w:hAnsi="Times New Roman" w:cs="Times New Roman"/>
                <w:b/>
                <w:sz w:val="22"/>
                <w:szCs w:val="22"/>
              </w:rPr>
            </w:pPr>
            <w:r>
              <w:rPr>
                <w:rFonts w:ascii="Times New Roman" w:hAnsi="Times New Roman" w:cs="Times New Roman"/>
                <w:b/>
                <w:sz w:val="22"/>
                <w:szCs w:val="22"/>
              </w:rPr>
              <w:t>Название прилагаемого документа</w:t>
            </w:r>
          </w:p>
        </w:tc>
        <w:tc>
          <w:tcPr>
            <w:tcW w:w="1949" w:type="dxa"/>
          </w:tcPr>
          <w:p w14:paraId="385B674A" w14:textId="77777777" w:rsidR="003833B5" w:rsidRPr="00577009" w:rsidRDefault="003833B5" w:rsidP="003833B5">
            <w:pPr>
              <w:pStyle w:val="ConsPlusNonformat"/>
              <w:jc w:val="center"/>
              <w:rPr>
                <w:rFonts w:ascii="Times New Roman" w:hAnsi="Times New Roman" w:cs="Times New Roman"/>
                <w:b/>
                <w:sz w:val="22"/>
                <w:szCs w:val="22"/>
              </w:rPr>
            </w:pPr>
            <w:r w:rsidRPr="00577009">
              <w:rPr>
                <w:rFonts w:ascii="Times New Roman" w:hAnsi="Times New Roman" w:cs="Times New Roman"/>
                <w:b/>
                <w:sz w:val="22"/>
                <w:szCs w:val="22"/>
              </w:rPr>
              <w:t xml:space="preserve">Номера страниц </w:t>
            </w:r>
            <w:r>
              <w:rPr>
                <w:rFonts w:ascii="Times New Roman" w:hAnsi="Times New Roman" w:cs="Times New Roman"/>
                <w:b/>
                <w:sz w:val="22"/>
                <w:szCs w:val="22"/>
              </w:rPr>
              <w:t>приложения</w:t>
            </w:r>
          </w:p>
        </w:tc>
      </w:tr>
      <w:tr w:rsidR="003833B5" w14:paraId="51385B02" w14:textId="77777777" w:rsidTr="00963CD9">
        <w:trPr>
          <w:trHeight w:val="321"/>
        </w:trPr>
        <w:tc>
          <w:tcPr>
            <w:tcW w:w="1809" w:type="dxa"/>
          </w:tcPr>
          <w:p w14:paraId="1515B0B3" w14:textId="77777777" w:rsidR="003833B5" w:rsidRPr="00577009" w:rsidRDefault="003833B5" w:rsidP="007A2622">
            <w:pPr>
              <w:pStyle w:val="ConsPlusNonformat"/>
              <w:rPr>
                <w:rFonts w:ascii="Times New Roman" w:hAnsi="Times New Roman" w:cs="Times New Roman"/>
                <w:sz w:val="22"/>
                <w:szCs w:val="22"/>
              </w:rPr>
            </w:pPr>
            <w:r>
              <w:rPr>
                <w:rFonts w:ascii="Times New Roman" w:hAnsi="Times New Roman" w:cs="Times New Roman"/>
                <w:sz w:val="22"/>
                <w:szCs w:val="22"/>
              </w:rPr>
              <w:t>Приложение 1</w:t>
            </w:r>
          </w:p>
        </w:tc>
        <w:tc>
          <w:tcPr>
            <w:tcW w:w="6096" w:type="dxa"/>
          </w:tcPr>
          <w:p w14:paraId="7C28845D"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Правила внутреннего трудового распорядка</w:t>
            </w:r>
          </w:p>
        </w:tc>
        <w:tc>
          <w:tcPr>
            <w:tcW w:w="1949" w:type="dxa"/>
          </w:tcPr>
          <w:p w14:paraId="396ACC9C" w14:textId="52660AA2" w:rsidR="003833B5" w:rsidRPr="00577009" w:rsidRDefault="000F28C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31-62</w:t>
            </w:r>
          </w:p>
        </w:tc>
      </w:tr>
      <w:tr w:rsidR="003833B5" w14:paraId="01B6FEA9" w14:textId="77777777" w:rsidTr="00963CD9">
        <w:trPr>
          <w:trHeight w:val="398"/>
        </w:trPr>
        <w:tc>
          <w:tcPr>
            <w:tcW w:w="1809" w:type="dxa"/>
          </w:tcPr>
          <w:p w14:paraId="7A082980"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2</w:t>
            </w:r>
          </w:p>
        </w:tc>
        <w:tc>
          <w:tcPr>
            <w:tcW w:w="6096" w:type="dxa"/>
          </w:tcPr>
          <w:p w14:paraId="262D022C"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Положение об оплате труда работников</w:t>
            </w:r>
          </w:p>
        </w:tc>
        <w:tc>
          <w:tcPr>
            <w:tcW w:w="1949" w:type="dxa"/>
          </w:tcPr>
          <w:p w14:paraId="27B91067" w14:textId="6BF4F547" w:rsidR="003833B5" w:rsidRPr="00577009" w:rsidRDefault="000F28C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63-85</w:t>
            </w:r>
          </w:p>
        </w:tc>
      </w:tr>
      <w:tr w:rsidR="003833B5" w14:paraId="7DA14BE1" w14:textId="77777777" w:rsidTr="003833B5">
        <w:tc>
          <w:tcPr>
            <w:tcW w:w="1809" w:type="dxa"/>
          </w:tcPr>
          <w:p w14:paraId="6454588F"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3</w:t>
            </w:r>
          </w:p>
        </w:tc>
        <w:tc>
          <w:tcPr>
            <w:tcW w:w="6096" w:type="dxa"/>
          </w:tcPr>
          <w:p w14:paraId="12D64484"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Положение о премировании, надбавках, доплатах и материальном стимулировании</w:t>
            </w:r>
          </w:p>
        </w:tc>
        <w:tc>
          <w:tcPr>
            <w:tcW w:w="1949" w:type="dxa"/>
          </w:tcPr>
          <w:p w14:paraId="410F28E9" w14:textId="130E2D53" w:rsidR="003833B5" w:rsidRPr="00577009" w:rsidRDefault="000F28C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86-</w:t>
            </w:r>
            <w:r w:rsidR="00D60F4B">
              <w:rPr>
                <w:rFonts w:ascii="Times New Roman" w:hAnsi="Times New Roman" w:cs="Times New Roman"/>
                <w:sz w:val="22"/>
                <w:szCs w:val="22"/>
              </w:rPr>
              <w:t>9</w:t>
            </w:r>
            <w:r>
              <w:rPr>
                <w:rFonts w:ascii="Times New Roman" w:hAnsi="Times New Roman" w:cs="Times New Roman"/>
                <w:sz w:val="22"/>
                <w:szCs w:val="22"/>
              </w:rPr>
              <w:t>5</w:t>
            </w:r>
          </w:p>
        </w:tc>
      </w:tr>
      <w:tr w:rsidR="003833B5" w14:paraId="2BCFBCC3" w14:textId="77777777" w:rsidTr="003833B5">
        <w:tc>
          <w:tcPr>
            <w:tcW w:w="1809" w:type="dxa"/>
          </w:tcPr>
          <w:p w14:paraId="2FE903C1"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4</w:t>
            </w:r>
          </w:p>
        </w:tc>
        <w:tc>
          <w:tcPr>
            <w:tcW w:w="6096" w:type="dxa"/>
          </w:tcPr>
          <w:p w14:paraId="1941D743"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Положение о порядке аттестации педагогических работников образовательной организации, с целью подтверждения соответствия занимаемой должности</w:t>
            </w:r>
          </w:p>
        </w:tc>
        <w:tc>
          <w:tcPr>
            <w:tcW w:w="1949" w:type="dxa"/>
          </w:tcPr>
          <w:p w14:paraId="0DEBD825" w14:textId="0083C5F5" w:rsidR="003833B5" w:rsidRPr="00577009" w:rsidRDefault="000F28C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96-107</w:t>
            </w:r>
          </w:p>
        </w:tc>
      </w:tr>
      <w:tr w:rsidR="003833B5" w14:paraId="5762D055" w14:textId="77777777" w:rsidTr="003833B5">
        <w:tc>
          <w:tcPr>
            <w:tcW w:w="1809" w:type="dxa"/>
          </w:tcPr>
          <w:p w14:paraId="5B895CF4"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5</w:t>
            </w:r>
          </w:p>
        </w:tc>
        <w:tc>
          <w:tcPr>
            <w:tcW w:w="6096" w:type="dxa"/>
          </w:tcPr>
          <w:p w14:paraId="3FBFEDDC"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Перечень профессий и должностей с вредными условиями труда, работа, которых даёт право на дополнительный отпуск</w:t>
            </w:r>
          </w:p>
        </w:tc>
        <w:tc>
          <w:tcPr>
            <w:tcW w:w="1949" w:type="dxa"/>
          </w:tcPr>
          <w:p w14:paraId="4114D602" w14:textId="3AE43372" w:rsidR="003833B5" w:rsidRPr="00577009" w:rsidRDefault="000F28C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108</w:t>
            </w:r>
          </w:p>
        </w:tc>
      </w:tr>
      <w:tr w:rsidR="003833B5" w14:paraId="37041A73" w14:textId="77777777" w:rsidTr="003833B5">
        <w:tc>
          <w:tcPr>
            <w:tcW w:w="1809" w:type="dxa"/>
          </w:tcPr>
          <w:p w14:paraId="04DF4345"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6</w:t>
            </w:r>
          </w:p>
        </w:tc>
        <w:tc>
          <w:tcPr>
            <w:tcW w:w="6096" w:type="dxa"/>
          </w:tcPr>
          <w:p w14:paraId="0424613F"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Перечень должностей с ненормированным рабочим днём, работа в которых даёт право на ежегодный дополнительный оплачиваемый отпуск</w:t>
            </w:r>
          </w:p>
        </w:tc>
        <w:tc>
          <w:tcPr>
            <w:tcW w:w="1949" w:type="dxa"/>
          </w:tcPr>
          <w:p w14:paraId="02B363B0" w14:textId="5D1AFBC8" w:rsidR="003833B5" w:rsidRPr="00577009" w:rsidRDefault="000F28C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109</w:t>
            </w:r>
          </w:p>
        </w:tc>
      </w:tr>
      <w:tr w:rsidR="003833B5" w14:paraId="65F67AA2" w14:textId="77777777" w:rsidTr="003833B5">
        <w:tc>
          <w:tcPr>
            <w:tcW w:w="1809" w:type="dxa"/>
          </w:tcPr>
          <w:p w14:paraId="33777A82"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7</w:t>
            </w:r>
          </w:p>
        </w:tc>
        <w:tc>
          <w:tcPr>
            <w:tcW w:w="6096" w:type="dxa"/>
          </w:tcPr>
          <w:p w14:paraId="09A397B5"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Перечень профессий и должностей, с вредными и (или) опасными условиями труда</w:t>
            </w:r>
          </w:p>
        </w:tc>
        <w:tc>
          <w:tcPr>
            <w:tcW w:w="1949" w:type="dxa"/>
          </w:tcPr>
          <w:p w14:paraId="63FFC35C" w14:textId="7061DE05" w:rsidR="003833B5" w:rsidRPr="00577009" w:rsidRDefault="00925149"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w:t>
            </w:r>
            <w:r w:rsidR="002E400C">
              <w:rPr>
                <w:rFonts w:ascii="Times New Roman" w:hAnsi="Times New Roman" w:cs="Times New Roman"/>
                <w:sz w:val="22"/>
                <w:szCs w:val="22"/>
              </w:rPr>
              <w:t>10</w:t>
            </w:r>
          </w:p>
        </w:tc>
      </w:tr>
      <w:tr w:rsidR="003833B5" w14:paraId="5CC3493E" w14:textId="77777777" w:rsidTr="003833B5">
        <w:tc>
          <w:tcPr>
            <w:tcW w:w="1809" w:type="dxa"/>
          </w:tcPr>
          <w:p w14:paraId="3BCB8D5E"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8</w:t>
            </w:r>
          </w:p>
        </w:tc>
        <w:tc>
          <w:tcPr>
            <w:tcW w:w="6096" w:type="dxa"/>
          </w:tcPr>
          <w:p w14:paraId="0AFB13F0"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Перечень профессий и должностей, с вредными и (или) опасными условиями труда, имеющих право на обеспечение специальной одеждой, обувью и другими средствами индивидуальной защиты, а также моющими и обезвреживающими средствами</w:t>
            </w:r>
          </w:p>
        </w:tc>
        <w:tc>
          <w:tcPr>
            <w:tcW w:w="1949" w:type="dxa"/>
          </w:tcPr>
          <w:p w14:paraId="5D3887EC" w14:textId="4A67062C" w:rsidR="003833B5" w:rsidRPr="00577009" w:rsidRDefault="002E400C"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111-115</w:t>
            </w:r>
          </w:p>
        </w:tc>
      </w:tr>
      <w:tr w:rsidR="003833B5" w14:paraId="1D51AD8D" w14:textId="77777777" w:rsidTr="003833B5">
        <w:tc>
          <w:tcPr>
            <w:tcW w:w="1809" w:type="dxa"/>
          </w:tcPr>
          <w:p w14:paraId="4ADDA790"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9</w:t>
            </w:r>
          </w:p>
        </w:tc>
        <w:tc>
          <w:tcPr>
            <w:tcW w:w="6096" w:type="dxa"/>
          </w:tcPr>
          <w:p w14:paraId="34722990"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Перечень профессий предоставляющих работникам право на смывающие и (или) обезвреживающие средства</w:t>
            </w:r>
          </w:p>
        </w:tc>
        <w:tc>
          <w:tcPr>
            <w:tcW w:w="1949" w:type="dxa"/>
          </w:tcPr>
          <w:p w14:paraId="1AB14285" w14:textId="26C221A1" w:rsidR="003833B5" w:rsidRPr="00577009" w:rsidRDefault="00950917"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116-117</w:t>
            </w:r>
          </w:p>
        </w:tc>
      </w:tr>
      <w:tr w:rsidR="003833B5" w14:paraId="6F6A8EE1" w14:textId="77777777" w:rsidTr="003833B5">
        <w:tc>
          <w:tcPr>
            <w:tcW w:w="1809" w:type="dxa"/>
          </w:tcPr>
          <w:p w14:paraId="617BCDC4" w14:textId="77777777" w:rsidR="003833B5" w:rsidRDefault="003833B5" w:rsidP="003833B5">
            <w:pPr>
              <w:ind w:firstLine="0"/>
            </w:pPr>
            <w:r w:rsidRPr="00D078F3">
              <w:rPr>
                <w:rFonts w:ascii="Times New Roman" w:hAnsi="Times New Roman" w:cs="Times New Roman"/>
                <w:sz w:val="22"/>
                <w:szCs w:val="22"/>
              </w:rPr>
              <w:t xml:space="preserve">Приложение </w:t>
            </w:r>
            <w:r>
              <w:rPr>
                <w:rFonts w:ascii="Times New Roman" w:hAnsi="Times New Roman" w:cs="Times New Roman"/>
                <w:sz w:val="22"/>
                <w:szCs w:val="22"/>
              </w:rPr>
              <w:t>10</w:t>
            </w:r>
          </w:p>
        </w:tc>
        <w:tc>
          <w:tcPr>
            <w:tcW w:w="6096" w:type="dxa"/>
          </w:tcPr>
          <w:p w14:paraId="6591C659"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Соглашение Администрации и ППО по охране труда</w:t>
            </w:r>
          </w:p>
        </w:tc>
        <w:tc>
          <w:tcPr>
            <w:tcW w:w="1949" w:type="dxa"/>
          </w:tcPr>
          <w:p w14:paraId="24731E9F" w14:textId="3811D7A8" w:rsidR="003833B5" w:rsidRPr="00577009" w:rsidRDefault="00950917"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118-123</w:t>
            </w:r>
          </w:p>
        </w:tc>
      </w:tr>
      <w:tr w:rsidR="003833B5" w14:paraId="74AB2F37" w14:textId="77777777" w:rsidTr="003833B5">
        <w:tc>
          <w:tcPr>
            <w:tcW w:w="1809" w:type="dxa"/>
          </w:tcPr>
          <w:p w14:paraId="65F834C3" w14:textId="77777777" w:rsidR="003833B5" w:rsidRDefault="003833B5" w:rsidP="003833B5">
            <w:pPr>
              <w:ind w:firstLine="0"/>
            </w:pPr>
            <w:r w:rsidRPr="00D078F3">
              <w:rPr>
                <w:rFonts w:ascii="Times New Roman" w:hAnsi="Times New Roman" w:cs="Times New Roman"/>
                <w:sz w:val="22"/>
                <w:szCs w:val="22"/>
              </w:rPr>
              <w:t>Приложение 1</w:t>
            </w:r>
            <w:r>
              <w:rPr>
                <w:rFonts w:ascii="Times New Roman" w:hAnsi="Times New Roman" w:cs="Times New Roman"/>
                <w:sz w:val="22"/>
                <w:szCs w:val="22"/>
              </w:rPr>
              <w:t>1</w:t>
            </w:r>
          </w:p>
        </w:tc>
        <w:tc>
          <w:tcPr>
            <w:tcW w:w="6096" w:type="dxa"/>
          </w:tcPr>
          <w:p w14:paraId="7E0D13BF" w14:textId="77777777" w:rsidR="003833B5" w:rsidRPr="00577009" w:rsidRDefault="003833B5" w:rsidP="007A2622">
            <w:pPr>
              <w:pStyle w:val="ConsPlusNonformat"/>
              <w:jc w:val="both"/>
              <w:rPr>
                <w:rFonts w:ascii="Times New Roman" w:hAnsi="Times New Roman" w:cs="Times New Roman"/>
                <w:sz w:val="22"/>
                <w:szCs w:val="22"/>
              </w:rPr>
            </w:pPr>
            <w:r w:rsidRPr="003833B5">
              <w:rPr>
                <w:rFonts w:ascii="Times New Roman" w:hAnsi="Times New Roman" w:cs="Times New Roman"/>
                <w:sz w:val="22"/>
                <w:szCs w:val="22"/>
              </w:rPr>
              <w:t>Форма расчетного листа по информированию работников о начисленной оплате труда</w:t>
            </w:r>
          </w:p>
        </w:tc>
        <w:tc>
          <w:tcPr>
            <w:tcW w:w="1949" w:type="dxa"/>
          </w:tcPr>
          <w:p w14:paraId="56BB90B4" w14:textId="0728A111" w:rsidR="003833B5" w:rsidRPr="00577009" w:rsidRDefault="00950917"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124</w:t>
            </w:r>
          </w:p>
        </w:tc>
      </w:tr>
      <w:tr w:rsidR="00877E05" w14:paraId="492C3DB0" w14:textId="77777777" w:rsidTr="003833B5">
        <w:tc>
          <w:tcPr>
            <w:tcW w:w="1809" w:type="dxa"/>
          </w:tcPr>
          <w:p w14:paraId="663F4B69" w14:textId="77777777" w:rsidR="00877E05" w:rsidRPr="00D078F3" w:rsidRDefault="00877E05" w:rsidP="003833B5">
            <w:pPr>
              <w:ind w:firstLine="0"/>
              <w:rPr>
                <w:rFonts w:ascii="Times New Roman" w:hAnsi="Times New Roman" w:cs="Times New Roman"/>
                <w:sz w:val="22"/>
                <w:szCs w:val="22"/>
              </w:rPr>
            </w:pPr>
            <w:r>
              <w:rPr>
                <w:rFonts w:ascii="Times New Roman" w:hAnsi="Times New Roman" w:cs="Times New Roman"/>
                <w:sz w:val="22"/>
                <w:szCs w:val="22"/>
              </w:rPr>
              <w:t>Приложение 12</w:t>
            </w:r>
          </w:p>
        </w:tc>
        <w:tc>
          <w:tcPr>
            <w:tcW w:w="6096" w:type="dxa"/>
          </w:tcPr>
          <w:p w14:paraId="253CF3DB" w14:textId="77777777" w:rsidR="00877E05" w:rsidRPr="003833B5" w:rsidRDefault="00877E05" w:rsidP="007A2622">
            <w:pPr>
              <w:pStyle w:val="ConsPlusNonformat"/>
              <w:jc w:val="both"/>
              <w:rPr>
                <w:rFonts w:ascii="Times New Roman" w:hAnsi="Times New Roman" w:cs="Times New Roman"/>
                <w:sz w:val="22"/>
                <w:szCs w:val="22"/>
              </w:rPr>
            </w:pPr>
            <w:r>
              <w:rPr>
                <w:rFonts w:ascii="Times New Roman" w:hAnsi="Times New Roman" w:cs="Times New Roman"/>
                <w:sz w:val="22"/>
                <w:szCs w:val="22"/>
              </w:rPr>
              <w:t>П</w:t>
            </w:r>
            <w:r w:rsidRPr="00877E05">
              <w:rPr>
                <w:rFonts w:ascii="Times New Roman" w:hAnsi="Times New Roman" w:cs="Times New Roman"/>
                <w:sz w:val="22"/>
                <w:szCs w:val="22"/>
              </w:rPr>
              <w:t>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tc>
        <w:tc>
          <w:tcPr>
            <w:tcW w:w="1949" w:type="dxa"/>
          </w:tcPr>
          <w:p w14:paraId="2E63E3F0" w14:textId="71DE8C0F" w:rsidR="00877E05" w:rsidRPr="00577009" w:rsidRDefault="00950917" w:rsidP="007A2622">
            <w:pPr>
              <w:pStyle w:val="ConsPlusNonformat"/>
              <w:jc w:val="center"/>
              <w:rPr>
                <w:rFonts w:ascii="Times New Roman" w:hAnsi="Times New Roman" w:cs="Times New Roman"/>
                <w:sz w:val="22"/>
                <w:szCs w:val="22"/>
              </w:rPr>
            </w:pPr>
            <w:r>
              <w:rPr>
                <w:rFonts w:ascii="Times New Roman" w:hAnsi="Times New Roman" w:cs="Times New Roman"/>
                <w:sz w:val="22"/>
                <w:szCs w:val="22"/>
              </w:rPr>
              <w:t>125-127</w:t>
            </w:r>
          </w:p>
        </w:tc>
      </w:tr>
    </w:tbl>
    <w:p w14:paraId="65F699DA" w14:textId="63D64A20" w:rsidR="00075713" w:rsidRDefault="00075713" w:rsidP="00075713">
      <w:pPr>
        <w:pStyle w:val="ConsPlusNonformat"/>
        <w:jc w:val="center"/>
        <w:rPr>
          <w:rFonts w:ascii="Times New Roman" w:hAnsi="Times New Roman" w:cs="Times New Roman"/>
          <w:b/>
          <w:sz w:val="24"/>
          <w:szCs w:val="24"/>
        </w:rPr>
      </w:pPr>
    </w:p>
    <w:p w14:paraId="6D262662" w14:textId="77777777" w:rsidR="00075713" w:rsidRDefault="00075713" w:rsidP="00877E05">
      <w:pPr>
        <w:pStyle w:val="ConsPlusNonformat"/>
        <w:jc w:val="center"/>
        <w:rPr>
          <w:rFonts w:ascii="Times New Roman" w:hAnsi="Times New Roman" w:cs="Times New Roman"/>
          <w:b/>
          <w:sz w:val="24"/>
          <w:szCs w:val="24"/>
        </w:rPr>
      </w:pPr>
    </w:p>
    <w:p w14:paraId="0B82994C" w14:textId="77777777" w:rsidR="00E904B6" w:rsidRDefault="00E904B6" w:rsidP="00877E05">
      <w:pPr>
        <w:pStyle w:val="ConsPlusNonformat"/>
        <w:jc w:val="center"/>
        <w:rPr>
          <w:rFonts w:ascii="Times New Roman" w:hAnsi="Times New Roman" w:cs="Times New Roman"/>
          <w:b/>
          <w:sz w:val="24"/>
          <w:szCs w:val="24"/>
        </w:rPr>
      </w:pPr>
    </w:p>
    <w:p w14:paraId="2140DF19" w14:textId="77777777" w:rsidR="00E904B6" w:rsidRDefault="00E904B6" w:rsidP="00877E05">
      <w:pPr>
        <w:pStyle w:val="ConsPlusNonformat"/>
        <w:jc w:val="center"/>
        <w:rPr>
          <w:rFonts w:ascii="Times New Roman" w:hAnsi="Times New Roman" w:cs="Times New Roman"/>
          <w:b/>
          <w:sz w:val="24"/>
          <w:szCs w:val="24"/>
        </w:rPr>
      </w:pPr>
    </w:p>
    <w:p w14:paraId="46F1DFC1" w14:textId="2C3FA8F1" w:rsidR="00577009" w:rsidRPr="00001BA2" w:rsidRDefault="00577009" w:rsidP="00877E05">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lastRenderedPageBreak/>
        <w:t>Раздел 1. Общие положения</w:t>
      </w:r>
    </w:p>
    <w:p w14:paraId="4821D47E" w14:textId="77777777" w:rsidR="00577009" w:rsidRPr="00001BA2" w:rsidRDefault="00577009" w:rsidP="00577009">
      <w:pPr>
        <w:pStyle w:val="ConsPlusNonformat"/>
        <w:jc w:val="both"/>
        <w:rPr>
          <w:rFonts w:ascii="Times New Roman" w:hAnsi="Times New Roman" w:cs="Times New Roman"/>
          <w:sz w:val="24"/>
          <w:szCs w:val="24"/>
        </w:rPr>
      </w:pPr>
    </w:p>
    <w:p w14:paraId="54E1B665" w14:textId="6A76212F" w:rsidR="00577009" w:rsidRPr="00001BA2" w:rsidRDefault="00577009" w:rsidP="007A262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1.1. Настоящий коллективный договор является </w:t>
      </w:r>
      <w:r w:rsidR="00DD3F8A" w:rsidRPr="00001BA2">
        <w:rPr>
          <w:rFonts w:ascii="Times New Roman" w:hAnsi="Times New Roman" w:cs="Times New Roman"/>
          <w:sz w:val="24"/>
          <w:szCs w:val="24"/>
        </w:rPr>
        <w:t>правовым</w:t>
      </w:r>
      <w:r w:rsidR="00E87811" w:rsidRPr="00001BA2">
        <w:rPr>
          <w:rFonts w:ascii="Times New Roman" w:hAnsi="Times New Roman" w:cs="Times New Roman"/>
          <w:sz w:val="24"/>
          <w:szCs w:val="24"/>
        </w:rPr>
        <w:t xml:space="preserve"> </w:t>
      </w:r>
      <w:r w:rsidR="007A2622" w:rsidRPr="00001BA2">
        <w:rPr>
          <w:rFonts w:ascii="Times New Roman" w:hAnsi="Times New Roman" w:cs="Times New Roman"/>
          <w:sz w:val="24"/>
          <w:szCs w:val="24"/>
        </w:rPr>
        <w:t>актом</w:t>
      </w:r>
      <w:r w:rsidRPr="00001BA2">
        <w:rPr>
          <w:rFonts w:ascii="Times New Roman" w:hAnsi="Times New Roman" w:cs="Times New Roman"/>
          <w:sz w:val="24"/>
          <w:szCs w:val="24"/>
        </w:rPr>
        <w:t>, регулирующим социально</w:t>
      </w:r>
      <w:r w:rsidR="00D751B2" w:rsidRPr="00001BA2">
        <w:rPr>
          <w:rFonts w:ascii="Times New Roman" w:hAnsi="Times New Roman" w:cs="Times New Roman"/>
          <w:sz w:val="24"/>
          <w:szCs w:val="24"/>
        </w:rPr>
        <w:t>-</w:t>
      </w:r>
      <w:r w:rsidRPr="00001BA2">
        <w:rPr>
          <w:rFonts w:ascii="Times New Roman" w:hAnsi="Times New Roman" w:cs="Times New Roman"/>
          <w:sz w:val="24"/>
          <w:szCs w:val="24"/>
        </w:rPr>
        <w:t xml:space="preserve">трудовые отношения в </w:t>
      </w:r>
      <w:r w:rsidR="00067F2D" w:rsidRPr="00001BA2">
        <w:rPr>
          <w:rFonts w:ascii="Times New Roman" w:hAnsi="Times New Roman" w:cs="Times New Roman"/>
          <w:sz w:val="24"/>
          <w:szCs w:val="24"/>
        </w:rPr>
        <w:t>муниципальном</w:t>
      </w:r>
      <w:r w:rsidRPr="00001BA2">
        <w:rPr>
          <w:rFonts w:ascii="Times New Roman" w:hAnsi="Times New Roman" w:cs="Times New Roman"/>
          <w:sz w:val="24"/>
          <w:szCs w:val="24"/>
        </w:rPr>
        <w:t xml:space="preserve"> бюджетном дошкольном образователь</w:t>
      </w:r>
      <w:r w:rsidR="00EF10C9" w:rsidRPr="00001BA2">
        <w:rPr>
          <w:rFonts w:ascii="Times New Roman" w:hAnsi="Times New Roman" w:cs="Times New Roman"/>
          <w:sz w:val="24"/>
          <w:szCs w:val="24"/>
        </w:rPr>
        <w:t>ном учреждении «Детский сад №</w:t>
      </w:r>
      <w:r w:rsidR="004C113F">
        <w:rPr>
          <w:rFonts w:ascii="Times New Roman" w:hAnsi="Times New Roman" w:cs="Times New Roman"/>
          <w:sz w:val="24"/>
          <w:szCs w:val="24"/>
        </w:rPr>
        <w:t>1</w:t>
      </w:r>
      <w:r w:rsidRPr="00001BA2">
        <w:rPr>
          <w:rFonts w:ascii="Times New Roman" w:hAnsi="Times New Roman" w:cs="Times New Roman"/>
          <w:sz w:val="24"/>
          <w:szCs w:val="24"/>
        </w:rPr>
        <w:t xml:space="preserve"> «</w:t>
      </w:r>
      <w:proofErr w:type="spellStart"/>
      <w:r w:rsidR="006B4E02">
        <w:rPr>
          <w:rFonts w:ascii="Times New Roman" w:hAnsi="Times New Roman" w:cs="Times New Roman"/>
          <w:sz w:val="24"/>
          <w:szCs w:val="24"/>
        </w:rPr>
        <w:t>Селита</w:t>
      </w:r>
      <w:proofErr w:type="spellEnd"/>
      <w:r w:rsidR="00812964" w:rsidRPr="00001BA2">
        <w:rPr>
          <w:rFonts w:ascii="Times New Roman" w:hAnsi="Times New Roman" w:cs="Times New Roman"/>
          <w:sz w:val="24"/>
          <w:szCs w:val="24"/>
        </w:rPr>
        <w:t xml:space="preserve">» </w:t>
      </w:r>
      <w:r w:rsidR="004C113F">
        <w:rPr>
          <w:rFonts w:ascii="Times New Roman" w:hAnsi="Times New Roman" w:cs="Times New Roman"/>
          <w:sz w:val="24"/>
          <w:szCs w:val="24"/>
        </w:rPr>
        <w:t xml:space="preserve">с. </w:t>
      </w:r>
      <w:r w:rsidR="006B4E02">
        <w:rPr>
          <w:rFonts w:ascii="Times New Roman" w:hAnsi="Times New Roman" w:cs="Times New Roman"/>
          <w:sz w:val="24"/>
          <w:szCs w:val="24"/>
        </w:rPr>
        <w:t>Сержень-Юрт</w:t>
      </w:r>
      <w:r w:rsidR="00EF10C9" w:rsidRPr="00001BA2">
        <w:rPr>
          <w:rFonts w:ascii="Times New Roman" w:hAnsi="Times New Roman" w:cs="Times New Roman"/>
          <w:sz w:val="24"/>
          <w:szCs w:val="24"/>
        </w:rPr>
        <w:t xml:space="preserve"> Шалинского муниципального района»</w:t>
      </w:r>
      <w:r w:rsidRPr="00001BA2">
        <w:rPr>
          <w:rFonts w:ascii="Times New Roman" w:hAnsi="Times New Roman" w:cs="Times New Roman"/>
          <w:sz w:val="24"/>
          <w:szCs w:val="24"/>
        </w:rPr>
        <w:t xml:space="preserve"> (сокращенное на</w:t>
      </w:r>
      <w:r w:rsidR="00EF10C9" w:rsidRPr="00001BA2">
        <w:rPr>
          <w:rFonts w:ascii="Times New Roman" w:hAnsi="Times New Roman" w:cs="Times New Roman"/>
          <w:sz w:val="24"/>
          <w:szCs w:val="24"/>
        </w:rPr>
        <w:t xml:space="preserve">именование – </w:t>
      </w:r>
      <w:r w:rsidR="00067F2D" w:rsidRPr="00001BA2">
        <w:rPr>
          <w:rFonts w:ascii="Times New Roman" w:hAnsi="Times New Roman" w:cs="Times New Roman"/>
          <w:sz w:val="24"/>
          <w:szCs w:val="24"/>
        </w:rPr>
        <w:t>М</w:t>
      </w:r>
      <w:r w:rsidR="00EF10C9" w:rsidRPr="00001BA2">
        <w:rPr>
          <w:rFonts w:ascii="Times New Roman" w:hAnsi="Times New Roman" w:cs="Times New Roman"/>
          <w:sz w:val="24"/>
          <w:szCs w:val="24"/>
        </w:rPr>
        <w:t>БДОУ</w:t>
      </w:r>
      <w:r w:rsidR="00067F2D" w:rsidRPr="00001BA2">
        <w:rPr>
          <w:rFonts w:ascii="Times New Roman" w:hAnsi="Times New Roman" w:cs="Times New Roman"/>
          <w:sz w:val="24"/>
          <w:szCs w:val="24"/>
        </w:rPr>
        <w:t xml:space="preserve"> </w:t>
      </w:r>
      <w:r w:rsidR="006B4E02" w:rsidRPr="00001BA2">
        <w:rPr>
          <w:rFonts w:ascii="Times New Roman" w:hAnsi="Times New Roman" w:cs="Times New Roman"/>
          <w:sz w:val="24"/>
          <w:szCs w:val="24"/>
        </w:rPr>
        <w:t>«Детский сад №</w:t>
      </w:r>
      <w:r w:rsidR="006B4E02">
        <w:rPr>
          <w:rFonts w:ascii="Times New Roman" w:hAnsi="Times New Roman" w:cs="Times New Roman"/>
          <w:sz w:val="24"/>
          <w:szCs w:val="24"/>
        </w:rPr>
        <w:t>1</w:t>
      </w:r>
      <w:r w:rsidR="006B4E02" w:rsidRPr="00001BA2">
        <w:rPr>
          <w:rFonts w:ascii="Times New Roman" w:hAnsi="Times New Roman" w:cs="Times New Roman"/>
          <w:sz w:val="24"/>
          <w:szCs w:val="24"/>
        </w:rPr>
        <w:t xml:space="preserve"> «</w:t>
      </w:r>
      <w:proofErr w:type="spellStart"/>
      <w:r w:rsidR="006B4E02">
        <w:rPr>
          <w:rFonts w:ascii="Times New Roman" w:hAnsi="Times New Roman" w:cs="Times New Roman"/>
          <w:sz w:val="24"/>
          <w:szCs w:val="24"/>
        </w:rPr>
        <w:t>Селита</w:t>
      </w:r>
      <w:proofErr w:type="spellEnd"/>
      <w:r w:rsidR="006B4E02" w:rsidRPr="00001BA2">
        <w:rPr>
          <w:rFonts w:ascii="Times New Roman" w:hAnsi="Times New Roman" w:cs="Times New Roman"/>
          <w:sz w:val="24"/>
          <w:szCs w:val="24"/>
        </w:rPr>
        <w:t xml:space="preserve">» </w:t>
      </w:r>
      <w:r w:rsidR="006B4E02">
        <w:rPr>
          <w:rFonts w:ascii="Times New Roman" w:hAnsi="Times New Roman" w:cs="Times New Roman"/>
          <w:sz w:val="24"/>
          <w:szCs w:val="24"/>
        </w:rPr>
        <w:t>с. Сержень-Юрт»</w:t>
      </w:r>
      <w:r w:rsidR="006B4E02" w:rsidRPr="00001BA2">
        <w:rPr>
          <w:rFonts w:ascii="Times New Roman" w:hAnsi="Times New Roman" w:cs="Times New Roman"/>
          <w:sz w:val="24"/>
          <w:szCs w:val="24"/>
        </w:rPr>
        <w:t xml:space="preserve"> </w:t>
      </w:r>
      <w:r w:rsidRPr="00001BA2">
        <w:rPr>
          <w:rFonts w:ascii="Times New Roman" w:hAnsi="Times New Roman" w:cs="Times New Roman"/>
          <w:sz w:val="24"/>
          <w:szCs w:val="24"/>
        </w:rPr>
        <w:t xml:space="preserve">(далее </w:t>
      </w:r>
      <w:r w:rsidR="00812964" w:rsidRPr="00001BA2">
        <w:rPr>
          <w:rFonts w:ascii="Times New Roman" w:hAnsi="Times New Roman" w:cs="Times New Roman"/>
          <w:sz w:val="24"/>
          <w:szCs w:val="24"/>
        </w:rPr>
        <w:t>- Учреждение</w:t>
      </w:r>
      <w:r w:rsidRPr="00001BA2">
        <w:rPr>
          <w:rFonts w:ascii="Times New Roman" w:hAnsi="Times New Roman" w:cs="Times New Roman"/>
          <w:sz w:val="24"/>
          <w:szCs w:val="24"/>
        </w:rPr>
        <w:t>) и заключенный работниками и работодателем в лице их представителей.</w:t>
      </w:r>
    </w:p>
    <w:p w14:paraId="721F2B9D"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1.2. Коллективный договор </w:t>
      </w:r>
      <w:r w:rsidR="00D751B2" w:rsidRPr="00001BA2">
        <w:rPr>
          <w:rFonts w:ascii="Times New Roman" w:hAnsi="Times New Roman" w:cs="Times New Roman"/>
          <w:sz w:val="24"/>
          <w:szCs w:val="24"/>
        </w:rPr>
        <w:t>заключён</w:t>
      </w:r>
      <w:r w:rsidRPr="00001BA2">
        <w:rPr>
          <w:rFonts w:ascii="Times New Roman" w:hAnsi="Times New Roman" w:cs="Times New Roman"/>
          <w:sz w:val="24"/>
          <w:szCs w:val="24"/>
        </w:rPr>
        <w:t xml:space="preserve"> в соответствии с Трудовым кодексом Российской Федерации (далее </w:t>
      </w:r>
      <w:r w:rsidR="00812964" w:rsidRPr="00001BA2">
        <w:rPr>
          <w:rFonts w:ascii="Times New Roman" w:hAnsi="Times New Roman" w:cs="Times New Roman"/>
          <w:sz w:val="24"/>
          <w:szCs w:val="24"/>
        </w:rPr>
        <w:t xml:space="preserve">- </w:t>
      </w:r>
      <w:r w:rsidRPr="00001BA2">
        <w:rPr>
          <w:rFonts w:ascii="Times New Roman" w:hAnsi="Times New Roman" w:cs="Times New Roman"/>
          <w:sz w:val="24"/>
          <w:szCs w:val="24"/>
        </w:rPr>
        <w:t xml:space="preserve">ТК </w:t>
      </w:r>
      <w:r w:rsidR="00067F2D" w:rsidRPr="00001BA2">
        <w:rPr>
          <w:rFonts w:ascii="Times New Roman" w:hAnsi="Times New Roman" w:cs="Times New Roman"/>
          <w:sz w:val="24"/>
          <w:szCs w:val="24"/>
        </w:rPr>
        <w:t xml:space="preserve">РФ), Федеральным законом </w:t>
      </w:r>
      <w:r w:rsidRPr="00001BA2">
        <w:rPr>
          <w:rFonts w:ascii="Times New Roman" w:hAnsi="Times New Roman" w:cs="Times New Roman"/>
          <w:sz w:val="24"/>
          <w:szCs w:val="24"/>
        </w:rPr>
        <w:t xml:space="preserve">  «Об образовании</w:t>
      </w:r>
      <w:r w:rsidR="00812964" w:rsidRPr="00001BA2">
        <w:rPr>
          <w:rFonts w:ascii="Times New Roman" w:hAnsi="Times New Roman" w:cs="Times New Roman"/>
          <w:sz w:val="24"/>
          <w:szCs w:val="24"/>
        </w:rPr>
        <w:t xml:space="preserve"> в Российской Федерации»</w:t>
      </w:r>
      <w:r w:rsidRPr="00001BA2">
        <w:rPr>
          <w:rFonts w:ascii="Times New Roman" w:hAnsi="Times New Roman" w:cs="Times New Roman"/>
          <w:sz w:val="24"/>
          <w:szCs w:val="24"/>
        </w:rPr>
        <w:t xml:space="preserve">, Федеральным законом </w:t>
      </w:r>
      <w:r w:rsidR="00812964" w:rsidRPr="00001BA2">
        <w:rPr>
          <w:rFonts w:ascii="Times New Roman" w:hAnsi="Times New Roman" w:cs="Times New Roman"/>
          <w:sz w:val="24"/>
          <w:szCs w:val="24"/>
        </w:rPr>
        <w:t xml:space="preserve">  </w:t>
      </w:r>
      <w:r w:rsidRPr="00001BA2">
        <w:rPr>
          <w:rFonts w:ascii="Times New Roman" w:hAnsi="Times New Roman" w:cs="Times New Roman"/>
          <w:sz w:val="24"/>
          <w:szCs w:val="24"/>
        </w:rPr>
        <w:t>«О профессиональных союзах, их правах и гарантиях деятельности», Конституцией Российской Федерации,  Конституцией Чеченской Республики, иными законодательными и нормативными правовыми актами Российской Федерации и Чеченской Республики в целях определения взаимных обязательств работодателя и работников по обеспечению трудовых прав и профессиональных интересов работников Учреждения, создания более благоприятных условий труда для работников Учреждения по сравнению с установленными трудовым  законодательством и иными нормативными правовыми актами, установления дополнительных социально-экономических, правовых и профессиональных гарантий, мер социальной поддержки работников.</w:t>
      </w:r>
    </w:p>
    <w:p w14:paraId="30D90798"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1.3. Сторонами коллективного договора являются:</w:t>
      </w:r>
    </w:p>
    <w:p w14:paraId="110518E1" w14:textId="223A292A" w:rsidR="00577009" w:rsidRPr="00001BA2" w:rsidRDefault="00812964"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работники Учреждения</w:t>
      </w:r>
      <w:r w:rsidR="00577009" w:rsidRPr="00001BA2">
        <w:rPr>
          <w:rFonts w:ascii="Times New Roman" w:hAnsi="Times New Roman" w:cs="Times New Roman"/>
          <w:sz w:val="24"/>
          <w:szCs w:val="24"/>
        </w:rPr>
        <w:t xml:space="preserve"> в лице их представителя и в лице председателя первичной профсоюзной организации</w:t>
      </w:r>
      <w:r w:rsidRPr="00001BA2">
        <w:rPr>
          <w:rFonts w:ascii="Times New Roman" w:hAnsi="Times New Roman" w:cs="Times New Roman"/>
          <w:sz w:val="24"/>
          <w:szCs w:val="24"/>
        </w:rPr>
        <w:t xml:space="preserve"> (далее – ППО) </w:t>
      </w:r>
      <w:proofErr w:type="spellStart"/>
      <w:r w:rsidR="006B4E02">
        <w:rPr>
          <w:rFonts w:ascii="Times New Roman" w:hAnsi="Times New Roman" w:cs="Times New Roman"/>
          <w:sz w:val="24"/>
          <w:szCs w:val="24"/>
        </w:rPr>
        <w:t>Ганукаевой</w:t>
      </w:r>
      <w:proofErr w:type="spellEnd"/>
      <w:r w:rsidR="006B4E02">
        <w:rPr>
          <w:rFonts w:ascii="Times New Roman" w:hAnsi="Times New Roman" w:cs="Times New Roman"/>
          <w:sz w:val="24"/>
          <w:szCs w:val="24"/>
        </w:rPr>
        <w:t xml:space="preserve"> </w:t>
      </w:r>
      <w:proofErr w:type="spellStart"/>
      <w:r w:rsidR="006B4E02">
        <w:rPr>
          <w:rFonts w:ascii="Times New Roman" w:hAnsi="Times New Roman" w:cs="Times New Roman"/>
          <w:sz w:val="24"/>
          <w:szCs w:val="24"/>
        </w:rPr>
        <w:t>Рашан</w:t>
      </w:r>
      <w:proofErr w:type="spellEnd"/>
      <w:r w:rsidR="006B4E02">
        <w:rPr>
          <w:rFonts w:ascii="Times New Roman" w:hAnsi="Times New Roman" w:cs="Times New Roman"/>
          <w:sz w:val="24"/>
          <w:szCs w:val="24"/>
        </w:rPr>
        <w:t xml:space="preserve"> </w:t>
      </w:r>
      <w:proofErr w:type="spellStart"/>
      <w:r w:rsidR="006B4E02">
        <w:rPr>
          <w:rFonts w:ascii="Times New Roman" w:hAnsi="Times New Roman" w:cs="Times New Roman"/>
          <w:sz w:val="24"/>
          <w:szCs w:val="24"/>
        </w:rPr>
        <w:t>Рамзановны</w:t>
      </w:r>
      <w:proofErr w:type="spellEnd"/>
      <w:r w:rsidR="00577009" w:rsidRPr="00001BA2">
        <w:rPr>
          <w:rFonts w:ascii="Times New Roman" w:hAnsi="Times New Roman" w:cs="Times New Roman"/>
          <w:sz w:val="24"/>
          <w:szCs w:val="24"/>
        </w:rPr>
        <w:t xml:space="preserve"> (далее – выборный орган первичной профсоюзной организации).</w:t>
      </w:r>
    </w:p>
    <w:p w14:paraId="0B982E3B" w14:textId="3A764DAD" w:rsidR="00577009" w:rsidRPr="00001BA2" w:rsidRDefault="00812964"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w:t>
      </w:r>
      <w:r w:rsidR="00577009" w:rsidRPr="00001BA2">
        <w:rPr>
          <w:rFonts w:ascii="Times New Roman" w:hAnsi="Times New Roman" w:cs="Times New Roman"/>
          <w:sz w:val="24"/>
          <w:szCs w:val="24"/>
        </w:rPr>
        <w:t xml:space="preserve"> работодатель в лице </w:t>
      </w:r>
      <w:r w:rsidRPr="00001BA2">
        <w:rPr>
          <w:rFonts w:ascii="Times New Roman" w:hAnsi="Times New Roman" w:cs="Times New Roman"/>
          <w:sz w:val="24"/>
          <w:szCs w:val="24"/>
        </w:rPr>
        <w:t>заведующего Учреждением</w:t>
      </w:r>
      <w:r w:rsidR="00EF10C9" w:rsidRPr="00001BA2">
        <w:rPr>
          <w:rFonts w:ascii="Times New Roman" w:hAnsi="Times New Roman" w:cs="Times New Roman"/>
          <w:sz w:val="24"/>
          <w:szCs w:val="24"/>
        </w:rPr>
        <w:t xml:space="preserve"> </w:t>
      </w:r>
      <w:proofErr w:type="spellStart"/>
      <w:r w:rsidR="006B4E02">
        <w:rPr>
          <w:rFonts w:ascii="Times New Roman" w:hAnsi="Times New Roman" w:cs="Times New Roman"/>
          <w:sz w:val="24"/>
          <w:szCs w:val="24"/>
        </w:rPr>
        <w:t>Сугаиповой</w:t>
      </w:r>
      <w:proofErr w:type="spellEnd"/>
      <w:r w:rsidR="006B4E02">
        <w:rPr>
          <w:rFonts w:ascii="Times New Roman" w:hAnsi="Times New Roman" w:cs="Times New Roman"/>
          <w:sz w:val="24"/>
          <w:szCs w:val="24"/>
        </w:rPr>
        <w:t xml:space="preserve"> Ларисы </w:t>
      </w:r>
      <w:proofErr w:type="spellStart"/>
      <w:r w:rsidR="006B4E02">
        <w:rPr>
          <w:rFonts w:ascii="Times New Roman" w:hAnsi="Times New Roman" w:cs="Times New Roman"/>
          <w:sz w:val="24"/>
          <w:szCs w:val="24"/>
        </w:rPr>
        <w:t>Вахаевны</w:t>
      </w:r>
      <w:proofErr w:type="spellEnd"/>
      <w:r w:rsidR="00577009" w:rsidRPr="00001BA2">
        <w:rPr>
          <w:rFonts w:ascii="Times New Roman" w:hAnsi="Times New Roman" w:cs="Times New Roman"/>
          <w:sz w:val="24"/>
          <w:szCs w:val="24"/>
        </w:rPr>
        <w:t>.</w:t>
      </w:r>
    </w:p>
    <w:p w14:paraId="683253A4" w14:textId="3FAE9E1B" w:rsidR="00577009" w:rsidRPr="00001BA2" w:rsidRDefault="00763947" w:rsidP="00812964">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1.4. Действие настоящего К</w:t>
      </w:r>
      <w:r w:rsidR="00577009" w:rsidRPr="00001BA2">
        <w:rPr>
          <w:rFonts w:ascii="Times New Roman" w:hAnsi="Times New Roman" w:cs="Times New Roman"/>
          <w:sz w:val="24"/>
          <w:szCs w:val="24"/>
        </w:rPr>
        <w:t xml:space="preserve">оллективного договора распространяется на всех работников </w:t>
      </w:r>
      <w:r w:rsidR="00812964"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но </w:t>
      </w:r>
      <w:r w:rsidR="00812964" w:rsidRPr="00001BA2">
        <w:rPr>
          <w:rFonts w:ascii="Times New Roman" w:hAnsi="Times New Roman" w:cs="Times New Roman"/>
          <w:sz w:val="24"/>
          <w:szCs w:val="24"/>
        </w:rPr>
        <w:t>председатель ППО</w:t>
      </w:r>
      <w:r w:rsidR="00577009" w:rsidRPr="00001BA2">
        <w:rPr>
          <w:rFonts w:ascii="Times New Roman" w:hAnsi="Times New Roman" w:cs="Times New Roman"/>
          <w:sz w:val="24"/>
          <w:szCs w:val="24"/>
        </w:rPr>
        <w:t xml:space="preserve"> не несет ответственност</w:t>
      </w:r>
      <w:r w:rsidR="00812964" w:rsidRPr="00001BA2">
        <w:rPr>
          <w:rFonts w:ascii="Times New Roman" w:hAnsi="Times New Roman" w:cs="Times New Roman"/>
          <w:sz w:val="24"/>
          <w:szCs w:val="24"/>
        </w:rPr>
        <w:t>ь</w:t>
      </w:r>
      <w:r w:rsidR="00577009" w:rsidRPr="00001BA2">
        <w:rPr>
          <w:rFonts w:ascii="Times New Roman" w:hAnsi="Times New Roman" w:cs="Times New Roman"/>
          <w:sz w:val="24"/>
          <w:szCs w:val="24"/>
        </w:rPr>
        <w:t xml:space="preserve"> за нарушения прав работников, не являющихся членами профсоюза.</w:t>
      </w:r>
    </w:p>
    <w:p w14:paraId="6DBF9BFC"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1.5. Работники, не являющиеся членами </w:t>
      </w:r>
      <w:r w:rsidR="00812964" w:rsidRPr="00001BA2">
        <w:rPr>
          <w:rFonts w:ascii="Times New Roman" w:hAnsi="Times New Roman" w:cs="Times New Roman"/>
          <w:sz w:val="24"/>
          <w:szCs w:val="24"/>
        </w:rPr>
        <w:t>ППО</w:t>
      </w:r>
      <w:r w:rsidRPr="00001BA2">
        <w:rPr>
          <w:rFonts w:ascii="Times New Roman" w:hAnsi="Times New Roman" w:cs="Times New Roman"/>
          <w:sz w:val="24"/>
          <w:szCs w:val="24"/>
        </w:rPr>
        <w:t>, имеют право уполномочить выборный орган первичной профсоюзной организации представлять их интересы во взаимоотношениях с работодателем, при наличии их соответствующего заявления и ежемесячного перечисления денежных средств, в размере 1 процента от заработной платы на счет профсоюзного органа (ст. 30, 31 ТК РФ).</w:t>
      </w:r>
    </w:p>
    <w:p w14:paraId="6ACFF17B"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1.6. Стороны договорились, что текст коллективного договора должен быть доведен работодателем до сведения работников в течение 7 дней после его подписания.</w:t>
      </w:r>
    </w:p>
    <w:p w14:paraId="466FDAEB"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1.7. Коллективный договор сохраняет свое действие в случае изменения наименования ДОУ, в том числе изменения типа ДОУ (казенное, бюджетное, автономное), расторжения трудового договора с руководителем </w:t>
      </w:r>
      <w:r w:rsidR="00812964" w:rsidRPr="00001BA2">
        <w:rPr>
          <w:rFonts w:ascii="Times New Roman" w:hAnsi="Times New Roman" w:cs="Times New Roman"/>
          <w:sz w:val="24"/>
          <w:szCs w:val="24"/>
        </w:rPr>
        <w:t>Учреждения</w:t>
      </w:r>
      <w:r w:rsidRPr="00001BA2">
        <w:rPr>
          <w:rFonts w:ascii="Times New Roman" w:hAnsi="Times New Roman" w:cs="Times New Roman"/>
          <w:sz w:val="24"/>
          <w:szCs w:val="24"/>
        </w:rPr>
        <w:t>.</w:t>
      </w:r>
    </w:p>
    <w:p w14:paraId="4C2E3E1D"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1.8. При реорганизации (слиянии, присоединении, разделении, выделении, п</w:t>
      </w:r>
      <w:r w:rsidR="00812964" w:rsidRPr="00001BA2">
        <w:rPr>
          <w:rFonts w:ascii="Times New Roman" w:hAnsi="Times New Roman" w:cs="Times New Roman"/>
          <w:sz w:val="24"/>
          <w:szCs w:val="24"/>
        </w:rPr>
        <w:t>реобразовании) Учреждения</w:t>
      </w:r>
      <w:r w:rsidRPr="00001BA2">
        <w:rPr>
          <w:rFonts w:ascii="Times New Roman" w:hAnsi="Times New Roman" w:cs="Times New Roman"/>
          <w:sz w:val="24"/>
          <w:szCs w:val="24"/>
        </w:rPr>
        <w:t xml:space="preserve"> коллективный договор сохраняет свое действие в течение всего срока проведения указанных мероприятий.</w:t>
      </w:r>
    </w:p>
    <w:p w14:paraId="2511C916"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1.9. При ликвидации </w:t>
      </w:r>
      <w:r w:rsidR="00812964" w:rsidRPr="00001BA2">
        <w:rPr>
          <w:rFonts w:ascii="Times New Roman" w:hAnsi="Times New Roman" w:cs="Times New Roman"/>
          <w:sz w:val="24"/>
          <w:szCs w:val="24"/>
        </w:rPr>
        <w:t>Учреждения</w:t>
      </w:r>
      <w:r w:rsidRPr="00001BA2">
        <w:rPr>
          <w:rFonts w:ascii="Times New Roman" w:hAnsi="Times New Roman" w:cs="Times New Roman"/>
          <w:sz w:val="24"/>
          <w:szCs w:val="24"/>
        </w:rPr>
        <w:t xml:space="preserve"> коллективный договор сохраняет свое действие в течение всего срока проведения ликвидации.</w:t>
      </w:r>
    </w:p>
    <w:p w14:paraId="365C0FB5"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1.10. В течение срока действия коллективного договора стороны вправе вносить в него дополнения и изменения на основе взаимной договоренности в порядке, установленном ТК РФ.</w:t>
      </w:r>
    </w:p>
    <w:p w14:paraId="04D36DDF" w14:textId="77777777" w:rsidR="00577009" w:rsidRPr="00001BA2" w:rsidRDefault="00577009" w:rsidP="0081296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1.11.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3E2AB2B1"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1.12. Пересмотр обязательств настоящего коллективного договора не может приводить к снижению уровня социально</w:t>
      </w:r>
      <w:r w:rsidR="00D751B2" w:rsidRPr="00001BA2">
        <w:rPr>
          <w:rFonts w:ascii="Times New Roman" w:hAnsi="Times New Roman" w:cs="Times New Roman"/>
          <w:sz w:val="24"/>
          <w:szCs w:val="24"/>
        </w:rPr>
        <w:t>-</w:t>
      </w:r>
      <w:r w:rsidRPr="00001BA2">
        <w:rPr>
          <w:rFonts w:ascii="Times New Roman" w:hAnsi="Times New Roman" w:cs="Times New Roman"/>
          <w:sz w:val="24"/>
          <w:szCs w:val="24"/>
        </w:rPr>
        <w:t xml:space="preserve">экономического положения работников </w:t>
      </w:r>
      <w:r w:rsidR="00E87811" w:rsidRPr="00001BA2">
        <w:rPr>
          <w:rFonts w:ascii="Times New Roman" w:hAnsi="Times New Roman" w:cs="Times New Roman"/>
          <w:sz w:val="24"/>
          <w:szCs w:val="24"/>
        </w:rPr>
        <w:t>Учреждения</w:t>
      </w:r>
      <w:r w:rsidRPr="00001BA2">
        <w:rPr>
          <w:rFonts w:ascii="Times New Roman" w:hAnsi="Times New Roman" w:cs="Times New Roman"/>
          <w:sz w:val="24"/>
          <w:szCs w:val="24"/>
        </w:rPr>
        <w:t>.</w:t>
      </w:r>
    </w:p>
    <w:p w14:paraId="0716105D"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1.13. Все спорные вопросы по толкованию и реализации положений коллективного договора решаются сторонами.</w:t>
      </w:r>
    </w:p>
    <w:p w14:paraId="747E6E03"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1.14. Стороны имеют право продлить действие коллективного договора на срок до трех лет.</w:t>
      </w:r>
    </w:p>
    <w:p w14:paraId="314F6C11"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1.15. Настоящий коллективный договор вступает в силу с момента его подписания сторонами и действует в течени</w:t>
      </w:r>
      <w:r w:rsidR="00E87811" w:rsidRPr="00001BA2">
        <w:rPr>
          <w:rFonts w:ascii="Times New Roman" w:hAnsi="Times New Roman" w:cs="Times New Roman"/>
          <w:sz w:val="24"/>
          <w:szCs w:val="24"/>
        </w:rPr>
        <w:t>е</w:t>
      </w:r>
      <w:r w:rsidRPr="00001BA2">
        <w:rPr>
          <w:rFonts w:ascii="Times New Roman" w:hAnsi="Times New Roman" w:cs="Times New Roman"/>
          <w:sz w:val="24"/>
          <w:szCs w:val="24"/>
        </w:rPr>
        <w:t xml:space="preserve"> 3</w:t>
      </w:r>
      <w:r w:rsidR="00E87811" w:rsidRPr="00001BA2">
        <w:rPr>
          <w:rFonts w:ascii="Times New Roman" w:hAnsi="Times New Roman" w:cs="Times New Roman"/>
          <w:sz w:val="24"/>
          <w:szCs w:val="24"/>
        </w:rPr>
        <w:t xml:space="preserve"> – </w:t>
      </w:r>
      <w:r w:rsidRPr="00001BA2">
        <w:rPr>
          <w:rFonts w:ascii="Times New Roman" w:hAnsi="Times New Roman" w:cs="Times New Roman"/>
          <w:sz w:val="24"/>
          <w:szCs w:val="24"/>
        </w:rPr>
        <w:t>х лет. Переговоры по заключению нового коллективного договора буду начаты за 3</w:t>
      </w:r>
      <w:r w:rsidR="00E87811" w:rsidRPr="00001BA2">
        <w:rPr>
          <w:rFonts w:ascii="Times New Roman" w:hAnsi="Times New Roman" w:cs="Times New Roman"/>
          <w:sz w:val="24"/>
          <w:szCs w:val="24"/>
        </w:rPr>
        <w:t xml:space="preserve"> – </w:t>
      </w:r>
      <w:r w:rsidRPr="00001BA2">
        <w:rPr>
          <w:rFonts w:ascii="Times New Roman" w:hAnsi="Times New Roman" w:cs="Times New Roman"/>
          <w:sz w:val="24"/>
          <w:szCs w:val="24"/>
        </w:rPr>
        <w:t>месяца до окончания срока действия данного договора.</w:t>
      </w:r>
    </w:p>
    <w:p w14:paraId="4EF18F22"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1.16. Перечень локальных нормативных актов, содержащих нормы трудового права, которые работодатель принимает по согласованию с выборным органом</w:t>
      </w:r>
      <w:r w:rsidR="00E87811" w:rsidRPr="00001BA2">
        <w:rPr>
          <w:rFonts w:ascii="Times New Roman" w:hAnsi="Times New Roman" w:cs="Times New Roman"/>
          <w:sz w:val="24"/>
          <w:szCs w:val="24"/>
        </w:rPr>
        <w:t xml:space="preserve"> ППО</w:t>
      </w:r>
      <w:r w:rsidRPr="00001BA2">
        <w:rPr>
          <w:rFonts w:ascii="Times New Roman" w:hAnsi="Times New Roman" w:cs="Times New Roman"/>
          <w:sz w:val="24"/>
          <w:szCs w:val="24"/>
        </w:rPr>
        <w:t>:</w:t>
      </w:r>
    </w:p>
    <w:p w14:paraId="240CE5B8"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lastRenderedPageBreak/>
        <w:t>Правила внутреннего трудового распорядка;</w:t>
      </w:r>
    </w:p>
    <w:p w14:paraId="1DD57992"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Положение об оплате труда работников;</w:t>
      </w:r>
    </w:p>
    <w:p w14:paraId="21A59295"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Положение о премировании, надбавках, доплат</w:t>
      </w:r>
      <w:r w:rsidR="00E87811" w:rsidRPr="00001BA2">
        <w:rPr>
          <w:rFonts w:ascii="Times New Roman" w:hAnsi="Times New Roman" w:cs="Times New Roman"/>
          <w:sz w:val="24"/>
          <w:szCs w:val="24"/>
        </w:rPr>
        <w:t xml:space="preserve">ах и других видах материального </w:t>
      </w:r>
      <w:r w:rsidRPr="00001BA2">
        <w:rPr>
          <w:rFonts w:ascii="Times New Roman" w:hAnsi="Times New Roman" w:cs="Times New Roman"/>
          <w:sz w:val="24"/>
          <w:szCs w:val="24"/>
        </w:rPr>
        <w:t xml:space="preserve">поощрения и стимулирования работников;  </w:t>
      </w:r>
    </w:p>
    <w:p w14:paraId="67F52EF9"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Соглашение по охране труда;</w:t>
      </w:r>
    </w:p>
    <w:p w14:paraId="44180649"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Положение о порядке аттестации педагогических работников, с целью подтверждения соотве</w:t>
      </w:r>
      <w:r w:rsidR="00E87811" w:rsidRPr="00001BA2">
        <w:rPr>
          <w:rFonts w:ascii="Times New Roman" w:hAnsi="Times New Roman" w:cs="Times New Roman"/>
          <w:sz w:val="24"/>
          <w:szCs w:val="24"/>
        </w:rPr>
        <w:t>тствия занимаемой должности</w:t>
      </w:r>
      <w:r w:rsidRPr="00001BA2">
        <w:rPr>
          <w:rFonts w:ascii="Times New Roman" w:hAnsi="Times New Roman" w:cs="Times New Roman"/>
          <w:sz w:val="24"/>
          <w:szCs w:val="24"/>
        </w:rPr>
        <w:t>;</w:t>
      </w:r>
    </w:p>
    <w:p w14:paraId="68B5F3B6"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Перечень должностей в ДОУ, которым по усл</w:t>
      </w:r>
      <w:r w:rsidR="00E87811" w:rsidRPr="00001BA2">
        <w:rPr>
          <w:rFonts w:ascii="Times New Roman" w:hAnsi="Times New Roman" w:cs="Times New Roman"/>
          <w:sz w:val="24"/>
          <w:szCs w:val="24"/>
        </w:rPr>
        <w:t xml:space="preserve">овиям труда положена бесплатная </w:t>
      </w:r>
      <w:r w:rsidRPr="00001BA2">
        <w:rPr>
          <w:rFonts w:ascii="Times New Roman" w:hAnsi="Times New Roman" w:cs="Times New Roman"/>
          <w:sz w:val="24"/>
          <w:szCs w:val="24"/>
        </w:rPr>
        <w:t>специальная одежда, специальная обувь и другие средства индивидуальной защиты.</w:t>
      </w:r>
    </w:p>
    <w:p w14:paraId="27537B1D"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Другие локальные нормативные акты.</w:t>
      </w:r>
    </w:p>
    <w:p w14:paraId="48A6D3E3"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1.17. Стороны определ</w:t>
      </w:r>
      <w:r w:rsidR="00E87811" w:rsidRPr="00001BA2">
        <w:rPr>
          <w:rFonts w:ascii="Times New Roman" w:hAnsi="Times New Roman" w:cs="Times New Roman"/>
          <w:sz w:val="24"/>
          <w:szCs w:val="24"/>
        </w:rPr>
        <w:t>яют следующие формы управления У</w:t>
      </w:r>
      <w:r w:rsidRPr="00001BA2">
        <w:rPr>
          <w:rFonts w:ascii="Times New Roman" w:hAnsi="Times New Roman" w:cs="Times New Roman"/>
          <w:sz w:val="24"/>
          <w:szCs w:val="24"/>
        </w:rPr>
        <w:t xml:space="preserve">чреждением непосредственно работниками и через </w:t>
      </w:r>
      <w:r w:rsidR="00E87811" w:rsidRPr="00001BA2">
        <w:rPr>
          <w:rFonts w:ascii="Times New Roman" w:hAnsi="Times New Roman" w:cs="Times New Roman"/>
          <w:sz w:val="24"/>
          <w:szCs w:val="24"/>
        </w:rPr>
        <w:t>председателя ППО</w:t>
      </w:r>
      <w:r w:rsidRPr="00001BA2">
        <w:rPr>
          <w:rFonts w:ascii="Times New Roman" w:hAnsi="Times New Roman" w:cs="Times New Roman"/>
          <w:sz w:val="24"/>
          <w:szCs w:val="24"/>
        </w:rPr>
        <w:t>:</w:t>
      </w:r>
    </w:p>
    <w:p w14:paraId="431B88D3"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согласование с п</w:t>
      </w:r>
      <w:r w:rsidR="00E87811" w:rsidRPr="00001BA2">
        <w:rPr>
          <w:rFonts w:ascii="Times New Roman" w:hAnsi="Times New Roman" w:cs="Times New Roman"/>
          <w:sz w:val="24"/>
          <w:szCs w:val="24"/>
        </w:rPr>
        <w:t>редседателем ППО</w:t>
      </w:r>
      <w:r w:rsidRPr="00001BA2">
        <w:rPr>
          <w:rFonts w:ascii="Times New Roman" w:hAnsi="Times New Roman" w:cs="Times New Roman"/>
          <w:sz w:val="24"/>
          <w:szCs w:val="24"/>
        </w:rPr>
        <w:t>;</w:t>
      </w:r>
    </w:p>
    <w:p w14:paraId="125CECEF"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консультации с работодателем по вопросам принятия локальных нормативных актов;</w:t>
      </w:r>
    </w:p>
    <w:p w14:paraId="11FA3DFB"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получение от работодателя информац</w:t>
      </w:r>
      <w:r w:rsidR="00E87811" w:rsidRPr="00001BA2">
        <w:rPr>
          <w:rFonts w:ascii="Times New Roman" w:hAnsi="Times New Roman" w:cs="Times New Roman"/>
          <w:sz w:val="24"/>
          <w:szCs w:val="24"/>
        </w:rPr>
        <w:t xml:space="preserve">ии по вопросам, непосредственно </w:t>
      </w:r>
      <w:r w:rsidRPr="00001BA2">
        <w:rPr>
          <w:rFonts w:ascii="Times New Roman" w:hAnsi="Times New Roman" w:cs="Times New Roman"/>
          <w:sz w:val="24"/>
          <w:szCs w:val="24"/>
        </w:rPr>
        <w:t>затрагивающим интересы работников, а также по вопросам, предусмотренным ч. 2 ст. 53 ТК РФ и по иным вопросам, предусмотренным в настоящем коллективном договоре;</w:t>
      </w:r>
    </w:p>
    <w:p w14:paraId="48287FA7"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обсуждение с работодателем вопросов о работе </w:t>
      </w:r>
      <w:r w:rsidR="00E87811"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внесении предложений по ее совершенствованию;</w:t>
      </w:r>
    </w:p>
    <w:p w14:paraId="54B60FB8"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участие в разработке и принятии коллективного договора;</w:t>
      </w:r>
    </w:p>
    <w:p w14:paraId="6785EED1" w14:textId="77777777" w:rsidR="00577009" w:rsidRPr="00001BA2" w:rsidRDefault="00577009" w:rsidP="00E87811">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другие формы.</w:t>
      </w:r>
    </w:p>
    <w:p w14:paraId="1827B420" w14:textId="77777777" w:rsidR="00577009" w:rsidRPr="00001BA2" w:rsidRDefault="00577009" w:rsidP="00246D1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1.18. Положения коллективного договора учитываются при разработке приказов и других нормативных актов локального характера, а также мероприятий по вопросам установления условий и оплаты труда, режима труда и отдыха, охраны труда, развития социальной сферы.</w:t>
      </w:r>
    </w:p>
    <w:p w14:paraId="4635EE31" w14:textId="77777777" w:rsidR="00577009" w:rsidRPr="00001BA2" w:rsidRDefault="00577009" w:rsidP="00246D1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1.19. Ежегодно в мае стороны информируют работников на общем собрании трудового коллектива о ходе выполнения коллективного договора.</w:t>
      </w:r>
    </w:p>
    <w:p w14:paraId="1DFF9AFB" w14:textId="77777777" w:rsidR="00577009" w:rsidRPr="00001BA2" w:rsidRDefault="00577009" w:rsidP="00246D1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1.20. Неотъемлемой частью коллективного договора являются Приложения к нему, указанные в тексте.</w:t>
      </w:r>
    </w:p>
    <w:p w14:paraId="71E9461A" w14:textId="77777777" w:rsidR="00577009" w:rsidRPr="00001BA2" w:rsidRDefault="00577009" w:rsidP="00577009">
      <w:pPr>
        <w:pStyle w:val="ConsPlusNonformat"/>
        <w:jc w:val="both"/>
        <w:rPr>
          <w:rFonts w:ascii="Times New Roman" w:hAnsi="Times New Roman" w:cs="Times New Roman"/>
          <w:sz w:val="24"/>
          <w:szCs w:val="24"/>
        </w:rPr>
      </w:pPr>
    </w:p>
    <w:p w14:paraId="1D33591F" w14:textId="77777777" w:rsidR="00577009" w:rsidRPr="00001BA2" w:rsidRDefault="00577009" w:rsidP="00246D1D">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Раздел 2. Трудовые отношения</w:t>
      </w:r>
    </w:p>
    <w:p w14:paraId="55EEAF89" w14:textId="77777777" w:rsidR="00577009" w:rsidRPr="00001BA2" w:rsidRDefault="00577009" w:rsidP="00577009">
      <w:pPr>
        <w:pStyle w:val="ConsPlusNonformat"/>
        <w:jc w:val="both"/>
        <w:rPr>
          <w:rFonts w:ascii="Times New Roman" w:hAnsi="Times New Roman" w:cs="Times New Roman"/>
          <w:sz w:val="24"/>
          <w:szCs w:val="24"/>
        </w:rPr>
      </w:pPr>
    </w:p>
    <w:p w14:paraId="40D0FA3A" w14:textId="77777777" w:rsidR="0057700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2.1. Содержание трудового договора, порядок его заключения, изменения и расторжения определяются в соответствии с ТК РФ (глава 10 – 13), другими законодательными и нормативными правовыми актами и не могут ухудшать положение работников по сравнению с действующим трудовым законодательством, а также отраслевыми региональным, территориальным соглашениями и настоящим коллективным договором.</w:t>
      </w:r>
    </w:p>
    <w:p w14:paraId="2C1C6CA5" w14:textId="77777777" w:rsidR="0057700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 Трудовой договор заключается с работником в письменной форме в двух экземплярах, каждый из которых подписывается работодателем и работником,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 (ст.</w:t>
      </w:r>
      <w:r w:rsidR="006A64F9" w:rsidRPr="00001BA2">
        <w:rPr>
          <w:rFonts w:ascii="Times New Roman" w:hAnsi="Times New Roman" w:cs="Times New Roman"/>
          <w:sz w:val="24"/>
          <w:szCs w:val="24"/>
        </w:rPr>
        <w:t xml:space="preserve"> </w:t>
      </w:r>
      <w:r w:rsidRPr="00001BA2">
        <w:rPr>
          <w:rFonts w:ascii="Times New Roman" w:hAnsi="Times New Roman" w:cs="Times New Roman"/>
          <w:sz w:val="24"/>
          <w:szCs w:val="24"/>
        </w:rPr>
        <w:t xml:space="preserve">67 ТК РФ). До подписания трудового договора работодатель обязан знакомить работников под роспись с настоящим коллективным договором, уставом </w:t>
      </w:r>
      <w:r w:rsidR="006A64F9"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правилами внутреннего трудового распорядка, иными локальными нормативными актами, непосредственно связанными с их трудовой деятельностью, а также 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14:paraId="5980CD28" w14:textId="749B3B90" w:rsidR="0057700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Трудовой договор является основанием для издания приказа о приеме на работу. Приказ работодателя о приеме на работу объявляется работнику под роспись в трехдневный срок со дня фактического начала работы (ст.</w:t>
      </w:r>
      <w:r w:rsidR="006A64F9" w:rsidRPr="00001BA2">
        <w:rPr>
          <w:rFonts w:ascii="Times New Roman" w:hAnsi="Times New Roman" w:cs="Times New Roman"/>
          <w:sz w:val="24"/>
          <w:szCs w:val="24"/>
        </w:rPr>
        <w:t xml:space="preserve"> </w:t>
      </w:r>
      <w:r w:rsidR="00EC28EC">
        <w:rPr>
          <w:rFonts w:ascii="Times New Roman" w:hAnsi="Times New Roman" w:cs="Times New Roman"/>
          <w:sz w:val="24"/>
          <w:szCs w:val="24"/>
        </w:rPr>
        <w:t>68</w:t>
      </w:r>
      <w:r w:rsidRPr="00001BA2">
        <w:rPr>
          <w:rFonts w:ascii="Times New Roman" w:hAnsi="Times New Roman" w:cs="Times New Roman"/>
          <w:sz w:val="24"/>
          <w:szCs w:val="24"/>
        </w:rPr>
        <w:t>ТК РФ).</w:t>
      </w:r>
    </w:p>
    <w:p w14:paraId="3D4B61DB" w14:textId="77777777" w:rsidR="006A64F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2.3. </w:t>
      </w:r>
      <w:r w:rsidR="006A64F9" w:rsidRPr="00001BA2">
        <w:rPr>
          <w:rFonts w:ascii="Times New Roman" w:hAnsi="Times New Roman" w:cs="Times New Roman"/>
          <w:sz w:val="24"/>
          <w:szCs w:val="24"/>
        </w:rPr>
        <w:t>В соответствии со статьей 58 ТК РФ Трудовые договоры могут заключаться:</w:t>
      </w:r>
    </w:p>
    <w:p w14:paraId="0FF5DEBC" w14:textId="77777777" w:rsidR="006A64F9" w:rsidRPr="00001BA2" w:rsidRDefault="006A64F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 на неопределенный срок;</w:t>
      </w:r>
    </w:p>
    <w:p w14:paraId="666E9368" w14:textId="77777777" w:rsidR="006A64F9" w:rsidRPr="00001BA2" w:rsidRDefault="006A64F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 на определенный срок не более пяти лет (срочный трудовой договор).</w:t>
      </w:r>
    </w:p>
    <w:p w14:paraId="3B19F711" w14:textId="77777777" w:rsidR="006A64F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2.4. </w:t>
      </w:r>
      <w:r w:rsidR="006A64F9" w:rsidRPr="00001BA2">
        <w:rPr>
          <w:rFonts w:ascii="Times New Roman" w:hAnsi="Times New Roman" w:cs="Times New Roman"/>
          <w:sz w:val="24"/>
          <w:szCs w:val="24"/>
        </w:rPr>
        <w:t xml:space="preserve">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w:t>
      </w:r>
      <w:r w:rsidR="006A64F9" w:rsidRPr="00001BA2">
        <w:rPr>
          <w:rFonts w:ascii="Times New Roman" w:hAnsi="Times New Roman" w:cs="Times New Roman"/>
          <w:sz w:val="24"/>
          <w:szCs w:val="24"/>
        </w:rPr>
        <w:lastRenderedPageBreak/>
        <w:t>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14:paraId="6E280B6F" w14:textId="77777777" w:rsidR="006A64F9" w:rsidRPr="00001BA2" w:rsidRDefault="006A64F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Если в трудовом договоре не оговорен срок его действия, то договор считается заключенным на неопределенный срок.</w:t>
      </w:r>
    </w:p>
    <w:p w14:paraId="114B8D60" w14:textId="77777777" w:rsidR="006A64F9" w:rsidRPr="00001BA2" w:rsidRDefault="006A64F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14:paraId="1A7B4CA8" w14:textId="77777777" w:rsidR="006A64F9" w:rsidRPr="00001BA2" w:rsidRDefault="006A64F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14:paraId="07388607" w14:textId="77777777" w:rsidR="00577009" w:rsidRPr="00001BA2" w:rsidRDefault="006A64F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r w:rsidR="00577009" w:rsidRPr="00001BA2">
        <w:rPr>
          <w:rFonts w:ascii="Times New Roman" w:hAnsi="Times New Roman" w:cs="Times New Roman"/>
          <w:sz w:val="24"/>
          <w:szCs w:val="24"/>
        </w:rPr>
        <w:t>.</w:t>
      </w:r>
    </w:p>
    <w:p w14:paraId="1E7A687A" w14:textId="77777777" w:rsidR="0057700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2.5. При заключении трудового договора по соглашению сторон предусмотрено условие об испытании работника, в целях проверки его соответствия получаемой работе. Условие об испытании включено в трудовой договор и оформлено в виде дополнительного соглашения до начала работы. В период испытания на работника распространяется все норматив</w:t>
      </w:r>
      <w:r w:rsidR="006A64F9" w:rsidRPr="00001BA2">
        <w:rPr>
          <w:rFonts w:ascii="Times New Roman" w:hAnsi="Times New Roman" w:cs="Times New Roman"/>
          <w:sz w:val="24"/>
          <w:szCs w:val="24"/>
        </w:rPr>
        <w:t>ные документы и локальные акты Учреждения</w:t>
      </w:r>
      <w:r w:rsidRPr="00001BA2">
        <w:rPr>
          <w:rFonts w:ascii="Times New Roman" w:hAnsi="Times New Roman" w:cs="Times New Roman"/>
          <w:sz w:val="24"/>
          <w:szCs w:val="24"/>
        </w:rPr>
        <w:t>.</w:t>
      </w:r>
    </w:p>
    <w:p w14:paraId="5906D10F" w14:textId="77777777" w:rsidR="00577009" w:rsidRPr="00001BA2" w:rsidRDefault="00577009" w:rsidP="006A64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2.6. 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устанавливается.</w:t>
      </w:r>
    </w:p>
    <w:p w14:paraId="758F03E3"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2.7. В трудовом договоре оговариваются обязательные условия трудового договора, предусмотренные ст. 57 ТК РФ, в том числе режим и продолжительность рабочего времени, льготы и компенсации и др.</w:t>
      </w:r>
    </w:p>
    <w:p w14:paraId="0A951AB2"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2.8. Работодатель и работники обязуются выполнять условия заключенного трудового договора. В связи с этим работодатель не вправе требовать от работника выполнения работы, не обусловленной трудовым договором. Перевод на другую работу без согласия работника допускается лишь в случаях, указанных в законодательстве.</w:t>
      </w:r>
    </w:p>
    <w:p w14:paraId="152DE2A1"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2.9. По инициативе работодателя изменение существенных условий трудового договора допускается, как правило, только в связи с изменениями организационных или технологических условий труда (изменение числа групп количества воспитанников, изменение количества часов работы по учебному плану, проведение - эксперимента, изменение сменности работы </w:t>
      </w:r>
      <w:r w:rsidR="00826480"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а также изменение образовательных программ и т.д.) при продолжении работником работы без изменения его трудовой функции (работы по определенной специальности, квалификации или должности) (ст. 74 ТК РФ).</w:t>
      </w:r>
    </w:p>
    <w:p w14:paraId="1C5BE44D"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2.10. Если работник не согласен с продолжением работы в новых условиях, то работодатель обязан в письменной форме предложить ему иную имеющуюся в </w:t>
      </w:r>
      <w:r w:rsidR="00826480" w:rsidRPr="00001BA2">
        <w:rPr>
          <w:rFonts w:ascii="Times New Roman" w:hAnsi="Times New Roman" w:cs="Times New Roman"/>
          <w:sz w:val="24"/>
          <w:szCs w:val="24"/>
        </w:rPr>
        <w:t>Учреждении</w:t>
      </w:r>
      <w:r w:rsidRPr="00001BA2">
        <w:rPr>
          <w:rFonts w:ascii="Times New Roman" w:hAnsi="Times New Roman" w:cs="Times New Roman"/>
          <w:sz w:val="24"/>
          <w:szCs w:val="24"/>
        </w:rPr>
        <w:t xml:space="preserve"> работу, соответствующую его квалификации и состоянию здоровья.</w:t>
      </w:r>
    </w:p>
    <w:p w14:paraId="0C521F17"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2.11.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14:paraId="457F62E9"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2.12. 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два месяца, если иное не предусмотрено </w:t>
      </w:r>
      <w:r w:rsidR="00826480" w:rsidRPr="00001BA2">
        <w:rPr>
          <w:rFonts w:ascii="Times New Roman" w:hAnsi="Times New Roman" w:cs="Times New Roman"/>
          <w:sz w:val="24"/>
          <w:szCs w:val="24"/>
        </w:rPr>
        <w:t>ТК РФ</w:t>
      </w:r>
      <w:r w:rsidRPr="00001BA2">
        <w:rPr>
          <w:rFonts w:ascii="Times New Roman" w:hAnsi="Times New Roman" w:cs="Times New Roman"/>
          <w:sz w:val="24"/>
          <w:szCs w:val="24"/>
        </w:rPr>
        <w:t>.</w:t>
      </w:r>
    </w:p>
    <w:p w14:paraId="43026F45" w14:textId="77777777" w:rsidR="00577009" w:rsidRPr="00001BA2" w:rsidRDefault="00577009" w:rsidP="0082648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2.13. 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вакансий, имеющиеся у него в данной местности. Предлагать вакансии в других местностях работодатель обязан, если это предусмотрено коллективным договором, </w:t>
      </w:r>
      <w:r w:rsidRPr="00001BA2">
        <w:rPr>
          <w:rFonts w:ascii="Times New Roman" w:hAnsi="Times New Roman" w:cs="Times New Roman"/>
          <w:sz w:val="24"/>
          <w:szCs w:val="24"/>
        </w:rPr>
        <w:lastRenderedPageBreak/>
        <w:t>соглашениями, трудовым договором.</w:t>
      </w:r>
    </w:p>
    <w:p w14:paraId="4F736FC0"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2.14.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14:paraId="1A92EFBF"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2.15. 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 (ст. 74 ТК РФ).</w:t>
      </w:r>
    </w:p>
    <w:p w14:paraId="12042172"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2.16. Условия трудового договора могут быть изменены только по соглашению сторон и в письменной форме (ст.</w:t>
      </w:r>
      <w:r w:rsidR="00846BF9" w:rsidRPr="00001BA2">
        <w:rPr>
          <w:rFonts w:ascii="Times New Roman" w:hAnsi="Times New Roman" w:cs="Times New Roman"/>
          <w:sz w:val="24"/>
          <w:szCs w:val="24"/>
        </w:rPr>
        <w:t xml:space="preserve"> </w:t>
      </w:r>
      <w:r w:rsidRPr="00001BA2">
        <w:rPr>
          <w:rFonts w:ascii="Times New Roman" w:hAnsi="Times New Roman" w:cs="Times New Roman"/>
          <w:sz w:val="24"/>
          <w:szCs w:val="24"/>
        </w:rPr>
        <w:t>57 ТК РФ).</w:t>
      </w:r>
    </w:p>
    <w:p w14:paraId="4383C896"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2.17. Объем работы работников оговаривается в трудовом договоре и может быть изменен сторонами только с письменного согласия работника.</w:t>
      </w:r>
    </w:p>
    <w:p w14:paraId="31B308D8"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2.18. Уменьшение или увеличение объема работы в течение учебного года по сравнению с объемом работы, оговоренным в трудовом договоре или приказе заведующего </w:t>
      </w:r>
      <w:r w:rsidR="00846BF9" w:rsidRPr="00001BA2">
        <w:rPr>
          <w:rFonts w:ascii="Times New Roman" w:hAnsi="Times New Roman" w:cs="Times New Roman"/>
          <w:sz w:val="24"/>
          <w:szCs w:val="24"/>
        </w:rPr>
        <w:t>Учреждением</w:t>
      </w:r>
      <w:r w:rsidRPr="00001BA2">
        <w:rPr>
          <w:rFonts w:ascii="Times New Roman" w:hAnsi="Times New Roman" w:cs="Times New Roman"/>
          <w:sz w:val="24"/>
          <w:szCs w:val="24"/>
        </w:rPr>
        <w:t>, возможны только:</w:t>
      </w:r>
    </w:p>
    <w:p w14:paraId="3C6724F4"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 взаимному согласию сторон;</w:t>
      </w:r>
    </w:p>
    <w:p w14:paraId="5C01805A"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 инициативе работодателя в случаях:</w:t>
      </w:r>
    </w:p>
    <w:p w14:paraId="40A5E31F"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сокращения количества групп;</w:t>
      </w:r>
    </w:p>
    <w:p w14:paraId="370701B7"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временного увеличения объема работ в связи с производственной необходимостью для замещения временно отсутствующего работника (продолжительность выполнения работником без его согласия, увеличенной нагрузки в таком случае не может превышать одного месяца в течение календарного года);</w:t>
      </w:r>
    </w:p>
    <w:p w14:paraId="22D9A113"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простоя, когда работникам поручается с учетом их специальности и квалификации другая работа в том же </w:t>
      </w:r>
      <w:r w:rsidR="00846BF9" w:rsidRPr="00001BA2">
        <w:rPr>
          <w:rFonts w:ascii="Times New Roman" w:hAnsi="Times New Roman" w:cs="Times New Roman"/>
          <w:sz w:val="24"/>
          <w:szCs w:val="24"/>
        </w:rPr>
        <w:t>Учреждении</w:t>
      </w:r>
      <w:r w:rsidRPr="00001BA2">
        <w:rPr>
          <w:rFonts w:ascii="Times New Roman" w:hAnsi="Times New Roman" w:cs="Times New Roman"/>
          <w:sz w:val="24"/>
          <w:szCs w:val="24"/>
        </w:rPr>
        <w:t xml:space="preserve"> на все время простоя либо в другом </w:t>
      </w:r>
      <w:r w:rsidR="00846BF9" w:rsidRPr="00001BA2">
        <w:rPr>
          <w:rFonts w:ascii="Times New Roman" w:hAnsi="Times New Roman" w:cs="Times New Roman"/>
          <w:sz w:val="24"/>
          <w:szCs w:val="24"/>
        </w:rPr>
        <w:t>Учреждении</w:t>
      </w:r>
      <w:r w:rsidRPr="00001BA2">
        <w:rPr>
          <w:rFonts w:ascii="Times New Roman" w:hAnsi="Times New Roman" w:cs="Times New Roman"/>
          <w:sz w:val="24"/>
          <w:szCs w:val="24"/>
        </w:rPr>
        <w:t>, но в той же местности на срок до одного месяца (отмена занятий в связи с погодными условиями, карантином и в других случаях);</w:t>
      </w:r>
    </w:p>
    <w:p w14:paraId="12051658"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восстановления на работе работника, ранее выполнявшего эту работу;</w:t>
      </w:r>
    </w:p>
    <w:p w14:paraId="6836E989"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возвращения на работу женщины, прервавшей отпуск по уходу за ребенком до достижения им возраста трех лет или после окончания этого отпуска.</w:t>
      </w:r>
    </w:p>
    <w:p w14:paraId="1DAA161F" w14:textId="77777777" w:rsidR="00577009" w:rsidRPr="00001BA2" w:rsidRDefault="00577009" w:rsidP="00846BF9">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Объем работы работников, находящимся в отпуске по уходу за ребенком до исполнения им возраста трех лет, передается на этот период для выполнения другим работникам.</w:t>
      </w:r>
    </w:p>
    <w:p w14:paraId="211F6593" w14:textId="77777777" w:rsidR="000F0E6B" w:rsidRPr="00001BA2" w:rsidRDefault="00577009"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2.19. </w:t>
      </w:r>
      <w:r w:rsidR="000F0E6B" w:rsidRPr="00001BA2">
        <w:rPr>
          <w:rFonts w:ascii="Times New Roman" w:hAnsi="Times New Roman" w:cs="Times New Roman"/>
          <w:sz w:val="24"/>
          <w:szCs w:val="24"/>
        </w:rPr>
        <w:t>В соответствии со статьей 60.1 ТК РФ и главой 44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14:paraId="4C8888BA"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Особенности регулирования труда лиц, работающих по совместительству:</w:t>
      </w:r>
    </w:p>
    <w:p w14:paraId="2CF2169F"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а) общие положения о работе по совместительству: </w:t>
      </w:r>
    </w:p>
    <w:p w14:paraId="5E5A9D70"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14:paraId="5556BD0F"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14:paraId="7B9FCD73"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Работа по совместительству может выполняться работником, как по месту его основной работы, так и у других работодателей.</w:t>
      </w:r>
    </w:p>
    <w:p w14:paraId="3C99AF49"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 трудовом договоре обязательно указание на то, что работа является совместительством.</w:t>
      </w:r>
    </w:p>
    <w:p w14:paraId="6EE65CC2"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 </w:t>
      </w:r>
    </w:p>
    <w:p w14:paraId="16816522"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14:paraId="7D117721"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w:t>
      </w:r>
      <w:r w:rsidRPr="00001BA2">
        <w:rPr>
          <w:rFonts w:ascii="Times New Roman" w:hAnsi="Times New Roman" w:cs="Times New Roman"/>
          <w:sz w:val="24"/>
          <w:szCs w:val="24"/>
        </w:rPr>
        <w:lastRenderedPageBreak/>
        <w:t>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14:paraId="22142C85" w14:textId="77777777" w:rsidR="000F0E6B" w:rsidRPr="00001BA2" w:rsidRDefault="000F0E6B"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14:paraId="7AFCA3C8" w14:textId="77777777" w:rsidR="00577009" w:rsidRPr="00001BA2" w:rsidRDefault="00577009"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2.20. Временные переводы, производимые работодателем по производственной необходимости, осуществляются в случае и в порядке, предусмотренном ст.</w:t>
      </w:r>
      <w:r w:rsidR="000F0E6B" w:rsidRPr="00001BA2">
        <w:rPr>
          <w:rFonts w:ascii="Times New Roman" w:hAnsi="Times New Roman" w:cs="Times New Roman"/>
          <w:sz w:val="24"/>
          <w:szCs w:val="24"/>
        </w:rPr>
        <w:t xml:space="preserve"> </w:t>
      </w:r>
      <w:r w:rsidRPr="00001BA2">
        <w:rPr>
          <w:rFonts w:ascii="Times New Roman" w:hAnsi="Times New Roman" w:cs="Times New Roman"/>
          <w:sz w:val="24"/>
          <w:szCs w:val="24"/>
        </w:rPr>
        <w:t>74 ТК РФ.</w:t>
      </w:r>
    </w:p>
    <w:p w14:paraId="49243C12" w14:textId="77777777" w:rsidR="00577009" w:rsidRPr="00001BA2" w:rsidRDefault="00577009"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2.21. Временный перевод педагогического работника на другую работу в случаях, предусмотренных частью 3 статьи 72.2. ТК РФ, возможен только при наличии письменного согласия работника, в случае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14:paraId="0E2167AB" w14:textId="77777777" w:rsidR="00577009" w:rsidRPr="00001BA2" w:rsidRDefault="00577009"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2.22. Изменения сведений о сторонах в трудовом договоре оформлять в виде дополнительного соглашения к трудовому договору, которое является неотъемлемой частью заключенного между работником и работодателем трудового договора.</w:t>
      </w:r>
    </w:p>
    <w:p w14:paraId="3292B887" w14:textId="77777777" w:rsidR="00577009" w:rsidRPr="00001BA2" w:rsidRDefault="00577009" w:rsidP="000F0E6B">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2.23. Изменение определенных сторонами условий трудового договора, в том числе перевод на другую работу, производить только в соответствии с требованиями </w:t>
      </w:r>
      <w:r w:rsidR="000F0E6B" w:rsidRPr="00001BA2">
        <w:rPr>
          <w:rFonts w:ascii="Times New Roman" w:hAnsi="Times New Roman" w:cs="Times New Roman"/>
          <w:sz w:val="24"/>
          <w:szCs w:val="24"/>
        </w:rPr>
        <w:t>ТК РФ</w:t>
      </w:r>
      <w:r w:rsidRPr="00001BA2">
        <w:rPr>
          <w:rFonts w:ascii="Times New Roman" w:hAnsi="Times New Roman" w:cs="Times New Roman"/>
          <w:sz w:val="24"/>
          <w:szCs w:val="24"/>
        </w:rPr>
        <w:t>.</w:t>
      </w:r>
    </w:p>
    <w:p w14:paraId="41BDEFBB"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2.24. Изменение условий трудового договора оформляется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14:paraId="2EA2A6DC"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2.25. Работодатель должен сообщить выборному органу </w:t>
      </w:r>
      <w:r w:rsidR="00EE2004" w:rsidRPr="00001BA2">
        <w:rPr>
          <w:rFonts w:ascii="Times New Roman" w:hAnsi="Times New Roman" w:cs="Times New Roman"/>
          <w:sz w:val="24"/>
          <w:szCs w:val="24"/>
        </w:rPr>
        <w:t>ППО</w:t>
      </w:r>
      <w:r w:rsidRPr="00001BA2">
        <w:rPr>
          <w:rFonts w:ascii="Times New Roman" w:hAnsi="Times New Roman" w:cs="Times New Roman"/>
          <w:sz w:val="24"/>
          <w:szCs w:val="24"/>
        </w:rPr>
        <w:t xml:space="preserve">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w:t>
      </w:r>
    </w:p>
    <w:p w14:paraId="30E81C2A"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2.26. Прекращение трудового договора с работником может производиться только по основаниям, предусмотренным ТК РФ и иными федеральными законами (ст.</w:t>
      </w:r>
      <w:r w:rsidR="00EE2004" w:rsidRPr="00001BA2">
        <w:rPr>
          <w:rFonts w:ascii="Times New Roman" w:hAnsi="Times New Roman" w:cs="Times New Roman"/>
          <w:sz w:val="24"/>
          <w:szCs w:val="24"/>
        </w:rPr>
        <w:t xml:space="preserve"> </w:t>
      </w:r>
      <w:r w:rsidRPr="00001BA2">
        <w:rPr>
          <w:rFonts w:ascii="Times New Roman" w:hAnsi="Times New Roman" w:cs="Times New Roman"/>
          <w:sz w:val="24"/>
          <w:szCs w:val="24"/>
        </w:rPr>
        <w:t>77 ТК РФ).</w:t>
      </w:r>
    </w:p>
    <w:p w14:paraId="538D53B8"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2.27.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w:t>
      </w:r>
    </w:p>
    <w:p w14:paraId="6FD1993A"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2.28.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w:t>
      </w:r>
      <w:r w:rsidR="00EE2004" w:rsidRPr="00001BA2">
        <w:rPr>
          <w:rFonts w:ascii="Times New Roman" w:hAnsi="Times New Roman" w:cs="Times New Roman"/>
          <w:sz w:val="24"/>
          <w:szCs w:val="24"/>
        </w:rPr>
        <w:t>ТК РФ</w:t>
      </w:r>
      <w:r w:rsidRPr="00001BA2">
        <w:rPr>
          <w:rFonts w:ascii="Times New Roman" w:hAnsi="Times New Roman" w:cs="Times New Roman"/>
          <w:sz w:val="24"/>
          <w:szCs w:val="24"/>
        </w:rPr>
        <w:t xml:space="preserve"> или иным федеральным законом сохранялось место работы (должность).</w:t>
      </w:r>
    </w:p>
    <w:p w14:paraId="56F028AD"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2.29. В день прекращения трудового договора работодатель обязан выдать работнику трудовую книжку и произвести с ним расчет в день увольнения, а если в день увольнения работник не работал, то соответствующие суммы должны быть выплачены ему не позднее следующего дня после предъявления уволенным работником требований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p>
    <w:p w14:paraId="5655502F" w14:textId="77777777" w:rsidR="00577009" w:rsidRPr="00001BA2" w:rsidRDefault="00577009" w:rsidP="00EE200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2.30.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по основани</w:t>
      </w:r>
      <w:r w:rsidR="00EE2004" w:rsidRPr="00001BA2">
        <w:rPr>
          <w:rFonts w:ascii="Times New Roman" w:hAnsi="Times New Roman" w:cs="Times New Roman"/>
          <w:sz w:val="24"/>
          <w:szCs w:val="24"/>
        </w:rPr>
        <w:t>ю, предусмотренному подпунктом «а»</w:t>
      </w:r>
      <w:r w:rsidRPr="00001BA2">
        <w:rPr>
          <w:rFonts w:ascii="Times New Roman" w:hAnsi="Times New Roman" w:cs="Times New Roman"/>
          <w:sz w:val="24"/>
          <w:szCs w:val="24"/>
        </w:rPr>
        <w:t xml:space="preserve"> пункта 6 части первой </w:t>
      </w:r>
      <w:r w:rsidR="00EE2004" w:rsidRPr="00001BA2">
        <w:rPr>
          <w:rFonts w:ascii="Times New Roman" w:hAnsi="Times New Roman" w:cs="Times New Roman"/>
          <w:sz w:val="24"/>
          <w:szCs w:val="24"/>
        </w:rPr>
        <w:t xml:space="preserve">               </w:t>
      </w:r>
      <w:r w:rsidRPr="00001BA2">
        <w:rPr>
          <w:rFonts w:ascii="Times New Roman" w:hAnsi="Times New Roman" w:cs="Times New Roman"/>
          <w:sz w:val="24"/>
          <w:szCs w:val="24"/>
        </w:rPr>
        <w:t xml:space="preserve">статьи 81 или пунктом 4 части первой статьи 83 ТК РФ, и при увольнении женщины, срок действия трудового договора с которой был продлен до окончания беременности в соответствии с частью второй статьи 261 ТК РФ. </w:t>
      </w:r>
      <w:r w:rsidR="00D74354" w:rsidRPr="00001BA2">
        <w:rPr>
          <w:rFonts w:ascii="Times New Roman" w:hAnsi="Times New Roman" w:cs="Times New Roman"/>
          <w:sz w:val="24"/>
          <w:szCs w:val="24"/>
        </w:rPr>
        <w:t xml:space="preserve">          </w:t>
      </w:r>
      <w:r w:rsidRPr="00001BA2">
        <w:rPr>
          <w:rFonts w:ascii="Times New Roman" w:hAnsi="Times New Roman" w:cs="Times New Roman"/>
          <w:sz w:val="24"/>
          <w:szCs w:val="24"/>
        </w:rPr>
        <w:t>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14:paraId="21F20506" w14:textId="77777777" w:rsidR="00577009" w:rsidRPr="00001BA2" w:rsidRDefault="00577009" w:rsidP="00577009">
      <w:pPr>
        <w:pStyle w:val="ConsPlusNonformat"/>
        <w:jc w:val="both"/>
        <w:rPr>
          <w:rFonts w:ascii="Times New Roman" w:hAnsi="Times New Roman" w:cs="Times New Roman"/>
          <w:sz w:val="24"/>
          <w:szCs w:val="24"/>
        </w:rPr>
      </w:pPr>
    </w:p>
    <w:p w14:paraId="5CB78AE0" w14:textId="77777777" w:rsidR="00577009" w:rsidRPr="00001BA2" w:rsidRDefault="00577009" w:rsidP="00EE2004">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lastRenderedPageBreak/>
        <w:t>Раздел 3. Профессиональная подготовка, переподготовка</w:t>
      </w:r>
    </w:p>
    <w:p w14:paraId="08578919" w14:textId="77777777" w:rsidR="00577009" w:rsidRPr="00001BA2" w:rsidRDefault="00577009" w:rsidP="00EE2004">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и повышение квалификации работников</w:t>
      </w:r>
    </w:p>
    <w:p w14:paraId="21332FC4" w14:textId="77777777" w:rsidR="00577009" w:rsidRPr="00001BA2" w:rsidRDefault="00577009" w:rsidP="00577009">
      <w:pPr>
        <w:pStyle w:val="ConsPlusNonformat"/>
        <w:jc w:val="both"/>
        <w:rPr>
          <w:rFonts w:ascii="Times New Roman" w:hAnsi="Times New Roman" w:cs="Times New Roman"/>
          <w:sz w:val="24"/>
          <w:szCs w:val="24"/>
        </w:rPr>
      </w:pPr>
    </w:p>
    <w:p w14:paraId="43BC4812"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 Стороны пришли к соглашению в том, что:</w:t>
      </w:r>
    </w:p>
    <w:p w14:paraId="2925BA86"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3.1. Работодатель определяет необходимость профессиональной подготовки и переподготовки кадров для нужд </w:t>
      </w:r>
      <w:r w:rsidR="00D74354" w:rsidRPr="00001BA2">
        <w:rPr>
          <w:rFonts w:ascii="Times New Roman" w:hAnsi="Times New Roman" w:cs="Times New Roman"/>
          <w:sz w:val="24"/>
          <w:szCs w:val="24"/>
        </w:rPr>
        <w:t>Учреждения</w:t>
      </w:r>
      <w:r w:rsidRPr="00001BA2">
        <w:rPr>
          <w:rFonts w:ascii="Times New Roman" w:hAnsi="Times New Roman" w:cs="Times New Roman"/>
          <w:sz w:val="24"/>
          <w:szCs w:val="24"/>
        </w:rPr>
        <w:t>.</w:t>
      </w:r>
    </w:p>
    <w:p w14:paraId="2771744F" w14:textId="77777777" w:rsidR="00D74354" w:rsidRPr="00001BA2" w:rsidRDefault="00577009" w:rsidP="00AB329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3.2. Работодатель по согласованию с выборным органом </w:t>
      </w:r>
      <w:r w:rsidR="00D74354" w:rsidRPr="00001BA2">
        <w:rPr>
          <w:rFonts w:ascii="Times New Roman" w:hAnsi="Times New Roman" w:cs="Times New Roman"/>
          <w:sz w:val="24"/>
          <w:szCs w:val="24"/>
        </w:rPr>
        <w:t>ППО</w:t>
      </w:r>
      <w:r w:rsidRPr="00001BA2">
        <w:rPr>
          <w:rFonts w:ascii="Times New Roman" w:hAnsi="Times New Roman" w:cs="Times New Roman"/>
          <w:sz w:val="24"/>
          <w:szCs w:val="24"/>
        </w:rPr>
        <w:t xml:space="preserve"> определяет форм</w:t>
      </w:r>
      <w:r w:rsidR="00D74354" w:rsidRPr="00001BA2">
        <w:rPr>
          <w:rFonts w:ascii="Times New Roman" w:hAnsi="Times New Roman" w:cs="Times New Roman"/>
          <w:sz w:val="24"/>
          <w:szCs w:val="24"/>
        </w:rPr>
        <w:t>ы</w:t>
      </w:r>
      <w:r w:rsidRPr="00001BA2">
        <w:rPr>
          <w:rFonts w:ascii="Times New Roman" w:hAnsi="Times New Roman" w:cs="Times New Roman"/>
          <w:sz w:val="24"/>
          <w:szCs w:val="24"/>
        </w:rPr>
        <w:t xml:space="preserve"> профессионального обучения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w:t>
      </w:r>
      <w:r w:rsidR="00D74354" w:rsidRPr="00001BA2">
        <w:rPr>
          <w:rFonts w:ascii="Times New Roman" w:hAnsi="Times New Roman" w:cs="Times New Roman"/>
          <w:sz w:val="24"/>
          <w:szCs w:val="24"/>
        </w:rPr>
        <w:t>Учреждения</w:t>
      </w:r>
      <w:r w:rsidRPr="00001BA2">
        <w:rPr>
          <w:rFonts w:ascii="Times New Roman" w:hAnsi="Times New Roman" w:cs="Times New Roman"/>
          <w:sz w:val="24"/>
          <w:szCs w:val="24"/>
        </w:rPr>
        <w:t>.</w:t>
      </w:r>
    </w:p>
    <w:p w14:paraId="4687B511" w14:textId="7BC5F14A"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3.3. Направлять педагогических работников на дополнительное профессиональное образование по профилю педагогической деятельности (повышение квалификации и т.д.) не реже чем один раз в три года (подпункт 2 пункта 5 статьи 47 Федерального закона</w:t>
      </w:r>
      <w:r w:rsidR="004C113F">
        <w:rPr>
          <w:rFonts w:ascii="Times New Roman" w:hAnsi="Times New Roman" w:cs="Times New Roman"/>
          <w:sz w:val="24"/>
          <w:szCs w:val="24"/>
        </w:rPr>
        <w:t xml:space="preserve"> от 29 декабря 2012 г. № 273-ФЗ</w:t>
      </w:r>
      <w:r w:rsidR="00D74354" w:rsidRPr="00001BA2">
        <w:rPr>
          <w:rFonts w:ascii="Times New Roman" w:hAnsi="Times New Roman" w:cs="Times New Roman"/>
          <w:sz w:val="24"/>
          <w:szCs w:val="24"/>
        </w:rPr>
        <w:t xml:space="preserve"> </w:t>
      </w:r>
      <w:r w:rsidRPr="00001BA2">
        <w:rPr>
          <w:rFonts w:ascii="Times New Roman" w:hAnsi="Times New Roman" w:cs="Times New Roman"/>
          <w:sz w:val="24"/>
          <w:szCs w:val="24"/>
        </w:rPr>
        <w:t>«Об образовании в Российской Федерации», статьи 196 и 197 ТК РФ).</w:t>
      </w:r>
    </w:p>
    <w:p w14:paraId="5F3A3A1F"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 Работодатель обязуется:</w:t>
      </w:r>
    </w:p>
    <w:p w14:paraId="57D49525"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3.4.1. Организовывать профессиональную подготовку, переподготовку и повышение квалификации работников.</w:t>
      </w:r>
    </w:p>
    <w:p w14:paraId="116A9D23"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3.4.2. Повышать квалификацию педагогических работников не реже, чем установлено действующим законодательством.</w:t>
      </w:r>
    </w:p>
    <w:p w14:paraId="421B0262"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3.4.3. В случае направления работника для повышения квалификации сохранять за ним место работы (должность), среднюю заработную плату по основному месту работы.</w:t>
      </w:r>
    </w:p>
    <w:p w14:paraId="21374C0F" w14:textId="75F548B6"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3.4.4. 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173-176 ТК РФ.</w:t>
      </w:r>
    </w:p>
    <w:p w14:paraId="616DA8D9" w14:textId="522DD7A5"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Предоставлять гарантии и компенсац</w:t>
      </w:r>
      <w:r w:rsidR="004C113F">
        <w:rPr>
          <w:rFonts w:ascii="Times New Roman" w:hAnsi="Times New Roman" w:cs="Times New Roman"/>
          <w:sz w:val="24"/>
          <w:szCs w:val="24"/>
        </w:rPr>
        <w:t xml:space="preserve">ии, предусмотренные ст. 173-176 </w:t>
      </w:r>
      <w:r w:rsidRPr="00001BA2">
        <w:rPr>
          <w:rFonts w:ascii="Times New Roman" w:hAnsi="Times New Roman" w:cs="Times New Roman"/>
          <w:sz w:val="24"/>
          <w:szCs w:val="24"/>
        </w:rPr>
        <w:t xml:space="preserve">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обучения вторым профессиям (например, если обучение осуществляется по профилю деятельности </w:t>
      </w:r>
      <w:r w:rsidR="00D74354"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по направлению работодателя или органов управления образованием).</w:t>
      </w:r>
    </w:p>
    <w:p w14:paraId="46F37F06"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3.4.5. Создавать условия для прохождения педагогическими работниками аттестации в соответствии с Порядком аттестации педагогических работников государственных и муниципальных образовательных учреждений и по ее результатам устанавливать работникам соответствующую полученным квалификационным категориям оплату труда со дня вынесения решения аттестационной комиссией.</w:t>
      </w:r>
    </w:p>
    <w:p w14:paraId="065CDC21" w14:textId="77777777" w:rsidR="00577009" w:rsidRPr="00001BA2" w:rsidRDefault="00577009" w:rsidP="00D7435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3.4.6. Аттестация педагогических работников с целью подтверждения соответствия его занимаемой должности проводится в </w:t>
      </w:r>
      <w:r w:rsidR="00D74354" w:rsidRPr="00001BA2">
        <w:rPr>
          <w:rFonts w:ascii="Times New Roman" w:hAnsi="Times New Roman" w:cs="Times New Roman"/>
          <w:sz w:val="24"/>
          <w:szCs w:val="24"/>
        </w:rPr>
        <w:t>Учреждении</w:t>
      </w:r>
      <w:r w:rsidRPr="00001BA2">
        <w:rPr>
          <w:rFonts w:ascii="Times New Roman" w:hAnsi="Times New Roman" w:cs="Times New Roman"/>
          <w:sz w:val="24"/>
          <w:szCs w:val="24"/>
        </w:rPr>
        <w:t xml:space="preserve"> в соответствии с Положением о порядке аттест</w:t>
      </w:r>
      <w:r w:rsidR="00D74354" w:rsidRPr="00001BA2">
        <w:rPr>
          <w:rFonts w:ascii="Times New Roman" w:hAnsi="Times New Roman" w:cs="Times New Roman"/>
          <w:sz w:val="24"/>
          <w:szCs w:val="24"/>
        </w:rPr>
        <w:t>ации педагогических работников</w:t>
      </w:r>
      <w:r w:rsidRPr="00001BA2">
        <w:rPr>
          <w:rFonts w:ascii="Times New Roman" w:hAnsi="Times New Roman" w:cs="Times New Roman"/>
          <w:sz w:val="24"/>
          <w:szCs w:val="24"/>
        </w:rPr>
        <w:t>, с целью подтверждения соответствия занимаемой должности</w:t>
      </w:r>
      <w:r w:rsidR="00067F2D" w:rsidRPr="00001BA2">
        <w:rPr>
          <w:rFonts w:ascii="Times New Roman" w:hAnsi="Times New Roman" w:cs="Times New Roman"/>
          <w:sz w:val="24"/>
          <w:szCs w:val="24"/>
        </w:rPr>
        <w:t xml:space="preserve"> (Приложение</w:t>
      </w:r>
      <w:r w:rsidR="00D74354" w:rsidRPr="00001BA2">
        <w:rPr>
          <w:rFonts w:ascii="Times New Roman" w:hAnsi="Times New Roman" w:cs="Times New Roman"/>
          <w:sz w:val="24"/>
          <w:szCs w:val="24"/>
        </w:rPr>
        <w:t xml:space="preserve"> № 4</w:t>
      </w:r>
      <w:r w:rsidR="00A3003D" w:rsidRPr="00001BA2">
        <w:rPr>
          <w:rFonts w:ascii="Times New Roman" w:hAnsi="Times New Roman" w:cs="Times New Roman"/>
          <w:sz w:val="24"/>
          <w:szCs w:val="24"/>
        </w:rPr>
        <w:t xml:space="preserve"> к настоящему коллективному договору</w:t>
      </w:r>
      <w:r w:rsidR="00D74354" w:rsidRPr="00001BA2">
        <w:rPr>
          <w:rFonts w:ascii="Times New Roman" w:hAnsi="Times New Roman" w:cs="Times New Roman"/>
          <w:sz w:val="24"/>
          <w:szCs w:val="24"/>
        </w:rPr>
        <w:t>).</w:t>
      </w:r>
    </w:p>
    <w:p w14:paraId="33759463" w14:textId="77777777" w:rsidR="00EF10C9" w:rsidRPr="00001BA2" w:rsidRDefault="00577009" w:rsidP="00067F2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3.4.7. 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14:paraId="40CA6EDC" w14:textId="77777777" w:rsidR="00AB3290" w:rsidRPr="00001BA2" w:rsidRDefault="00AB3290" w:rsidP="00333B0E">
      <w:pPr>
        <w:pStyle w:val="ConsPlusNonformat"/>
        <w:rPr>
          <w:rFonts w:ascii="Times New Roman" w:hAnsi="Times New Roman" w:cs="Times New Roman"/>
          <w:b/>
          <w:sz w:val="24"/>
          <w:szCs w:val="24"/>
        </w:rPr>
      </w:pPr>
    </w:p>
    <w:p w14:paraId="310BC00B" w14:textId="77777777" w:rsidR="006878E7" w:rsidRPr="00001BA2" w:rsidRDefault="00577009" w:rsidP="00D74354">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 xml:space="preserve">Раздел 4. Высвобождение работников </w:t>
      </w:r>
    </w:p>
    <w:p w14:paraId="2AD342D5" w14:textId="77777777" w:rsidR="00577009" w:rsidRPr="00001BA2" w:rsidRDefault="00577009" w:rsidP="00D74354">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и содействие их трудоустройству</w:t>
      </w:r>
    </w:p>
    <w:p w14:paraId="05B7C13F" w14:textId="77777777" w:rsidR="00577009" w:rsidRPr="00001BA2" w:rsidRDefault="00577009" w:rsidP="00577009">
      <w:pPr>
        <w:pStyle w:val="ConsPlusNonformat"/>
        <w:jc w:val="both"/>
        <w:rPr>
          <w:rFonts w:ascii="Times New Roman" w:hAnsi="Times New Roman" w:cs="Times New Roman"/>
          <w:sz w:val="24"/>
          <w:szCs w:val="24"/>
        </w:rPr>
      </w:pPr>
    </w:p>
    <w:p w14:paraId="757D3585"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4. Работодатель обязуется:</w:t>
      </w:r>
    </w:p>
    <w:p w14:paraId="5F7B32E4" w14:textId="08411D34"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4.1. Уведомлять выборный орган первичной профсоюзной организации в письменной форме о сокращении численности или штата работников не позднее, чем за два месяца до его начала, а в </w:t>
      </w:r>
      <w:r w:rsidRPr="00001BA2">
        <w:rPr>
          <w:rFonts w:ascii="Times New Roman" w:hAnsi="Times New Roman" w:cs="Times New Roman"/>
          <w:sz w:val="24"/>
          <w:szCs w:val="24"/>
        </w:rPr>
        <w:lastRenderedPageBreak/>
        <w:t>случаях, которые могут повлечь массовое высвобождение не позднее, чем за три месяца до его начала (ст.</w:t>
      </w:r>
      <w:r w:rsidR="00091E0D" w:rsidRPr="00001BA2">
        <w:rPr>
          <w:rFonts w:ascii="Times New Roman" w:hAnsi="Times New Roman" w:cs="Times New Roman"/>
          <w:sz w:val="24"/>
          <w:szCs w:val="24"/>
        </w:rPr>
        <w:t xml:space="preserve"> </w:t>
      </w:r>
      <w:r w:rsidRPr="00001BA2">
        <w:rPr>
          <w:rFonts w:ascii="Times New Roman" w:hAnsi="Times New Roman" w:cs="Times New Roman"/>
          <w:sz w:val="24"/>
          <w:szCs w:val="24"/>
        </w:rPr>
        <w:t>82 ТК РФ).</w:t>
      </w:r>
    </w:p>
    <w:p w14:paraId="145C2D2C"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4.2. 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14:paraId="2F3DAA61"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4.3. В случае массового высвобождения работников уведомление должно содержать социально-экономическое обоснование.</w:t>
      </w:r>
    </w:p>
    <w:p w14:paraId="6BBE2A52"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Массовым является увольнение в следующих случаях:</w:t>
      </w:r>
    </w:p>
    <w:p w14:paraId="796A78E2"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ликвидация </w:t>
      </w:r>
      <w:r w:rsidR="00091E0D" w:rsidRPr="00001BA2">
        <w:rPr>
          <w:rFonts w:ascii="Times New Roman" w:hAnsi="Times New Roman" w:cs="Times New Roman"/>
          <w:sz w:val="24"/>
          <w:szCs w:val="24"/>
        </w:rPr>
        <w:t>Учреждения</w:t>
      </w:r>
      <w:r w:rsidRPr="00001BA2">
        <w:rPr>
          <w:rFonts w:ascii="Times New Roman" w:hAnsi="Times New Roman" w:cs="Times New Roman"/>
          <w:sz w:val="24"/>
          <w:szCs w:val="24"/>
        </w:rPr>
        <w:t xml:space="preserve"> с численностью работающих 15 и более человек;</w:t>
      </w:r>
    </w:p>
    <w:p w14:paraId="04AC61ED"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сокращение численности или штата работников </w:t>
      </w:r>
      <w:r w:rsidR="00091E0D" w:rsidRPr="00001BA2">
        <w:rPr>
          <w:rFonts w:ascii="Times New Roman" w:hAnsi="Times New Roman" w:cs="Times New Roman"/>
          <w:sz w:val="24"/>
          <w:szCs w:val="24"/>
        </w:rPr>
        <w:t>Учреждения</w:t>
      </w:r>
      <w:r w:rsidRPr="00001BA2">
        <w:rPr>
          <w:rFonts w:ascii="Times New Roman" w:hAnsi="Times New Roman" w:cs="Times New Roman"/>
          <w:sz w:val="24"/>
          <w:szCs w:val="24"/>
        </w:rPr>
        <w:t xml:space="preserve"> в количестве:</w:t>
      </w:r>
    </w:p>
    <w:p w14:paraId="64358342"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20 и более человек в течение 30 дней;</w:t>
      </w:r>
    </w:p>
    <w:p w14:paraId="73F963B9"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60 и более человек в течение 60 дней;</w:t>
      </w:r>
    </w:p>
    <w:p w14:paraId="4173ADDD" w14:textId="77777777" w:rsidR="00577009" w:rsidRPr="00001BA2" w:rsidRDefault="00577009" w:rsidP="00091E0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100 и более человек в течение 90 дней.</w:t>
      </w:r>
    </w:p>
    <w:p w14:paraId="0DE1C24B"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4.4. Увольнение членов профсоюза по инициативе работодателя в связи с ликвидацией </w:t>
      </w:r>
      <w:r w:rsidR="00A96B8E" w:rsidRPr="00001BA2">
        <w:rPr>
          <w:rFonts w:ascii="Times New Roman" w:hAnsi="Times New Roman" w:cs="Times New Roman"/>
          <w:sz w:val="24"/>
          <w:szCs w:val="24"/>
        </w:rPr>
        <w:t>Учреждения</w:t>
      </w:r>
      <w:r w:rsidRPr="00001BA2">
        <w:rPr>
          <w:rFonts w:ascii="Times New Roman" w:hAnsi="Times New Roman" w:cs="Times New Roman"/>
          <w:sz w:val="24"/>
          <w:szCs w:val="24"/>
        </w:rPr>
        <w:t xml:space="preserve"> (п. 1 ст. 81 ТК РФ) и сокращением численности или штата (п. 2 ст.</w:t>
      </w:r>
      <w:r w:rsidR="00A96B8E" w:rsidRPr="00001BA2">
        <w:rPr>
          <w:rFonts w:ascii="Times New Roman" w:hAnsi="Times New Roman" w:cs="Times New Roman"/>
          <w:sz w:val="24"/>
          <w:szCs w:val="24"/>
        </w:rPr>
        <w:t xml:space="preserve"> </w:t>
      </w:r>
      <w:r w:rsidRPr="00001BA2">
        <w:rPr>
          <w:rFonts w:ascii="Times New Roman" w:hAnsi="Times New Roman" w:cs="Times New Roman"/>
          <w:sz w:val="24"/>
          <w:szCs w:val="24"/>
        </w:rPr>
        <w:t>81 ТК РФ) производить с учетом с предварительного согласия выборного органа первичной профсоюзной организации (ст.</w:t>
      </w:r>
      <w:r w:rsidR="00A96B8E" w:rsidRPr="00001BA2">
        <w:rPr>
          <w:rFonts w:ascii="Times New Roman" w:hAnsi="Times New Roman" w:cs="Times New Roman"/>
          <w:sz w:val="24"/>
          <w:szCs w:val="24"/>
        </w:rPr>
        <w:t xml:space="preserve"> </w:t>
      </w:r>
      <w:r w:rsidRPr="00001BA2">
        <w:rPr>
          <w:rFonts w:ascii="Times New Roman" w:hAnsi="Times New Roman" w:cs="Times New Roman"/>
          <w:sz w:val="24"/>
          <w:szCs w:val="24"/>
        </w:rPr>
        <w:t>82 ТК РФ)</w:t>
      </w:r>
      <w:r w:rsidR="00A96B8E" w:rsidRPr="00001BA2">
        <w:rPr>
          <w:rFonts w:ascii="Times New Roman" w:hAnsi="Times New Roman" w:cs="Times New Roman"/>
          <w:sz w:val="24"/>
          <w:szCs w:val="24"/>
        </w:rPr>
        <w:t>.</w:t>
      </w:r>
    </w:p>
    <w:p w14:paraId="28E763E8"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4.5. Стороны договорились, что помимо лиц, указанных в ст. 179 ТК РФ преимущественное право на оставление на работе при сокращении штатов могут иметь также лица:</w:t>
      </w:r>
    </w:p>
    <w:p w14:paraId="4FF078A6"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предпенсионного возраста (за два года до пенсии);</w:t>
      </w:r>
    </w:p>
    <w:p w14:paraId="57514914"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проработавшие в данном ДОУ свыше 15 лет;</w:t>
      </w:r>
    </w:p>
    <w:p w14:paraId="646D56C3"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имеющие детей до 16-летнего возраста;</w:t>
      </w:r>
    </w:p>
    <w:p w14:paraId="51A65027"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одинокие родители (попечители), воспитывающие детей до 16 летнего возраста;</w:t>
      </w:r>
    </w:p>
    <w:p w14:paraId="745DD5C9"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воспитывающие детей-инвалидов до 18 лет;</w:t>
      </w:r>
    </w:p>
    <w:p w14:paraId="4EDF7641"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неосвобожденный председатель первичной профсоюзной организации;</w:t>
      </w:r>
    </w:p>
    <w:p w14:paraId="6DC88DBA"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награжденные государственными наградами в связи с педагогической деятельностью;</w:t>
      </w:r>
    </w:p>
    <w:p w14:paraId="41F20AE9"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молодые специалисты со стажем работы до двух лет.</w:t>
      </w:r>
    </w:p>
    <w:p w14:paraId="7D996DAC"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Обеспечить работнику, увольняемому в связи с ликвидацией </w:t>
      </w:r>
      <w:r w:rsidR="00A96B8E" w:rsidRPr="00001BA2">
        <w:rPr>
          <w:rFonts w:ascii="Times New Roman" w:hAnsi="Times New Roman" w:cs="Times New Roman"/>
          <w:sz w:val="24"/>
          <w:szCs w:val="24"/>
        </w:rPr>
        <w:t>Учреждения</w:t>
      </w:r>
      <w:r w:rsidRPr="00001BA2">
        <w:rPr>
          <w:rFonts w:ascii="Times New Roman" w:hAnsi="Times New Roman" w:cs="Times New Roman"/>
          <w:sz w:val="24"/>
          <w:szCs w:val="24"/>
        </w:rPr>
        <w:t xml:space="preserve">, сокращением численности или штата работников </w:t>
      </w:r>
      <w:r w:rsidR="00A96B8E"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право на время для поиска работы (5 часов в неделю) с сохранением среднего заработка.</w:t>
      </w:r>
    </w:p>
    <w:p w14:paraId="0211684F" w14:textId="77777777" w:rsidR="00577009" w:rsidRPr="00001BA2" w:rsidRDefault="00577009" w:rsidP="00A96B8E">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4.6. При появлении новых рабочих мест, в том числе и на определенный срок, работодатель обеспечивает приоритет в приеме на работу работников, ранее высвобожденных из </w:t>
      </w:r>
      <w:r w:rsidR="004B6234" w:rsidRPr="00001BA2">
        <w:rPr>
          <w:rFonts w:ascii="Times New Roman" w:hAnsi="Times New Roman" w:cs="Times New Roman"/>
          <w:sz w:val="24"/>
          <w:szCs w:val="24"/>
        </w:rPr>
        <w:t>Учреждения</w:t>
      </w:r>
      <w:r w:rsidRPr="00001BA2">
        <w:rPr>
          <w:rFonts w:ascii="Times New Roman" w:hAnsi="Times New Roman" w:cs="Times New Roman"/>
          <w:sz w:val="24"/>
          <w:szCs w:val="24"/>
        </w:rPr>
        <w:t xml:space="preserve"> в связи с сокращением численности или штата и добросовестно работающих в нем.</w:t>
      </w:r>
    </w:p>
    <w:p w14:paraId="70DB45E2" w14:textId="77777777" w:rsidR="00577009" w:rsidRPr="00001BA2" w:rsidRDefault="00577009" w:rsidP="004B623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4.7.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на работу при появлении вакансий.</w:t>
      </w:r>
    </w:p>
    <w:p w14:paraId="2714EF3C" w14:textId="77777777" w:rsidR="00577009" w:rsidRPr="00001BA2" w:rsidRDefault="00577009" w:rsidP="004B623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4.8. При сокращении численности или штата не допускается увольнение одновременно двух работников из одной семьи.</w:t>
      </w:r>
    </w:p>
    <w:p w14:paraId="224F7095" w14:textId="1302AF89" w:rsidR="007B6D3F" w:rsidRDefault="007B6D3F" w:rsidP="00E80686">
      <w:pPr>
        <w:pStyle w:val="ConsPlusNonformat"/>
        <w:rPr>
          <w:rFonts w:ascii="Times New Roman" w:hAnsi="Times New Roman" w:cs="Times New Roman"/>
          <w:b/>
          <w:sz w:val="24"/>
          <w:szCs w:val="24"/>
        </w:rPr>
      </w:pPr>
    </w:p>
    <w:p w14:paraId="2051F565" w14:textId="6468C4B6" w:rsidR="00577009" w:rsidRPr="00001BA2" w:rsidRDefault="004B6234" w:rsidP="004B6234">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Раздел 5. Рабочее время</w:t>
      </w:r>
    </w:p>
    <w:p w14:paraId="033FEE40" w14:textId="77777777" w:rsidR="00577009" w:rsidRPr="00001BA2" w:rsidRDefault="00577009" w:rsidP="00577009">
      <w:pPr>
        <w:pStyle w:val="ConsPlusNonformat"/>
        <w:jc w:val="both"/>
        <w:rPr>
          <w:rFonts w:ascii="Times New Roman" w:hAnsi="Times New Roman" w:cs="Times New Roman"/>
          <w:sz w:val="24"/>
          <w:szCs w:val="24"/>
        </w:rPr>
      </w:pPr>
    </w:p>
    <w:p w14:paraId="46A3B676" w14:textId="77777777" w:rsidR="004B6234" w:rsidRPr="00001BA2" w:rsidRDefault="00D651D9" w:rsidP="00D651D9">
      <w:pPr>
        <w:pStyle w:val="ConsPlusNonformat"/>
        <w:ind w:firstLine="708"/>
        <w:jc w:val="both"/>
        <w:rPr>
          <w:rFonts w:ascii="Times New Roman" w:hAnsi="Times New Roman" w:cs="Times New Roman"/>
          <w:b/>
          <w:sz w:val="24"/>
          <w:szCs w:val="24"/>
        </w:rPr>
      </w:pPr>
      <w:r w:rsidRPr="00001BA2">
        <w:rPr>
          <w:rFonts w:ascii="Times New Roman" w:hAnsi="Times New Roman" w:cs="Times New Roman"/>
          <w:b/>
          <w:sz w:val="24"/>
          <w:szCs w:val="24"/>
        </w:rPr>
        <w:t xml:space="preserve">5.1. </w:t>
      </w:r>
      <w:r w:rsidR="004B6234" w:rsidRPr="00001BA2">
        <w:rPr>
          <w:rFonts w:ascii="Times New Roman" w:hAnsi="Times New Roman" w:cs="Times New Roman"/>
          <w:b/>
          <w:sz w:val="24"/>
          <w:szCs w:val="24"/>
        </w:rPr>
        <w:t>Понятие рабочего времени. Нормальная продолжительность рабочего времени</w:t>
      </w:r>
    </w:p>
    <w:p w14:paraId="119BA2F7"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относятся к рабочему времени.</w:t>
      </w:r>
    </w:p>
    <w:p w14:paraId="1AC79CE6"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Нормальная продолжительность рабочего времени не может превышать 40 часов в неделю.</w:t>
      </w:r>
    </w:p>
    <w:p w14:paraId="76DADBBF"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Работодатель обязан вести учет времени, фактически отработанного каждым работником.</w:t>
      </w:r>
    </w:p>
    <w:p w14:paraId="452D376E"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 xml:space="preserve">.2. Сокращенная продолжительность рабочего времени </w:t>
      </w:r>
    </w:p>
    <w:p w14:paraId="72B45957"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92 ТК РФ сокращенная продолжительность рабочего времени устанавливается:</w:t>
      </w:r>
    </w:p>
    <w:p w14:paraId="0BD44B6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работников в возрасте до шестнадцати лет - не более 24 часов в неделю;</w:t>
      </w:r>
    </w:p>
    <w:p w14:paraId="6A5D7E5D"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работников в возрасте от шестнадцати до восемнадцати лет - не более 35 часов в неделю;</w:t>
      </w:r>
    </w:p>
    <w:p w14:paraId="1FC5AEB9"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работников, являющихся инвалидами I или II группы, - не более 35 часов в неделю;</w:t>
      </w:r>
    </w:p>
    <w:p w14:paraId="7DCCA920"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lastRenderedPageBreak/>
        <w:tab/>
        <w:t xml:space="preserve">для работников, условия труда </w:t>
      </w:r>
      <w:r w:rsidR="00EF10C9" w:rsidRPr="00001BA2">
        <w:rPr>
          <w:rFonts w:ascii="Times New Roman" w:hAnsi="Times New Roman" w:cs="Times New Roman"/>
          <w:sz w:val="24"/>
          <w:szCs w:val="24"/>
        </w:rPr>
        <w:t>на рабочих местах,</w:t>
      </w:r>
      <w:r w:rsidRPr="00001BA2">
        <w:rPr>
          <w:rFonts w:ascii="Times New Roman" w:hAnsi="Times New Roman" w:cs="Times New Roman"/>
          <w:sz w:val="24"/>
          <w:szCs w:val="24"/>
        </w:rPr>
        <w:t xml:space="preserve">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14:paraId="2F811A20"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06D40DE1"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14:paraId="10251276"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настоящей статьи для лиц соответствующего возраста.</w:t>
      </w:r>
    </w:p>
    <w:p w14:paraId="7941E24D"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14:paraId="6F938EF8" w14:textId="3A55BA0B"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w:t>
      </w:r>
      <w:r w:rsidR="004C113F">
        <w:rPr>
          <w:rFonts w:ascii="Times New Roman" w:hAnsi="Times New Roman" w:cs="Times New Roman"/>
          <w:sz w:val="24"/>
          <w:szCs w:val="24"/>
        </w:rPr>
        <w:t xml:space="preserve"> с приказом Минобрнауки России </w:t>
      </w:r>
      <w:r w:rsidRPr="00001BA2">
        <w:rPr>
          <w:rFonts w:ascii="Times New Roman" w:hAnsi="Times New Roman" w:cs="Times New Roman"/>
          <w:sz w:val="24"/>
          <w:szCs w:val="24"/>
        </w:rPr>
        <w:t>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w:t>
      </w:r>
      <w:r w:rsidR="00970116">
        <w:rPr>
          <w:rFonts w:ascii="Times New Roman" w:hAnsi="Times New Roman" w:cs="Times New Roman"/>
          <w:sz w:val="24"/>
          <w:szCs w:val="24"/>
        </w:rPr>
        <w:t>.</w:t>
      </w:r>
      <w:r w:rsidRPr="00001BA2">
        <w:rPr>
          <w:rFonts w:ascii="Times New Roman" w:hAnsi="Times New Roman" w:cs="Times New Roman"/>
          <w:sz w:val="24"/>
          <w:szCs w:val="24"/>
        </w:rPr>
        <w:t xml:space="preserve">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14:paraId="0AE0A89F"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14:paraId="67B19E39"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.3. Неполное рабочее время</w:t>
      </w:r>
    </w:p>
    <w:p w14:paraId="240FCEF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w:t>
      </w:r>
      <w:r w:rsidRPr="00001BA2">
        <w:rPr>
          <w:rFonts w:ascii="Times New Roman" w:hAnsi="Times New Roman" w:cs="Times New Roman"/>
          <w:sz w:val="24"/>
          <w:szCs w:val="24"/>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14:paraId="0D83C6E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14:paraId="13725859"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24B40C4D"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14:paraId="2A48A1C4"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.4. Продолжительность ежедневной работы (смены)</w:t>
      </w:r>
    </w:p>
    <w:p w14:paraId="3F72B41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94 ТК РФ продолжительность ежедневной работы (смены) не может превышать:</w:t>
      </w:r>
    </w:p>
    <w:p w14:paraId="2E73D90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w:t>
      </w:r>
      <w:r w:rsidRPr="00001BA2">
        <w:rPr>
          <w:rFonts w:ascii="Times New Roman" w:hAnsi="Times New Roman" w:cs="Times New Roman"/>
          <w:sz w:val="24"/>
          <w:szCs w:val="24"/>
        </w:rPr>
        <w:lastRenderedPageBreak/>
        <w:t>пятнадцати лет - 4 часа, в возрасте от пятнадцати до шестнадцати лет - 5 часов, в возрасте от шестнадцати до восемнадцати лет - 7 часов;</w:t>
      </w:r>
    </w:p>
    <w:p w14:paraId="2D59D95B"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14:paraId="6AF43C8A"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36C37B16"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14:paraId="0455C5B3"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36-часовой рабочей неделе - 8 часов;</w:t>
      </w:r>
    </w:p>
    <w:p w14:paraId="698E1B2C"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30-часовой рабочей неделе и менее - 6 часов.</w:t>
      </w:r>
    </w:p>
    <w:p w14:paraId="0BB55B34"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14:paraId="477882CD"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36-часовой рабочей неделе - до 12 часов;</w:t>
      </w:r>
    </w:p>
    <w:p w14:paraId="753ED30D"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30-часовой рабочей неделе и менее - до 8 часов.</w:t>
      </w:r>
    </w:p>
    <w:p w14:paraId="06339F19"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.5. Продолжительность работы накануне нерабочих праздничных и выходных дней</w:t>
      </w:r>
    </w:p>
    <w:p w14:paraId="056B41DA"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14:paraId="7EC9EB6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14:paraId="23590339"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 xml:space="preserve">.6. Работа в ночное время </w:t>
      </w:r>
    </w:p>
    <w:p w14:paraId="28DD60B9"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96 ТК РФ: </w:t>
      </w:r>
    </w:p>
    <w:p w14:paraId="4FD469D4"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Ночное время - время с 22 часов до 6 часов.</w:t>
      </w:r>
    </w:p>
    <w:p w14:paraId="22ECD4F1"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Продолжительность работы (смены) в ночное время сокращается на один час без последующей отработки.</w:t>
      </w:r>
    </w:p>
    <w:p w14:paraId="72B1DCBE"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14:paraId="2C6E51E5"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14:paraId="1F48952F"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.7. Работа за пределами установленной продолжительности рабочего времени</w:t>
      </w:r>
    </w:p>
    <w:p w14:paraId="3E90017E"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97 ТК РФ работодатель имеет право в порядке, установленном ТК РФ,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w:t>
      </w:r>
      <w:r w:rsidRPr="00001BA2">
        <w:rPr>
          <w:rFonts w:ascii="Times New Roman" w:hAnsi="Times New Roman" w:cs="Times New Roman"/>
          <w:sz w:val="24"/>
          <w:szCs w:val="24"/>
        </w:rPr>
        <w:lastRenderedPageBreak/>
        <w:t>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14:paraId="35961B50"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для сверхурочной работы (статья 99 ТК РФ);</w:t>
      </w:r>
    </w:p>
    <w:p w14:paraId="5AA28C0D"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если работник работает на условиях ненормированного рабочего дня (статья 101 ТК РФ).</w:t>
      </w:r>
    </w:p>
    <w:p w14:paraId="28E3AD35" w14:textId="77777777" w:rsidR="00EA199E" w:rsidRPr="00001BA2" w:rsidRDefault="00EA199E" w:rsidP="004B6234">
      <w:pPr>
        <w:pStyle w:val="ConsPlusNonformat"/>
        <w:jc w:val="both"/>
        <w:rPr>
          <w:rFonts w:ascii="Times New Roman" w:hAnsi="Times New Roman" w:cs="Times New Roman"/>
          <w:sz w:val="24"/>
          <w:szCs w:val="24"/>
        </w:rPr>
      </w:pPr>
    </w:p>
    <w:p w14:paraId="4178A5F7"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5</w:t>
      </w:r>
      <w:r w:rsidRPr="00001BA2">
        <w:rPr>
          <w:rFonts w:ascii="Times New Roman" w:hAnsi="Times New Roman" w:cs="Times New Roman"/>
          <w:b/>
          <w:sz w:val="24"/>
          <w:szCs w:val="24"/>
        </w:rPr>
        <w:t>.8. Сверхурочная работа</w:t>
      </w:r>
    </w:p>
    <w:p w14:paraId="4C83DB2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14:paraId="797B72FB"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14:paraId="0FF70524" w14:textId="77777777" w:rsidR="004B6234" w:rsidRPr="00001BA2" w:rsidRDefault="004B6234" w:rsidP="004B6234">
      <w:pPr>
        <w:pStyle w:val="ConsPlusNonformat"/>
        <w:jc w:val="both"/>
        <w:rPr>
          <w:rFonts w:ascii="Times New Roman" w:hAnsi="Times New Roman" w:cs="Times New Roman"/>
          <w:sz w:val="24"/>
          <w:szCs w:val="24"/>
        </w:rPr>
      </w:pPr>
    </w:p>
    <w:p w14:paraId="128CF698" w14:textId="77777777" w:rsidR="004B6234" w:rsidRPr="00001BA2" w:rsidRDefault="00EA199E" w:rsidP="00EA199E">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6</w:t>
      </w:r>
      <w:r w:rsidR="004B6234" w:rsidRPr="00001BA2">
        <w:rPr>
          <w:rFonts w:ascii="Times New Roman" w:hAnsi="Times New Roman" w:cs="Times New Roman"/>
          <w:b/>
          <w:sz w:val="24"/>
          <w:szCs w:val="24"/>
        </w:rPr>
        <w:t>. Режим рабочего времени</w:t>
      </w:r>
    </w:p>
    <w:p w14:paraId="44DCE7C1" w14:textId="77777777" w:rsidR="004B6234" w:rsidRPr="00001BA2" w:rsidRDefault="004B6234" w:rsidP="004B6234">
      <w:pPr>
        <w:pStyle w:val="ConsPlusNonformat"/>
        <w:jc w:val="both"/>
        <w:rPr>
          <w:rFonts w:ascii="Times New Roman" w:hAnsi="Times New Roman" w:cs="Times New Roman"/>
          <w:sz w:val="24"/>
          <w:szCs w:val="24"/>
        </w:rPr>
      </w:pPr>
    </w:p>
    <w:p w14:paraId="69B3BC57"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.1. Понятие режима рабочего времени</w:t>
      </w:r>
    </w:p>
    <w:p w14:paraId="2F4D3EA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14:paraId="41697FD5"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w:t>
      </w:r>
      <w:r w:rsidR="00877E05" w:rsidRPr="00001BA2">
        <w:rPr>
          <w:rFonts w:ascii="Times New Roman" w:hAnsi="Times New Roman" w:cs="Times New Roman"/>
          <w:sz w:val="24"/>
          <w:szCs w:val="24"/>
        </w:rPr>
        <w:t>П</w:t>
      </w:r>
      <w:r w:rsidR="0098109C" w:rsidRPr="00001BA2">
        <w:rPr>
          <w:rFonts w:ascii="Times New Roman" w:hAnsi="Times New Roman" w:cs="Times New Roman"/>
          <w:sz w:val="24"/>
          <w:szCs w:val="24"/>
        </w:rPr>
        <w:t>равилами внутреннего трудового распорядка</w:t>
      </w:r>
      <w:r w:rsidR="00877E05" w:rsidRPr="00001BA2">
        <w:rPr>
          <w:rFonts w:ascii="Times New Roman" w:hAnsi="Times New Roman" w:cs="Times New Roman"/>
          <w:sz w:val="24"/>
          <w:szCs w:val="24"/>
        </w:rPr>
        <w:t xml:space="preserve"> (Приложение № 1 к настоящему коллективному договору)</w:t>
      </w:r>
      <w:r w:rsidRPr="00001BA2">
        <w:rPr>
          <w:rFonts w:ascii="Times New Roman" w:hAnsi="Times New Roman" w:cs="Times New Roman"/>
          <w:sz w:val="24"/>
          <w:szCs w:val="24"/>
        </w:rPr>
        <w:t xml:space="preserve">, </w:t>
      </w:r>
      <w:r w:rsidR="0098109C" w:rsidRPr="00001BA2">
        <w:rPr>
          <w:rFonts w:ascii="Times New Roman" w:hAnsi="Times New Roman" w:cs="Times New Roman"/>
          <w:sz w:val="24"/>
          <w:szCs w:val="24"/>
        </w:rPr>
        <w:t>настоящим коллективным договором</w:t>
      </w:r>
      <w:r w:rsidR="00877E05" w:rsidRPr="00001BA2">
        <w:rPr>
          <w:rFonts w:ascii="Times New Roman" w:hAnsi="Times New Roman" w:cs="Times New Roman"/>
          <w:sz w:val="24"/>
          <w:szCs w:val="24"/>
        </w:rPr>
        <w:t xml:space="preserve"> (Приложение № 12 к настоящему коллективному договору)</w:t>
      </w:r>
      <w:r w:rsidRPr="00001BA2">
        <w:rPr>
          <w:rFonts w:ascii="Times New Roman" w:hAnsi="Times New Roman" w:cs="Times New Roman"/>
          <w:sz w:val="24"/>
          <w:szCs w:val="24"/>
        </w:rPr>
        <w:t xml:space="preserve">, соглашениями, а для работников, режим рабочего времени которых отличается от общих правил, установленных Правилами </w:t>
      </w:r>
      <w:r w:rsidR="00877E05" w:rsidRPr="00001BA2">
        <w:rPr>
          <w:rFonts w:ascii="Times New Roman" w:hAnsi="Times New Roman" w:cs="Times New Roman"/>
          <w:sz w:val="24"/>
          <w:szCs w:val="24"/>
        </w:rPr>
        <w:t xml:space="preserve">внутреннего трудового распорядка </w:t>
      </w:r>
      <w:r w:rsidRPr="00001BA2">
        <w:rPr>
          <w:rFonts w:ascii="Times New Roman" w:hAnsi="Times New Roman" w:cs="Times New Roman"/>
          <w:sz w:val="24"/>
          <w:szCs w:val="24"/>
        </w:rPr>
        <w:t xml:space="preserve">и </w:t>
      </w:r>
      <w:r w:rsidR="00877E05" w:rsidRPr="00001BA2">
        <w:rPr>
          <w:rFonts w:ascii="Times New Roman" w:hAnsi="Times New Roman" w:cs="Times New Roman"/>
          <w:sz w:val="24"/>
          <w:szCs w:val="24"/>
        </w:rPr>
        <w:t xml:space="preserve">настоящим </w:t>
      </w:r>
      <w:r w:rsidRPr="00001BA2">
        <w:rPr>
          <w:rFonts w:ascii="Times New Roman" w:hAnsi="Times New Roman" w:cs="Times New Roman"/>
          <w:sz w:val="24"/>
          <w:szCs w:val="24"/>
        </w:rPr>
        <w:t>коллективным договором, - трудовым договором.</w:t>
      </w:r>
    </w:p>
    <w:p w14:paraId="0759EF31"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14:paraId="2039D1FE"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 xml:space="preserve">.2. Ненормированный рабочий день  </w:t>
      </w:r>
    </w:p>
    <w:p w14:paraId="6539B0AC"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14:paraId="713BA78C" w14:textId="77777777" w:rsidR="00877E05" w:rsidRPr="00001BA2" w:rsidRDefault="00877E05" w:rsidP="004B6234">
      <w:pPr>
        <w:pStyle w:val="ConsPlusNonformat"/>
        <w:jc w:val="both"/>
        <w:rPr>
          <w:rFonts w:ascii="Times New Roman" w:hAnsi="Times New Roman" w:cs="Times New Roman"/>
          <w:sz w:val="24"/>
          <w:szCs w:val="24"/>
        </w:rPr>
      </w:pPr>
    </w:p>
    <w:p w14:paraId="1897A9BC"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14:paraId="0D575F27"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.3. Работа в режиме гибкого рабочего времени</w:t>
      </w:r>
    </w:p>
    <w:p w14:paraId="6BEA0414"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14:paraId="0BAB53DA"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14:paraId="46BC8AEA"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 xml:space="preserve">.4. Сменная работа </w:t>
      </w:r>
    </w:p>
    <w:p w14:paraId="4A2A201A"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w:t>
      </w:r>
      <w:r w:rsidRPr="00001BA2">
        <w:rPr>
          <w:rFonts w:ascii="Times New Roman" w:hAnsi="Times New Roman" w:cs="Times New Roman"/>
          <w:sz w:val="24"/>
          <w:szCs w:val="24"/>
        </w:rPr>
        <w:lastRenderedPageBreak/>
        <w:t>продолжительность ежедневной работы.</w:t>
      </w:r>
    </w:p>
    <w:p w14:paraId="4D1E7144"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14:paraId="23EC2628"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14:paraId="358087F3"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Графики сменности доводятся до сведения работников не позднее чем за один месяц до введения их в действие.</w:t>
      </w:r>
    </w:p>
    <w:p w14:paraId="1EEC50B1"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Работа в течение двух смен подряд запрещается.</w:t>
      </w:r>
    </w:p>
    <w:p w14:paraId="6AE060DA"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.5.  Суммированный учет рабочего времени</w:t>
      </w:r>
    </w:p>
    <w:p w14:paraId="3CF08122"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14:paraId="7196CB97"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14:paraId="410D62AE"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14:paraId="398F8CBF"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Порядок введения суммированного учета рабочего времени устанавливается настоящими Правилами.</w:t>
      </w:r>
    </w:p>
    <w:p w14:paraId="53174591"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.6. Разделение рабочего дня на части</w:t>
      </w:r>
    </w:p>
    <w:p w14:paraId="3ED49EC6"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14:paraId="7DDBD643" w14:textId="77777777" w:rsidR="004B6234" w:rsidRPr="00001BA2" w:rsidRDefault="00EA199E" w:rsidP="00EA199E">
      <w:pPr>
        <w:pStyle w:val="ConsPlusNonformat"/>
        <w:ind w:firstLine="708"/>
        <w:jc w:val="both"/>
        <w:rPr>
          <w:rFonts w:ascii="Times New Roman" w:hAnsi="Times New Roman" w:cs="Times New Roman"/>
          <w:b/>
          <w:sz w:val="24"/>
          <w:szCs w:val="24"/>
        </w:rPr>
      </w:pPr>
      <w:r w:rsidRPr="00001BA2">
        <w:rPr>
          <w:rFonts w:ascii="Times New Roman" w:hAnsi="Times New Roman" w:cs="Times New Roman"/>
          <w:b/>
          <w:sz w:val="24"/>
          <w:szCs w:val="24"/>
        </w:rPr>
        <w:t>6</w:t>
      </w:r>
      <w:r w:rsidR="004B6234" w:rsidRPr="00001BA2">
        <w:rPr>
          <w:rFonts w:ascii="Times New Roman" w:hAnsi="Times New Roman" w:cs="Times New Roman"/>
          <w:b/>
          <w:sz w:val="24"/>
          <w:szCs w:val="24"/>
        </w:rPr>
        <w:t>.7. Продолжительность рабочей недели в Учреждении</w:t>
      </w:r>
    </w:p>
    <w:p w14:paraId="75B7BB5A"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w:t>
      </w:r>
      <w:r w:rsidR="00EA199E" w:rsidRPr="00001BA2">
        <w:rPr>
          <w:rFonts w:ascii="Times New Roman" w:hAnsi="Times New Roman" w:cs="Times New Roman"/>
          <w:sz w:val="24"/>
          <w:szCs w:val="24"/>
        </w:rPr>
        <w:t>6</w:t>
      </w:r>
      <w:r w:rsidRPr="00001BA2">
        <w:rPr>
          <w:rFonts w:ascii="Times New Roman" w:hAnsi="Times New Roman" w:cs="Times New Roman"/>
          <w:sz w:val="24"/>
          <w:szCs w:val="24"/>
        </w:rPr>
        <w:t>.7.1. В Учреждении пятидневная рабочая неделя с двумя выходными (суббота и воскресенье).</w:t>
      </w:r>
    </w:p>
    <w:p w14:paraId="249B6502"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w:t>
      </w:r>
      <w:r w:rsidR="00EA199E" w:rsidRPr="00001BA2">
        <w:rPr>
          <w:rFonts w:ascii="Times New Roman" w:hAnsi="Times New Roman" w:cs="Times New Roman"/>
          <w:sz w:val="24"/>
          <w:szCs w:val="24"/>
        </w:rPr>
        <w:t>6</w:t>
      </w:r>
      <w:r w:rsidRPr="00001BA2">
        <w:rPr>
          <w:rFonts w:ascii="Times New Roman" w:hAnsi="Times New Roman" w:cs="Times New Roman"/>
          <w:sz w:val="24"/>
          <w:szCs w:val="24"/>
        </w:rPr>
        <w:t xml:space="preserve">.7.2. Для отдельных категорий работников, где по условиям </w:t>
      </w:r>
      <w:r w:rsidR="008241AE" w:rsidRPr="00001BA2">
        <w:rPr>
          <w:rFonts w:ascii="Times New Roman" w:hAnsi="Times New Roman" w:cs="Times New Roman"/>
          <w:sz w:val="24"/>
          <w:szCs w:val="24"/>
        </w:rPr>
        <w:t>специфики работы</w:t>
      </w:r>
      <w:r w:rsidRPr="00001BA2">
        <w:rPr>
          <w:rFonts w:ascii="Times New Roman" w:hAnsi="Times New Roman" w:cs="Times New Roman"/>
          <w:sz w:val="24"/>
          <w:szCs w:val="24"/>
        </w:rPr>
        <w:t xml:space="preserve"> Учреждения не может быть соблюдена ежедневная или еженедельная продолжительность работы рабочего времени устанавливается:</w:t>
      </w:r>
    </w:p>
    <w:p w14:paraId="787EB432"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а) сменный режим рабочего времени, согласно графику сменности - для </w:t>
      </w:r>
      <w:r w:rsidR="008241AE" w:rsidRPr="00001BA2">
        <w:rPr>
          <w:rFonts w:ascii="Times New Roman" w:hAnsi="Times New Roman" w:cs="Times New Roman"/>
          <w:sz w:val="24"/>
          <w:szCs w:val="24"/>
        </w:rPr>
        <w:t>воспитателей, помощников</w:t>
      </w:r>
      <w:r w:rsidRPr="00001BA2">
        <w:rPr>
          <w:rFonts w:ascii="Times New Roman" w:hAnsi="Times New Roman" w:cs="Times New Roman"/>
          <w:sz w:val="24"/>
          <w:szCs w:val="24"/>
        </w:rPr>
        <w:t xml:space="preserve"> поваров;</w:t>
      </w:r>
    </w:p>
    <w:p w14:paraId="2FD3E464"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б) сменный режим с суммированным учетом рабочего времени, согласно графику сменности - для </w:t>
      </w:r>
      <w:r w:rsidR="00EF10C9" w:rsidRPr="00001BA2">
        <w:rPr>
          <w:rFonts w:ascii="Times New Roman" w:hAnsi="Times New Roman" w:cs="Times New Roman"/>
          <w:sz w:val="24"/>
          <w:szCs w:val="24"/>
        </w:rPr>
        <w:t>сторожей и операторов котельной</w:t>
      </w:r>
      <w:r w:rsidRPr="00001BA2">
        <w:rPr>
          <w:rFonts w:ascii="Times New Roman" w:hAnsi="Times New Roman" w:cs="Times New Roman"/>
          <w:sz w:val="24"/>
          <w:szCs w:val="24"/>
        </w:rPr>
        <w:t>.</w:t>
      </w:r>
    </w:p>
    <w:p w14:paraId="6EED9E7A"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14:paraId="2CE59978" w14:textId="77777777" w:rsidR="004B6234" w:rsidRPr="00001BA2" w:rsidRDefault="004B6234" w:rsidP="004B6234">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00EA199E" w:rsidRPr="00001BA2">
        <w:rPr>
          <w:rFonts w:ascii="Times New Roman" w:hAnsi="Times New Roman" w:cs="Times New Roman"/>
          <w:b/>
          <w:sz w:val="24"/>
          <w:szCs w:val="24"/>
        </w:rPr>
        <w:t>6</w:t>
      </w:r>
      <w:r w:rsidRPr="00001BA2">
        <w:rPr>
          <w:rFonts w:ascii="Times New Roman" w:hAnsi="Times New Roman" w:cs="Times New Roman"/>
          <w:b/>
          <w:sz w:val="24"/>
          <w:szCs w:val="24"/>
        </w:rPr>
        <w:t>.8. Порядок суммированного учета рабочего времени</w:t>
      </w:r>
    </w:p>
    <w:p w14:paraId="7F3D60D7"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14:paraId="70B9068C" w14:textId="77777777" w:rsidR="004B6234" w:rsidRPr="00001BA2" w:rsidRDefault="004B6234" w:rsidP="004B6234">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lastRenderedPageBreak/>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14:paraId="053D1F2D" w14:textId="77777777" w:rsidR="00D94447" w:rsidRPr="00001BA2" w:rsidRDefault="00D94447" w:rsidP="00577009">
      <w:pPr>
        <w:pStyle w:val="ConsPlusNonformat"/>
        <w:jc w:val="both"/>
        <w:rPr>
          <w:rFonts w:ascii="Times New Roman" w:hAnsi="Times New Roman" w:cs="Times New Roman"/>
          <w:sz w:val="24"/>
          <w:szCs w:val="24"/>
        </w:rPr>
      </w:pPr>
    </w:p>
    <w:p w14:paraId="14E1ADA2" w14:textId="77777777" w:rsidR="00577009" w:rsidRPr="00001BA2" w:rsidRDefault="00877E05" w:rsidP="00877E05">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7. Время отдыха</w:t>
      </w:r>
    </w:p>
    <w:p w14:paraId="30CEE0BE" w14:textId="77777777" w:rsidR="00877E05" w:rsidRPr="00001BA2" w:rsidRDefault="00877E05" w:rsidP="00877E05">
      <w:pPr>
        <w:pStyle w:val="ConsPlusNonformat"/>
        <w:jc w:val="center"/>
        <w:rPr>
          <w:rFonts w:ascii="Times New Roman" w:hAnsi="Times New Roman" w:cs="Times New Roman"/>
          <w:b/>
          <w:sz w:val="24"/>
          <w:szCs w:val="24"/>
        </w:rPr>
      </w:pPr>
    </w:p>
    <w:p w14:paraId="0B90980B" w14:textId="77777777" w:rsidR="00877E05" w:rsidRPr="00001BA2" w:rsidRDefault="00877E05" w:rsidP="00877E05">
      <w:pPr>
        <w:pStyle w:val="ConsPlusNonformat"/>
        <w:ind w:firstLine="708"/>
        <w:jc w:val="both"/>
        <w:rPr>
          <w:rFonts w:ascii="Times New Roman" w:hAnsi="Times New Roman" w:cs="Times New Roman"/>
          <w:b/>
          <w:sz w:val="24"/>
          <w:szCs w:val="24"/>
        </w:rPr>
      </w:pPr>
      <w:r w:rsidRPr="00001BA2">
        <w:rPr>
          <w:rFonts w:ascii="Times New Roman" w:hAnsi="Times New Roman" w:cs="Times New Roman"/>
          <w:b/>
          <w:sz w:val="24"/>
          <w:szCs w:val="24"/>
        </w:rPr>
        <w:t>7.1. Понятие времени отдыха</w:t>
      </w:r>
    </w:p>
    <w:p w14:paraId="4525884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4BE91089"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Pr="00001BA2">
        <w:rPr>
          <w:rFonts w:ascii="Times New Roman" w:hAnsi="Times New Roman" w:cs="Times New Roman"/>
          <w:b/>
          <w:sz w:val="24"/>
          <w:szCs w:val="24"/>
        </w:rPr>
        <w:t>7.2. Виды времени отдыха</w:t>
      </w:r>
    </w:p>
    <w:p w14:paraId="472C395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Видами времени отдыха являются:</w:t>
      </w:r>
    </w:p>
    <w:p w14:paraId="06A0120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перерывы в течение рабочего дня (смены);</w:t>
      </w:r>
    </w:p>
    <w:p w14:paraId="45E0471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ежедневный (междусменный) отдых;</w:t>
      </w:r>
    </w:p>
    <w:p w14:paraId="48145888"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выходные дни (еженедельный непрерывный отдых);</w:t>
      </w:r>
    </w:p>
    <w:p w14:paraId="4F953A1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нерабочие праздничные дни;</w:t>
      </w:r>
    </w:p>
    <w:p w14:paraId="2AE15DC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отпуска.</w:t>
      </w:r>
    </w:p>
    <w:p w14:paraId="22D7F064"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Pr="00001BA2">
        <w:rPr>
          <w:rFonts w:ascii="Times New Roman" w:hAnsi="Times New Roman" w:cs="Times New Roman"/>
          <w:b/>
          <w:sz w:val="24"/>
          <w:szCs w:val="24"/>
        </w:rPr>
        <w:t>7.3. Перерывы в работе. Выходные и нерабочие праздничные дни</w:t>
      </w:r>
    </w:p>
    <w:p w14:paraId="512DF648"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b/>
          <w:sz w:val="24"/>
          <w:szCs w:val="24"/>
        </w:rPr>
        <w:t xml:space="preserve">          7.3.1. Перерывы для отдыха и питания</w:t>
      </w:r>
    </w:p>
    <w:p w14:paraId="6B4E0CB5"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w:t>
      </w:r>
      <w:r w:rsidR="00A3003D" w:rsidRPr="00001BA2">
        <w:rPr>
          <w:rFonts w:ascii="Times New Roman" w:hAnsi="Times New Roman" w:cs="Times New Roman"/>
          <w:sz w:val="24"/>
          <w:szCs w:val="24"/>
        </w:rPr>
        <w:t>2</w:t>
      </w:r>
      <w:r w:rsidRPr="00001BA2">
        <w:rPr>
          <w:rFonts w:ascii="Times New Roman" w:hAnsi="Times New Roman" w:cs="Times New Roman"/>
          <w:sz w:val="24"/>
          <w:szCs w:val="24"/>
        </w:rPr>
        <w:t xml:space="preserve"> </w:t>
      </w:r>
      <w:r w:rsidR="00A3003D" w:rsidRPr="00001BA2">
        <w:rPr>
          <w:rFonts w:ascii="Times New Roman" w:hAnsi="Times New Roman" w:cs="Times New Roman"/>
          <w:sz w:val="24"/>
          <w:szCs w:val="24"/>
        </w:rPr>
        <w:t>настоящего коллективного договора</w:t>
      </w:r>
      <w:r w:rsidRPr="00001BA2">
        <w:rPr>
          <w:rFonts w:ascii="Times New Roman" w:hAnsi="Times New Roman" w:cs="Times New Roman"/>
          <w:sz w:val="24"/>
          <w:szCs w:val="24"/>
        </w:rPr>
        <w:t xml:space="preserve">). </w:t>
      </w:r>
    </w:p>
    <w:p w14:paraId="2C4A72D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w:t>
      </w:r>
      <w:r w:rsidR="008241AE" w:rsidRPr="00001BA2">
        <w:rPr>
          <w:rFonts w:ascii="Times New Roman" w:hAnsi="Times New Roman" w:cs="Times New Roman"/>
          <w:sz w:val="24"/>
          <w:szCs w:val="24"/>
        </w:rPr>
        <w:t>),</w:t>
      </w:r>
      <w:r w:rsidRPr="00001BA2">
        <w:rPr>
          <w:rFonts w:ascii="Times New Roman" w:hAnsi="Times New Roman" w:cs="Times New Roman"/>
          <w:sz w:val="24"/>
          <w:szCs w:val="24"/>
        </w:rPr>
        <w:t xml:space="preserve"> то в трудовом </w:t>
      </w:r>
      <w:r w:rsidR="008241AE" w:rsidRPr="00001BA2">
        <w:rPr>
          <w:rFonts w:ascii="Times New Roman" w:hAnsi="Times New Roman" w:cs="Times New Roman"/>
          <w:sz w:val="24"/>
          <w:szCs w:val="24"/>
        </w:rPr>
        <w:t>договоре быть</w:t>
      </w:r>
      <w:r w:rsidRPr="00001BA2">
        <w:rPr>
          <w:rFonts w:ascii="Times New Roman" w:hAnsi="Times New Roman" w:cs="Times New Roman"/>
          <w:sz w:val="24"/>
          <w:szCs w:val="24"/>
        </w:rPr>
        <w:t xml:space="preserve"> предусмотрено, что указанный перерыв может предоставляться работнику и конкретная его продолжительность.</w:t>
      </w:r>
    </w:p>
    <w:p w14:paraId="3F23878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Время предоставления перерыва и его конкретная продолжительность устанавливаются Правилами внутреннего трудового распорядка или могут устанавливаться по соглашению между работником и работодателем.</w:t>
      </w:r>
    </w:p>
    <w:p w14:paraId="51132A7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14:paraId="6750408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Перечень таких работ:</w:t>
      </w:r>
    </w:p>
    <w:p w14:paraId="0CC8C1E8"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воспитатель, сторож, </w:t>
      </w:r>
      <w:r w:rsidR="00EF10C9" w:rsidRPr="00001BA2">
        <w:rPr>
          <w:rFonts w:ascii="Times New Roman" w:hAnsi="Times New Roman" w:cs="Times New Roman"/>
          <w:sz w:val="24"/>
          <w:szCs w:val="24"/>
        </w:rPr>
        <w:t>оператор котельной</w:t>
      </w:r>
      <w:r w:rsidRPr="00001BA2">
        <w:rPr>
          <w:rFonts w:ascii="Times New Roman" w:hAnsi="Times New Roman" w:cs="Times New Roman"/>
          <w:sz w:val="24"/>
          <w:szCs w:val="24"/>
        </w:rPr>
        <w:t>.</w:t>
      </w:r>
    </w:p>
    <w:p w14:paraId="0CC3979C"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Pr="00001BA2">
        <w:rPr>
          <w:rFonts w:ascii="Times New Roman" w:hAnsi="Times New Roman" w:cs="Times New Roman"/>
          <w:b/>
          <w:sz w:val="24"/>
          <w:szCs w:val="24"/>
        </w:rPr>
        <w:t>7.3.2. Специальные перерывы для обогревания и отдыха</w:t>
      </w:r>
    </w:p>
    <w:p w14:paraId="469BE33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14:paraId="65694B0A"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работникам, выполняющим работы в холодное время года на открытом воздухе или в закрытых необогреваемых помещениях;</w:t>
      </w:r>
    </w:p>
    <w:p w14:paraId="13709B1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работникам, осуществляющим кормление ребенка (детей);</w:t>
      </w:r>
    </w:p>
    <w:p w14:paraId="61FAC71A"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другим работникам в необходимых случаях.</w:t>
      </w:r>
    </w:p>
    <w:p w14:paraId="6CB5130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Перерывы работникам, выполняющим работы в холодное время года на открытом воздухе или в закрытых необогреваемых помещениях:</w:t>
      </w:r>
    </w:p>
    <w:p w14:paraId="79A8B50F"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w:t>
      </w:r>
      <w:r w:rsidRPr="00001BA2">
        <w:rPr>
          <w:rFonts w:ascii="Times New Roman" w:hAnsi="Times New Roman" w:cs="Times New Roman"/>
          <w:sz w:val="24"/>
          <w:szCs w:val="24"/>
        </w:rPr>
        <w:lastRenderedPageBreak/>
        <w:t>– Методические рекомендации).</w:t>
      </w:r>
    </w:p>
    <w:p w14:paraId="5836EA7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14:paraId="4DCDFEB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14:paraId="72B0CB3A" w14:textId="6BC09A88"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соответствии с Методическими рекомендациями продолжительность однократного за рабочую смену пребывания на холоде в зависимости                              от категории выполняемых работ и </w:t>
      </w:r>
      <w:r w:rsidR="008241AE" w:rsidRPr="00001BA2">
        <w:rPr>
          <w:rFonts w:ascii="Times New Roman" w:hAnsi="Times New Roman" w:cs="Times New Roman"/>
          <w:sz w:val="24"/>
          <w:szCs w:val="24"/>
        </w:rPr>
        <w:t>температуры воздуха,</w:t>
      </w:r>
      <w:r w:rsidRPr="00001BA2">
        <w:rPr>
          <w:rFonts w:ascii="Times New Roman" w:hAnsi="Times New Roman" w:cs="Times New Roman"/>
          <w:sz w:val="24"/>
          <w:szCs w:val="24"/>
        </w:rPr>
        <w:t xml:space="preserve"> и количество 10-минутных перерывов для обогрева (за четырехчасовой период рабочей смены) нужно определять по таблицам 2 – 13 из Методических рекомендаций.</w:t>
      </w:r>
    </w:p>
    <w:p w14:paraId="037164B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Перерывы работникам, осуществляющим кормление ребенка (детей):</w:t>
      </w:r>
    </w:p>
    <w:p w14:paraId="30325318"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14:paraId="15AA8E8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Продолжительность перерывов для кормления ребенка составляет:</w:t>
      </w:r>
    </w:p>
    <w:p w14:paraId="4B2B47A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 наличии одного ребенка – не менее 30 минут и не реже чем через каждые три часа работы;</w:t>
      </w:r>
    </w:p>
    <w:p w14:paraId="5667E33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 наличии двух и более детей в возрасте до полутора лет – не менее одного часа.</w:t>
      </w:r>
    </w:p>
    <w:p w14:paraId="6A84E596"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Перерывы для кормления ребенка (детей) включаются в рабочее время и подлежат оплате в размере среднего заработка. </w:t>
      </w:r>
    </w:p>
    <w:p w14:paraId="07688A35"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По заявлению женщины перерывы для кормления ребенка (детей) могут быть:</w:t>
      </w:r>
    </w:p>
    <w:p w14:paraId="508AB725"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присоединены к перерыву для отдыха и питания;</w:t>
      </w:r>
    </w:p>
    <w:p w14:paraId="74A0E08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перенесены в суммированном виде как на начало, так и на конец рабочего дня (рабочей смены) с соответствующим его (ее) сокращением.</w:t>
      </w:r>
    </w:p>
    <w:p w14:paraId="5AD19B7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14:paraId="36450B2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Иные перерывы</w:t>
      </w:r>
    </w:p>
    <w:p w14:paraId="11C9AD7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14:paraId="0111517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14:paraId="106F9096"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Pr="00001BA2">
        <w:rPr>
          <w:rFonts w:ascii="Times New Roman" w:hAnsi="Times New Roman" w:cs="Times New Roman"/>
          <w:b/>
          <w:sz w:val="24"/>
          <w:szCs w:val="24"/>
        </w:rPr>
        <w:t>7.4. Выходные дни</w:t>
      </w:r>
    </w:p>
    <w:p w14:paraId="230A871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14:paraId="65EE207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связи с </w:t>
      </w:r>
      <w:r w:rsidR="00C351A4" w:rsidRPr="00001BA2">
        <w:rPr>
          <w:rFonts w:ascii="Times New Roman" w:hAnsi="Times New Roman" w:cs="Times New Roman"/>
          <w:sz w:val="24"/>
          <w:szCs w:val="24"/>
        </w:rPr>
        <w:t>невозможностью приостановки</w:t>
      </w:r>
      <w:r w:rsidRPr="00001BA2">
        <w:rPr>
          <w:rFonts w:ascii="Times New Roman" w:hAnsi="Times New Roman" w:cs="Times New Roman"/>
          <w:sz w:val="24"/>
          <w:szCs w:val="24"/>
        </w:rPr>
        <w:t xml:space="preserve"> работы в выходные дни по производственно-техническим и организационным условиям, для сторожей и операторов котельной выходные дни предоставляются в различные дни, соответственно графику сменности.</w:t>
      </w:r>
    </w:p>
    <w:p w14:paraId="7B613F66"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Pr="00001BA2">
        <w:rPr>
          <w:rFonts w:ascii="Times New Roman" w:hAnsi="Times New Roman" w:cs="Times New Roman"/>
          <w:b/>
          <w:sz w:val="24"/>
          <w:szCs w:val="24"/>
        </w:rPr>
        <w:t>7.5. Праздничные дни</w:t>
      </w:r>
    </w:p>
    <w:p w14:paraId="5CCA286F"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112 ТК РФ нерабочими праздничными днями в Российской Федерации являются:</w:t>
      </w:r>
    </w:p>
    <w:p w14:paraId="527E183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1, 2, 3, 4, 5, 6 и 8 января - Новогодние каникулы;</w:t>
      </w:r>
    </w:p>
    <w:p w14:paraId="4A74EE45"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7 января - Рождество Христово;</w:t>
      </w:r>
    </w:p>
    <w:p w14:paraId="02E5AE8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23 февраля - День защитника Отечества;</w:t>
      </w:r>
    </w:p>
    <w:p w14:paraId="406616C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8 марта - Международный женский день;</w:t>
      </w:r>
    </w:p>
    <w:p w14:paraId="278411E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1 мая - Праздник Весны и Труда;</w:t>
      </w:r>
    </w:p>
    <w:p w14:paraId="10AEC9D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9 мая - День Победы;</w:t>
      </w:r>
    </w:p>
    <w:p w14:paraId="1C81320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lastRenderedPageBreak/>
        <w:t xml:space="preserve">          12 июня - День России;</w:t>
      </w:r>
    </w:p>
    <w:p w14:paraId="23697EA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4 ноября - День народного единства.</w:t>
      </w:r>
    </w:p>
    <w:p w14:paraId="212D92E8"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Статья 6 ТК РФ предоставляет органам государственной власти субъектов РФ право устанавливать дополнительные нерабочие (праздничные) дни.</w:t>
      </w:r>
    </w:p>
    <w:p w14:paraId="6C69A2DF"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14:paraId="2B9A47F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Чеченской Республике установлены следующие нерабочие (праздничные) дни:</w:t>
      </w:r>
    </w:p>
    <w:p w14:paraId="58C87BD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23 марта - День Конституции Чеченской Республики (Указ Главы Администрации Чеченской Республики от 24.03.2003 № 34);</w:t>
      </w:r>
    </w:p>
    <w:p w14:paraId="1E44CE04"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16 апреля - День мира в Чеченской Республике (Указ Президента Чеченской Республики от 04.05.2009 № 155);</w:t>
      </w:r>
    </w:p>
    <w:p w14:paraId="50A0252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Ураза-Байрам (дата устанавливается ежегодно);</w:t>
      </w:r>
    </w:p>
    <w:p w14:paraId="2ABF124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Курбан-Байрам (дата устанавливается ежегодно);</w:t>
      </w:r>
    </w:p>
    <w:p w14:paraId="7F2C1875"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и т.д. по мере порядка издания Указов, </w:t>
      </w:r>
      <w:r w:rsidR="00C351A4" w:rsidRPr="00001BA2">
        <w:rPr>
          <w:rFonts w:ascii="Times New Roman" w:hAnsi="Times New Roman" w:cs="Times New Roman"/>
          <w:sz w:val="24"/>
          <w:szCs w:val="24"/>
        </w:rPr>
        <w:t>Постановлений и</w:t>
      </w:r>
      <w:r w:rsidRPr="00001BA2">
        <w:rPr>
          <w:rFonts w:ascii="Times New Roman" w:hAnsi="Times New Roman" w:cs="Times New Roman"/>
          <w:sz w:val="24"/>
          <w:szCs w:val="24"/>
        </w:rPr>
        <w:t xml:space="preserve"> т.п.</w:t>
      </w:r>
    </w:p>
    <w:p w14:paraId="59B34055"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 совпадении выходного и нерабочего праздничного дней выходной день переносится на следующий </w:t>
      </w:r>
      <w:r w:rsidR="00C351A4" w:rsidRPr="00001BA2">
        <w:rPr>
          <w:rFonts w:ascii="Times New Roman" w:hAnsi="Times New Roman" w:cs="Times New Roman"/>
          <w:sz w:val="24"/>
          <w:szCs w:val="24"/>
        </w:rPr>
        <w:t>после праздничного рабочего дня</w:t>
      </w:r>
      <w:r w:rsidRPr="00001BA2">
        <w:rPr>
          <w:rFonts w:ascii="Times New Roman" w:hAnsi="Times New Roman" w:cs="Times New Roman"/>
          <w:sz w:val="24"/>
          <w:szCs w:val="24"/>
        </w:rPr>
        <w:t>,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14:paraId="4CB7D23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14:paraId="4308AA46"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14:paraId="3E7929E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14:paraId="49496107"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.6. Запрещение работы в выходные дни</w:t>
      </w:r>
    </w:p>
    <w:p w14:paraId="1F1C28C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113 ТК </w:t>
      </w:r>
      <w:r w:rsidR="00C351A4" w:rsidRPr="00001BA2">
        <w:rPr>
          <w:rFonts w:ascii="Times New Roman" w:hAnsi="Times New Roman" w:cs="Times New Roman"/>
          <w:sz w:val="24"/>
          <w:szCs w:val="24"/>
        </w:rPr>
        <w:t>РФ работа</w:t>
      </w:r>
      <w:r w:rsidRPr="00001BA2">
        <w:rPr>
          <w:rFonts w:ascii="Times New Roman" w:hAnsi="Times New Roman" w:cs="Times New Roman"/>
          <w:sz w:val="24"/>
          <w:szCs w:val="24"/>
        </w:rPr>
        <w:t xml:space="preserve"> в выходные и нерабочие праздничные дни запрещается, за исключением случаев, предусмотренных ТК РФ и настоящими Правилами.</w:t>
      </w:r>
    </w:p>
    <w:p w14:paraId="16552EF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14:paraId="5CF776F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Привлечение работников к работе в выходные и нерабочие праздничные дни без их согласия допускается в следующих случаях:</w:t>
      </w:r>
    </w:p>
    <w:p w14:paraId="1C9B0B1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0306324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2) для предотвращения несчастных случаев, уничтожения или порчи имущества работодателя, государственного или муниципального имущества;</w:t>
      </w:r>
    </w:p>
    <w:p w14:paraId="1FC37FFF"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2A1227F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14:paraId="15930BEA"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lastRenderedPageBreak/>
        <w:t xml:space="preserve">          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14:paraId="453CCEC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48D64A3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 xml:space="preserve">          Привлечение работников к работе в выходные и нерабочие праздничные дни производится по приказу руководителя Учреждения.</w:t>
      </w:r>
    </w:p>
    <w:p w14:paraId="5FE90AB9"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 Отпуска</w:t>
      </w:r>
    </w:p>
    <w:p w14:paraId="0A4D3BA5"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.7.1. Ежегодный отпуск с сохранением места работы (должности) и среднего заработка</w:t>
      </w:r>
    </w:p>
    <w:p w14:paraId="4FF5D3A6"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14:paraId="24C575A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Конкретная продолжительность ежегодного основного оплачиваемого отпуска указана в приложении № 2 </w:t>
      </w:r>
      <w:r w:rsidR="004E7565" w:rsidRPr="00001BA2">
        <w:rPr>
          <w:rFonts w:ascii="Times New Roman" w:hAnsi="Times New Roman" w:cs="Times New Roman"/>
          <w:sz w:val="24"/>
          <w:szCs w:val="24"/>
        </w:rPr>
        <w:t>Правил внутреннего трудового распорядка</w:t>
      </w:r>
      <w:r w:rsidRPr="00001BA2">
        <w:rPr>
          <w:rFonts w:ascii="Times New Roman" w:hAnsi="Times New Roman" w:cs="Times New Roman"/>
          <w:sz w:val="24"/>
          <w:szCs w:val="24"/>
        </w:rPr>
        <w:t>.</w:t>
      </w:r>
    </w:p>
    <w:p w14:paraId="464036AE"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 xml:space="preserve">          </w:t>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.7.2. Дополнительный оплачиваемый отпуск</w:t>
      </w:r>
    </w:p>
    <w:p w14:paraId="287E79F8"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w:t>
      </w:r>
      <w:r w:rsidR="004E7565" w:rsidRPr="00001BA2">
        <w:rPr>
          <w:rFonts w:ascii="Times New Roman" w:hAnsi="Times New Roman" w:cs="Times New Roman"/>
          <w:sz w:val="24"/>
          <w:szCs w:val="24"/>
        </w:rPr>
        <w:t>настоящим к</w:t>
      </w:r>
      <w:r w:rsidRPr="00001BA2">
        <w:rPr>
          <w:rFonts w:ascii="Times New Roman" w:hAnsi="Times New Roman" w:cs="Times New Roman"/>
          <w:sz w:val="24"/>
          <w:szCs w:val="24"/>
        </w:rPr>
        <w:t>оллективным договором.</w:t>
      </w:r>
    </w:p>
    <w:p w14:paraId="1719E0E2" w14:textId="0834F8E2"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117 ТК РФ ежегодный дополнительный оплачиваемый отпуск предоставляет</w:t>
      </w:r>
      <w:r w:rsidR="004C113F">
        <w:rPr>
          <w:rFonts w:ascii="Times New Roman" w:hAnsi="Times New Roman" w:cs="Times New Roman"/>
          <w:sz w:val="24"/>
          <w:szCs w:val="24"/>
        </w:rPr>
        <w:t xml:space="preserve">ся работникам, условия труда на </w:t>
      </w:r>
      <w:r w:rsidRPr="00001BA2">
        <w:rPr>
          <w:rFonts w:ascii="Times New Roman" w:hAnsi="Times New Roman" w:cs="Times New Roman"/>
          <w:sz w:val="24"/>
          <w:szCs w:val="24"/>
        </w:rPr>
        <w:t>рабочих местах</w:t>
      </w:r>
      <w:r w:rsidR="006B5182">
        <w:rPr>
          <w:rFonts w:ascii="Times New Roman" w:hAnsi="Times New Roman" w:cs="Times New Roman"/>
          <w:sz w:val="24"/>
          <w:szCs w:val="24"/>
        </w:rPr>
        <w:t>,</w:t>
      </w:r>
      <w:r w:rsidRPr="00001BA2">
        <w:rPr>
          <w:rFonts w:ascii="Times New Roman" w:hAnsi="Times New Roman" w:cs="Times New Roman"/>
          <w:sz w:val="24"/>
          <w:szCs w:val="24"/>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14:paraId="56D50402" w14:textId="77B3C9D3"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Минимальная продолжительность ежегодного дополнительного оплачиваемого отпуска работникам, условия труда на рабочих местах</w:t>
      </w:r>
      <w:r w:rsidR="006B5182">
        <w:rPr>
          <w:rFonts w:ascii="Times New Roman" w:hAnsi="Times New Roman" w:cs="Times New Roman"/>
          <w:sz w:val="24"/>
          <w:szCs w:val="24"/>
        </w:rPr>
        <w:t>,</w:t>
      </w:r>
      <w:r w:rsidRPr="00001BA2">
        <w:rPr>
          <w:rFonts w:ascii="Times New Roman" w:hAnsi="Times New Roman" w:cs="Times New Roman"/>
          <w:sz w:val="24"/>
          <w:szCs w:val="24"/>
        </w:rPr>
        <w:t xml:space="preserve"> которых по результатам специальной оценки условий труда отнесены к вредным условиям труда 2, 3 или 4 степени либо опа</w:t>
      </w:r>
      <w:r w:rsidR="006B5182">
        <w:rPr>
          <w:rFonts w:ascii="Times New Roman" w:hAnsi="Times New Roman" w:cs="Times New Roman"/>
          <w:sz w:val="24"/>
          <w:szCs w:val="24"/>
        </w:rPr>
        <w:t>сным условиям труда, составляет</w:t>
      </w:r>
      <w:r w:rsidR="004E7565" w:rsidRPr="00001BA2">
        <w:rPr>
          <w:rFonts w:ascii="Times New Roman" w:hAnsi="Times New Roman" w:cs="Times New Roman"/>
          <w:sz w:val="24"/>
          <w:szCs w:val="24"/>
        </w:rPr>
        <w:t xml:space="preserve"> </w:t>
      </w:r>
      <w:r w:rsidRPr="00001BA2">
        <w:rPr>
          <w:rFonts w:ascii="Times New Roman" w:hAnsi="Times New Roman" w:cs="Times New Roman"/>
          <w:sz w:val="24"/>
          <w:szCs w:val="24"/>
        </w:rPr>
        <w:t>7 календарных дней.</w:t>
      </w:r>
    </w:p>
    <w:p w14:paraId="4507ACA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14:paraId="52763F2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На основании отраслевого (межотраслевого) соглашения и коллективн</w:t>
      </w:r>
      <w:r w:rsidR="004E7565" w:rsidRPr="00001BA2">
        <w:rPr>
          <w:rFonts w:ascii="Times New Roman" w:hAnsi="Times New Roman" w:cs="Times New Roman"/>
          <w:sz w:val="24"/>
          <w:szCs w:val="24"/>
        </w:rPr>
        <w:t>ого</w:t>
      </w:r>
      <w:r w:rsidRPr="00001BA2">
        <w:rPr>
          <w:rFonts w:ascii="Times New Roman" w:hAnsi="Times New Roman" w:cs="Times New Roman"/>
          <w:sz w:val="24"/>
          <w:szCs w:val="24"/>
        </w:rPr>
        <w:t xml:space="preserve"> договор</w:t>
      </w:r>
      <w:r w:rsidR="004E7565" w:rsidRPr="00001BA2">
        <w:rPr>
          <w:rFonts w:ascii="Times New Roman" w:hAnsi="Times New Roman" w:cs="Times New Roman"/>
          <w:sz w:val="24"/>
          <w:szCs w:val="24"/>
        </w:rPr>
        <w:t>а</w:t>
      </w:r>
      <w:r w:rsidRPr="00001BA2">
        <w:rPr>
          <w:rFonts w:ascii="Times New Roman" w:hAnsi="Times New Roman" w:cs="Times New Roman"/>
          <w:sz w:val="24"/>
          <w:szCs w:val="24"/>
        </w:rPr>
        <w:t>,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w:t>
      </w:r>
      <w:r w:rsidR="004E7565" w:rsidRPr="00001BA2">
        <w:rPr>
          <w:rFonts w:ascii="Times New Roman" w:hAnsi="Times New Roman" w:cs="Times New Roman"/>
          <w:sz w:val="24"/>
          <w:szCs w:val="24"/>
        </w:rPr>
        <w:t>ым</w:t>
      </w:r>
      <w:r w:rsidRPr="00001BA2">
        <w:rPr>
          <w:rFonts w:ascii="Times New Roman" w:hAnsi="Times New Roman" w:cs="Times New Roman"/>
          <w:sz w:val="24"/>
          <w:szCs w:val="24"/>
        </w:rPr>
        <w:t xml:space="preserve"> договор</w:t>
      </w:r>
      <w:r w:rsidR="004E7565" w:rsidRPr="00001BA2">
        <w:rPr>
          <w:rFonts w:ascii="Times New Roman" w:hAnsi="Times New Roman" w:cs="Times New Roman"/>
          <w:sz w:val="24"/>
          <w:szCs w:val="24"/>
        </w:rPr>
        <w:t>ом</w:t>
      </w:r>
      <w:r w:rsidRPr="00001BA2">
        <w:rPr>
          <w:rFonts w:ascii="Times New Roman" w:hAnsi="Times New Roman" w:cs="Times New Roman"/>
          <w:sz w:val="24"/>
          <w:szCs w:val="24"/>
        </w:rPr>
        <w:t>.</w:t>
      </w:r>
    </w:p>
    <w:p w14:paraId="1D62A56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14:paraId="6C6F094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14:paraId="7AC4960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не может быть менее трех календарных дней.</w:t>
      </w:r>
    </w:p>
    <w:p w14:paraId="62BB85B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14:paraId="4F04D5B4"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w:t>
      </w:r>
      <w:r w:rsidRPr="00001BA2">
        <w:rPr>
          <w:rFonts w:ascii="Times New Roman" w:hAnsi="Times New Roman" w:cs="Times New Roman"/>
          <w:sz w:val="24"/>
          <w:szCs w:val="24"/>
        </w:rPr>
        <w:lastRenderedPageBreak/>
        <w:t>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786D622A" w14:textId="7AF541AB" w:rsidR="006B518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6B6110C8" w14:textId="51B71A00" w:rsidR="00877E05" w:rsidRPr="00001BA2" w:rsidRDefault="004E7565" w:rsidP="00877E05">
      <w:pPr>
        <w:pStyle w:val="ConsPlusNonformat"/>
        <w:jc w:val="both"/>
        <w:rPr>
          <w:rFonts w:ascii="Times New Roman" w:hAnsi="Times New Roman" w:cs="Times New Roman"/>
          <w:b/>
          <w:sz w:val="24"/>
          <w:szCs w:val="24"/>
        </w:rPr>
      </w:pPr>
      <w:r w:rsidRPr="00001BA2">
        <w:rPr>
          <w:rFonts w:ascii="Times New Roman" w:hAnsi="Times New Roman" w:cs="Times New Roman"/>
          <w:b/>
          <w:sz w:val="24"/>
          <w:szCs w:val="24"/>
        </w:rPr>
        <w:t>7</w:t>
      </w:r>
      <w:r w:rsidR="00877E05" w:rsidRPr="00001BA2">
        <w:rPr>
          <w:rFonts w:ascii="Times New Roman" w:hAnsi="Times New Roman" w:cs="Times New Roman"/>
          <w:b/>
          <w:sz w:val="24"/>
          <w:szCs w:val="24"/>
        </w:rPr>
        <w:t>.7.3. Стаж работы, дающий право на ежегодный основной оплачиваемый отпуск</w:t>
      </w:r>
    </w:p>
    <w:p w14:paraId="05CDB44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В соответствии со статьей 121 ТК РФ: </w:t>
      </w:r>
    </w:p>
    <w:p w14:paraId="3F88F52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а) в стаж работы, дающий право на ежегодный основной оплачиваемый отпуск, включаются:</w:t>
      </w:r>
    </w:p>
    <w:p w14:paraId="0431EDA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фактической работы;</w:t>
      </w:r>
    </w:p>
    <w:p w14:paraId="0A77E024"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14:paraId="33DE73D6"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вынужденного прогула при незаконном увольнении или отстранении от работы и последующем восстановлении на прежней работе;</w:t>
      </w:r>
    </w:p>
    <w:p w14:paraId="780E996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период отстранения от работы работника, не прошедшего обязательный медицинский осмотр не по своей вине;</w:t>
      </w:r>
    </w:p>
    <w:p w14:paraId="631FFB4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14:paraId="5CF6C9BF"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б) в стаж работы, дающий право на ежегодный основной оплачиваемый отпуск, не включаются:</w:t>
      </w:r>
    </w:p>
    <w:p w14:paraId="02A69C2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14:paraId="4CC03524"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время отпусков по уходу за ребенком до достижения им установленного законом возраста;</w:t>
      </w:r>
    </w:p>
    <w:p w14:paraId="04C384C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14:paraId="5BCA1AA3"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.7.4. Порядок предоставления ежегодных оплачиваемых отпусков</w:t>
      </w:r>
    </w:p>
    <w:p w14:paraId="736CD69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122 ТК РФ оплачиваемый отпуск должен предоставляться работнику ежегодно.</w:t>
      </w:r>
    </w:p>
    <w:p w14:paraId="3170ACC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14:paraId="4AA227C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До истечения шести месяцев непрерывной работы оплачиваемый отпуск по заявлению работника должен быть предоставлен:</w:t>
      </w:r>
    </w:p>
    <w:p w14:paraId="49DD38C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женщинам - перед отпуском по беременности и родам или непосредственно после него;</w:t>
      </w:r>
    </w:p>
    <w:p w14:paraId="46D77C8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работникам в возрасте до восемнадцати лет;</w:t>
      </w:r>
    </w:p>
    <w:p w14:paraId="53D0881A"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работникам, усыновившим ребенка (детей) в возрасте до трех месяцев;</w:t>
      </w:r>
    </w:p>
    <w:p w14:paraId="0202377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других случаях, предусмотренных действующим законодательством Российской Федерации.</w:t>
      </w:r>
    </w:p>
    <w:p w14:paraId="2A16D14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14:paraId="4866A293"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.7.5. Очередность предоставления ежегодных оплачиваемых отпусков</w:t>
      </w:r>
    </w:p>
    <w:p w14:paraId="2477CAD4"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14:paraId="22ACF04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График отпусков обязателен как для работодателя, так и для работника.</w:t>
      </w:r>
    </w:p>
    <w:p w14:paraId="5F8B5FCF"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О времени начала отпуска работник должен быть извещен под роспись не позднее чем за две недели до его начала.</w:t>
      </w:r>
    </w:p>
    <w:p w14:paraId="00E77DFE" w14:textId="6A2C6454"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lastRenderedPageBreak/>
        <w:tab/>
        <w:t>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w:t>
      </w:r>
      <w:r w:rsidR="00A56EB2">
        <w:rPr>
          <w:rFonts w:ascii="Times New Roman" w:hAnsi="Times New Roman" w:cs="Times New Roman"/>
          <w:sz w:val="24"/>
          <w:szCs w:val="24"/>
        </w:rPr>
        <w:t xml:space="preserve">ланию в удобное для них время. </w:t>
      </w:r>
      <w:r w:rsidRPr="00001BA2">
        <w:rPr>
          <w:rFonts w:ascii="Times New Roman" w:hAnsi="Times New Roman" w:cs="Times New Roman"/>
          <w:sz w:val="24"/>
          <w:szCs w:val="24"/>
        </w:rPr>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14:paraId="4BD91B11"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.7.6. Продление или перенесение ежегодного оплачиваемого отпуска</w:t>
      </w:r>
    </w:p>
    <w:p w14:paraId="62F031F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33B8DCE4"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временной нетрудоспособности работника;</w:t>
      </w:r>
    </w:p>
    <w:p w14:paraId="55FEF7B6"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3171D5A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других случаях, предусмотренных трудовым законодательством, локальными нормативными актами.</w:t>
      </w:r>
    </w:p>
    <w:p w14:paraId="771DA3D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14:paraId="4723FA0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14:paraId="4A3AAC2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14:paraId="47EAA843"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.7.7. Разделение ежегодного оплачиваемого отпуска на части. Отзыв из отпуска</w:t>
      </w:r>
    </w:p>
    <w:p w14:paraId="1045DB4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14:paraId="62F8CF9C"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7E4177B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14:paraId="3099FAAD"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.7.8. Замена ежегодного оплачиваемого отпуска денежной компенсацией</w:t>
      </w:r>
    </w:p>
    <w:p w14:paraId="1E328103"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14:paraId="128C127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14:paraId="22ADA99D"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14:paraId="7B50B6F6"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.7.9. Реализация права на отпуск при увольнении работника</w:t>
      </w:r>
    </w:p>
    <w:p w14:paraId="6287EDC8"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127 ТК РФ при увольнении работнику выплачивается денежная компенсация за все неиспользованные отпуска.</w:t>
      </w:r>
    </w:p>
    <w:p w14:paraId="13B9F996"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 xml:space="preserve">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w:t>
      </w:r>
      <w:r w:rsidRPr="00001BA2">
        <w:rPr>
          <w:rFonts w:ascii="Times New Roman" w:hAnsi="Times New Roman" w:cs="Times New Roman"/>
          <w:sz w:val="24"/>
          <w:szCs w:val="24"/>
        </w:rPr>
        <w:lastRenderedPageBreak/>
        <w:t>действия). При этом днем увольнения считается последний день отпуска.</w:t>
      </w:r>
    </w:p>
    <w:p w14:paraId="60A8A07E"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14:paraId="4021FA09"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14:paraId="7281F333" w14:textId="77777777" w:rsidR="00877E05" w:rsidRPr="00001BA2" w:rsidRDefault="00877E05" w:rsidP="00877E05">
      <w:pPr>
        <w:pStyle w:val="ConsPlusNonformat"/>
        <w:jc w:val="both"/>
        <w:rPr>
          <w:rFonts w:ascii="Times New Roman" w:hAnsi="Times New Roman" w:cs="Times New Roman"/>
          <w:b/>
          <w:sz w:val="24"/>
          <w:szCs w:val="24"/>
        </w:rPr>
      </w:pPr>
      <w:r w:rsidRPr="00001BA2">
        <w:rPr>
          <w:rFonts w:ascii="Times New Roman" w:hAnsi="Times New Roman" w:cs="Times New Roman"/>
          <w:sz w:val="24"/>
          <w:szCs w:val="24"/>
        </w:rPr>
        <w:tab/>
      </w:r>
      <w:r w:rsidR="004E7565" w:rsidRPr="00001BA2">
        <w:rPr>
          <w:rFonts w:ascii="Times New Roman" w:hAnsi="Times New Roman" w:cs="Times New Roman"/>
          <w:b/>
          <w:sz w:val="24"/>
          <w:szCs w:val="24"/>
        </w:rPr>
        <w:t>7</w:t>
      </w:r>
      <w:r w:rsidRPr="00001BA2">
        <w:rPr>
          <w:rFonts w:ascii="Times New Roman" w:hAnsi="Times New Roman" w:cs="Times New Roman"/>
          <w:b/>
          <w:sz w:val="24"/>
          <w:szCs w:val="24"/>
        </w:rPr>
        <w:t>.7.10. Отпуск без сохранения заработной платы</w:t>
      </w:r>
    </w:p>
    <w:p w14:paraId="7E5BD3C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23D7601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Работодатель обязан на основании письменного заявления работника предоставить отпуск без сохранения заработной платы:</w:t>
      </w:r>
    </w:p>
    <w:p w14:paraId="188D34A2"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участникам Великой Отечественной войны - до 35 календарных дней в году;</w:t>
      </w:r>
    </w:p>
    <w:p w14:paraId="7C28F720"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работающим пенсионерам по старости (по возрасту) - до 14 календарных дней в году;</w:t>
      </w:r>
    </w:p>
    <w:p w14:paraId="4A9D8361"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17C60AB7"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работающим инвалидам - до 60 календарных дней в году;</w:t>
      </w:r>
    </w:p>
    <w:p w14:paraId="2395C63B" w14:textId="77777777" w:rsidR="00877E05" w:rsidRPr="00001BA2" w:rsidRDefault="00877E05" w:rsidP="00877E05">
      <w:pPr>
        <w:pStyle w:val="ConsPlusNonformat"/>
        <w:jc w:val="both"/>
        <w:rPr>
          <w:rFonts w:ascii="Times New Roman" w:hAnsi="Times New Roman" w:cs="Times New Roman"/>
          <w:sz w:val="24"/>
          <w:szCs w:val="24"/>
        </w:rPr>
      </w:pPr>
      <w:r w:rsidRPr="00001BA2">
        <w:rPr>
          <w:rFonts w:ascii="Times New Roman" w:hAnsi="Times New Roman" w:cs="Times New Roman"/>
          <w:sz w:val="24"/>
          <w:szCs w:val="24"/>
        </w:rPr>
        <w:tab/>
        <w:t>работникам в случаях рождения ребенка, регистрации брака, смерти близких родственников - до пяти календарных дней;</w:t>
      </w:r>
    </w:p>
    <w:p w14:paraId="43E27E4E" w14:textId="77777777" w:rsidR="00877E05" w:rsidRPr="00001BA2" w:rsidRDefault="00877E05" w:rsidP="009010B7">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в других случаях, предусмотренных ТК РФ, иными федеральными законами либо </w:t>
      </w:r>
      <w:r w:rsidR="009010B7" w:rsidRPr="00001BA2">
        <w:rPr>
          <w:rFonts w:ascii="Times New Roman" w:hAnsi="Times New Roman" w:cs="Times New Roman"/>
          <w:sz w:val="24"/>
          <w:szCs w:val="24"/>
        </w:rPr>
        <w:t xml:space="preserve">настоящим </w:t>
      </w:r>
      <w:r w:rsidRPr="00001BA2">
        <w:rPr>
          <w:rFonts w:ascii="Times New Roman" w:hAnsi="Times New Roman" w:cs="Times New Roman"/>
          <w:sz w:val="24"/>
          <w:szCs w:val="24"/>
        </w:rPr>
        <w:t>коллективным договором.</w:t>
      </w:r>
    </w:p>
    <w:p w14:paraId="63144B01" w14:textId="77777777" w:rsidR="009010B7" w:rsidRPr="00001BA2" w:rsidRDefault="009010B7" w:rsidP="00577009">
      <w:pPr>
        <w:pStyle w:val="ConsPlusNonformat"/>
        <w:jc w:val="both"/>
        <w:rPr>
          <w:rFonts w:ascii="Times New Roman" w:hAnsi="Times New Roman" w:cs="Times New Roman"/>
          <w:sz w:val="24"/>
          <w:szCs w:val="24"/>
        </w:rPr>
      </w:pPr>
    </w:p>
    <w:p w14:paraId="1C8E48F2" w14:textId="77777777" w:rsidR="00577009" w:rsidRPr="00001BA2" w:rsidRDefault="00577009" w:rsidP="009010B7">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 xml:space="preserve">Раздел </w:t>
      </w:r>
      <w:r w:rsidR="009010B7" w:rsidRPr="00001BA2">
        <w:rPr>
          <w:rFonts w:ascii="Times New Roman" w:hAnsi="Times New Roman" w:cs="Times New Roman"/>
          <w:b/>
          <w:sz w:val="24"/>
          <w:szCs w:val="24"/>
        </w:rPr>
        <w:t>8</w:t>
      </w:r>
      <w:r w:rsidRPr="00001BA2">
        <w:rPr>
          <w:rFonts w:ascii="Times New Roman" w:hAnsi="Times New Roman" w:cs="Times New Roman"/>
          <w:b/>
          <w:sz w:val="24"/>
          <w:szCs w:val="24"/>
        </w:rPr>
        <w:t>. Оплата и нормирование труда</w:t>
      </w:r>
    </w:p>
    <w:p w14:paraId="19912EC1" w14:textId="77777777" w:rsidR="00577009" w:rsidRPr="00001BA2" w:rsidRDefault="00577009" w:rsidP="00577009">
      <w:pPr>
        <w:pStyle w:val="ConsPlusNonformat"/>
        <w:jc w:val="both"/>
        <w:rPr>
          <w:rFonts w:ascii="Times New Roman" w:hAnsi="Times New Roman" w:cs="Times New Roman"/>
          <w:sz w:val="24"/>
          <w:szCs w:val="24"/>
        </w:rPr>
      </w:pPr>
    </w:p>
    <w:p w14:paraId="71BB567C" w14:textId="77777777" w:rsidR="00577009" w:rsidRPr="00001BA2" w:rsidRDefault="009010B7" w:rsidP="009010B7">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 Стороны исходят из того, что:</w:t>
      </w:r>
    </w:p>
    <w:p w14:paraId="3AF1D1FA" w14:textId="77777777" w:rsidR="00577009" w:rsidRPr="00001BA2" w:rsidRDefault="009010B7" w:rsidP="009010B7">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 Заработная плата (оплата труда)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и стимулирующие выплаты (доплаты и надбавки стимулирующего характера, премии и иные поощрительные выплаты).</w:t>
      </w:r>
    </w:p>
    <w:p w14:paraId="6A113245" w14:textId="77777777" w:rsidR="00577009" w:rsidRPr="00001BA2" w:rsidRDefault="009010B7" w:rsidP="009010B7">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.2. Оплата труда работников производится в соответствии с законодательством РФ, Положением об оплате труда работников (Приложение №</w:t>
      </w:r>
      <w:r w:rsidRPr="00001BA2">
        <w:rPr>
          <w:rFonts w:ascii="Times New Roman" w:hAnsi="Times New Roman" w:cs="Times New Roman"/>
          <w:sz w:val="24"/>
          <w:szCs w:val="24"/>
        </w:rPr>
        <w:t xml:space="preserve"> </w:t>
      </w:r>
      <w:r w:rsidR="00577009" w:rsidRPr="00001BA2">
        <w:rPr>
          <w:rFonts w:ascii="Times New Roman" w:hAnsi="Times New Roman" w:cs="Times New Roman"/>
          <w:sz w:val="24"/>
          <w:szCs w:val="24"/>
        </w:rPr>
        <w:t>2</w:t>
      </w:r>
      <w:r w:rsidRPr="00001BA2">
        <w:rPr>
          <w:rFonts w:ascii="Times New Roman" w:hAnsi="Times New Roman" w:cs="Times New Roman"/>
          <w:sz w:val="24"/>
          <w:szCs w:val="24"/>
        </w:rPr>
        <w:t xml:space="preserve"> к настоящему коллективному договору</w:t>
      </w:r>
      <w:r w:rsidR="00577009" w:rsidRPr="00001BA2">
        <w:rPr>
          <w:rFonts w:ascii="Times New Roman" w:hAnsi="Times New Roman" w:cs="Times New Roman"/>
          <w:sz w:val="24"/>
          <w:szCs w:val="24"/>
        </w:rPr>
        <w:t>).</w:t>
      </w:r>
    </w:p>
    <w:p w14:paraId="30C261BA" w14:textId="1BDEE827" w:rsidR="00577009" w:rsidRPr="00001BA2" w:rsidRDefault="009010B7" w:rsidP="009010B7">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.3. Выплаты из стимулирующей части фонда оплаты труда работников осуществляются на основании Положения о премировании, надбавках, доплатах и других видах материального поощрения и стимулирования работников утвержденного приказом руководителя и согласованного с выборным органом первичной проф</w:t>
      </w:r>
      <w:r w:rsidR="00A56EB2">
        <w:rPr>
          <w:rFonts w:ascii="Times New Roman" w:hAnsi="Times New Roman" w:cs="Times New Roman"/>
          <w:sz w:val="24"/>
          <w:szCs w:val="24"/>
        </w:rPr>
        <w:t xml:space="preserve">союзной организации (Приложение </w:t>
      </w:r>
      <w:r w:rsidR="00577009" w:rsidRPr="00001BA2">
        <w:rPr>
          <w:rFonts w:ascii="Times New Roman" w:hAnsi="Times New Roman" w:cs="Times New Roman"/>
          <w:sz w:val="24"/>
          <w:szCs w:val="24"/>
        </w:rPr>
        <w:t>№</w:t>
      </w:r>
      <w:r w:rsidRPr="00001BA2">
        <w:rPr>
          <w:rFonts w:ascii="Times New Roman" w:hAnsi="Times New Roman" w:cs="Times New Roman"/>
          <w:sz w:val="24"/>
          <w:szCs w:val="24"/>
        </w:rPr>
        <w:t xml:space="preserve"> </w:t>
      </w:r>
      <w:r w:rsidR="00577009" w:rsidRPr="00001BA2">
        <w:rPr>
          <w:rFonts w:ascii="Times New Roman" w:hAnsi="Times New Roman" w:cs="Times New Roman"/>
          <w:sz w:val="24"/>
          <w:szCs w:val="24"/>
        </w:rPr>
        <w:t>3</w:t>
      </w:r>
      <w:r w:rsidRPr="00001BA2">
        <w:rPr>
          <w:rFonts w:ascii="Times New Roman" w:hAnsi="Times New Roman" w:cs="Times New Roman"/>
          <w:sz w:val="24"/>
          <w:szCs w:val="24"/>
        </w:rPr>
        <w:t xml:space="preserve"> к настоящему коллективному договору</w:t>
      </w:r>
      <w:r w:rsidR="00577009" w:rsidRPr="00001BA2">
        <w:rPr>
          <w:rFonts w:ascii="Times New Roman" w:hAnsi="Times New Roman" w:cs="Times New Roman"/>
          <w:sz w:val="24"/>
          <w:szCs w:val="24"/>
        </w:rPr>
        <w:t>).</w:t>
      </w:r>
    </w:p>
    <w:p w14:paraId="2C2BDC30" w14:textId="77777777" w:rsidR="00577009" w:rsidRPr="00001BA2" w:rsidRDefault="009010B7" w:rsidP="009010B7">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.4. Заработная плата работников (без учета стимулирующих выплат), устанавливаемая в соответствии с новой системой оплаты труда, не может быть меньше заработной платы (без учета стимулирующих выплат), выплачиваемой до введения новой системы оплаты труда, при условии сохранения объема должностных обязанностей работников и выполнения ими работ той же квалификации.</w:t>
      </w:r>
    </w:p>
    <w:p w14:paraId="29AAD915" w14:textId="77777777" w:rsidR="00577009" w:rsidRPr="00001BA2" w:rsidRDefault="00107542" w:rsidP="0010754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 xml:space="preserve">.5. 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законодательством минимального размера оплаты труда. Заработная плата Работнику выплачивается ежемесячно на основании табеля учёта рабочего времени и регулируется </w:t>
      </w:r>
      <w:r w:rsidR="00577009" w:rsidRPr="00001BA2">
        <w:rPr>
          <w:rFonts w:ascii="Times New Roman" w:hAnsi="Times New Roman" w:cs="Times New Roman"/>
          <w:sz w:val="24"/>
          <w:szCs w:val="24"/>
        </w:rPr>
        <w:lastRenderedPageBreak/>
        <w:t>ст.</w:t>
      </w:r>
      <w:r w:rsidRPr="00001BA2">
        <w:rPr>
          <w:rFonts w:ascii="Times New Roman" w:hAnsi="Times New Roman" w:cs="Times New Roman"/>
          <w:sz w:val="24"/>
          <w:szCs w:val="24"/>
        </w:rPr>
        <w:t xml:space="preserve"> </w:t>
      </w:r>
      <w:r w:rsidR="00577009" w:rsidRPr="00001BA2">
        <w:rPr>
          <w:rFonts w:ascii="Times New Roman" w:hAnsi="Times New Roman" w:cs="Times New Roman"/>
          <w:sz w:val="24"/>
          <w:szCs w:val="24"/>
        </w:rPr>
        <w:t>129-188 ТК РФ. Выплата заработной платы производится путем наличного расчета в сроки и порядке, которые установлены трудовым договором, коллективным договором и правилами внутреннего трудового распорядка.</w:t>
      </w:r>
    </w:p>
    <w:p w14:paraId="1A56C496" w14:textId="152B67A8" w:rsidR="00577009" w:rsidRPr="00001BA2" w:rsidRDefault="00107542" w:rsidP="0010754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.6. Заработная плата согласно ст.</w:t>
      </w:r>
      <w:r w:rsidRPr="00001BA2">
        <w:rPr>
          <w:rFonts w:ascii="Times New Roman" w:hAnsi="Times New Roman" w:cs="Times New Roman"/>
          <w:sz w:val="24"/>
          <w:szCs w:val="24"/>
        </w:rPr>
        <w:t xml:space="preserve"> </w:t>
      </w:r>
      <w:r w:rsidR="00577009" w:rsidRPr="00001BA2">
        <w:rPr>
          <w:rFonts w:ascii="Times New Roman" w:hAnsi="Times New Roman" w:cs="Times New Roman"/>
          <w:sz w:val="24"/>
          <w:szCs w:val="24"/>
        </w:rPr>
        <w:t>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w:t>
      </w:r>
      <w:r w:rsidR="006B5182">
        <w:rPr>
          <w:rFonts w:ascii="Times New Roman" w:hAnsi="Times New Roman" w:cs="Times New Roman"/>
          <w:sz w:val="24"/>
          <w:szCs w:val="24"/>
        </w:rPr>
        <w:t xml:space="preserve">и от 11.03.2014 </w:t>
      </w:r>
      <w:r w:rsidR="00577009" w:rsidRPr="00001BA2">
        <w:rPr>
          <w:rFonts w:ascii="Times New Roman" w:hAnsi="Times New Roman" w:cs="Times New Roman"/>
          <w:sz w:val="24"/>
          <w:szCs w:val="24"/>
        </w:rPr>
        <w:t>№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пять рабочих 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p>
    <w:p w14:paraId="0DC06CB0" w14:textId="77777777" w:rsidR="00BA367D" w:rsidRPr="00001BA2" w:rsidRDefault="00BA367D" w:rsidP="00BA367D">
      <w:pPr>
        <w:ind w:right="-108" w:firstLine="708"/>
        <w:rPr>
          <w:rFonts w:ascii="Times New Roman" w:hAnsi="Times New Roman"/>
        </w:rPr>
      </w:pPr>
      <w:r w:rsidRPr="00001BA2">
        <w:rPr>
          <w:rFonts w:ascii="Times New Roman" w:hAnsi="Times New Roman" w:cs="Times New Roman"/>
        </w:rPr>
        <w:t>8</w:t>
      </w:r>
      <w:r w:rsidR="00577009" w:rsidRPr="00001BA2">
        <w:rPr>
          <w:rFonts w:ascii="Times New Roman" w:hAnsi="Times New Roman" w:cs="Times New Roman"/>
        </w:rPr>
        <w:t xml:space="preserve">.7. </w:t>
      </w:r>
      <w:r w:rsidRPr="00001BA2">
        <w:rPr>
          <w:rFonts w:ascii="Times New Roman" w:hAnsi="Times New Roman"/>
        </w:rPr>
        <w:t>В соответствии со статьей 136 Трудового кодекса Российской Федерации заработная плата работнику выплачивается 2 раза в месяц:</w:t>
      </w:r>
    </w:p>
    <w:p w14:paraId="2A164646" w14:textId="77777777" w:rsidR="00BA367D" w:rsidRPr="00001BA2" w:rsidRDefault="00BA367D" w:rsidP="00BA367D">
      <w:pPr>
        <w:ind w:right="-108" w:firstLine="0"/>
        <w:rPr>
          <w:rFonts w:ascii="Times New Roman" w:hAnsi="Times New Roman"/>
        </w:rPr>
      </w:pPr>
      <w:r w:rsidRPr="00001BA2">
        <w:rPr>
          <w:rFonts w:ascii="Times New Roman" w:hAnsi="Times New Roman"/>
        </w:rPr>
        <w:t xml:space="preserve">     </w:t>
      </w:r>
      <w:r w:rsidRPr="00001BA2">
        <w:rPr>
          <w:rFonts w:ascii="Times New Roman" w:hAnsi="Times New Roman"/>
        </w:rPr>
        <w:tab/>
        <w:t>- 25 - е число текущего месяца — выдача оплаты за работу сотрудника за первую половину месяца (аванс);</w:t>
      </w:r>
    </w:p>
    <w:p w14:paraId="3392B6F5" w14:textId="77777777" w:rsidR="00BA367D" w:rsidRPr="00001BA2" w:rsidRDefault="00BA367D" w:rsidP="00BA367D">
      <w:pPr>
        <w:ind w:right="-108" w:firstLine="0"/>
        <w:rPr>
          <w:rFonts w:ascii="Times New Roman" w:hAnsi="Times New Roman"/>
        </w:rPr>
      </w:pPr>
      <w:r w:rsidRPr="00001BA2">
        <w:rPr>
          <w:rFonts w:ascii="Times New Roman" w:hAnsi="Times New Roman"/>
        </w:rPr>
        <w:t xml:space="preserve">     </w:t>
      </w:r>
      <w:r w:rsidRPr="00001BA2">
        <w:rPr>
          <w:rFonts w:ascii="Times New Roman" w:hAnsi="Times New Roman"/>
        </w:rPr>
        <w:tab/>
        <w:t>- 10 - е число следующего за расчетным месяцем — выдача оплаты за работу сотрудника за вторую половину предыдущего месяца.</w:t>
      </w:r>
    </w:p>
    <w:p w14:paraId="1E81B271"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.8. 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в соответствии со с</w:t>
      </w:r>
      <w:r w:rsidRPr="00001BA2">
        <w:rPr>
          <w:rFonts w:ascii="Times New Roman" w:hAnsi="Times New Roman" w:cs="Times New Roman"/>
          <w:sz w:val="24"/>
          <w:szCs w:val="24"/>
        </w:rPr>
        <w:t>т.</w:t>
      </w:r>
      <w:r w:rsidR="00577009" w:rsidRPr="00001BA2">
        <w:rPr>
          <w:rFonts w:ascii="Times New Roman" w:hAnsi="Times New Roman" w:cs="Times New Roman"/>
          <w:sz w:val="24"/>
          <w:szCs w:val="24"/>
        </w:rPr>
        <w:t xml:space="preserve"> 236 ТК РФ.</w:t>
      </w:r>
    </w:p>
    <w:p w14:paraId="70A75FEE"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.9. Изменение размеров ставок (окладов), должностных окладов производится:</w:t>
      </w:r>
    </w:p>
    <w:p w14:paraId="60182738" w14:textId="77777777" w:rsidR="00577009" w:rsidRPr="00001BA2" w:rsidRDefault="00577009"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при увеличении стажа педагогической работы, стажа работы по специальности со дня достижения соответствующего стажа, если документы находятся в ДОУ, или со дня представления документа о стаже, дающем право на повышение размера ставки (оклада) заработной платы; при получении образования или восстановлении документов об образовании; при присвоении квалификационной категории – со дня вынесения решения аттестационной комиссией;</w:t>
      </w:r>
    </w:p>
    <w:p w14:paraId="19A56FA1" w14:textId="77777777" w:rsidR="00577009" w:rsidRPr="00001BA2" w:rsidRDefault="00577009"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при присвоении почетного звания, награждения ведомственными знаками отличия – со дня присвоения награждения;</w:t>
      </w:r>
    </w:p>
    <w:p w14:paraId="7AB8369F" w14:textId="77777777" w:rsidR="00577009" w:rsidRPr="00001BA2" w:rsidRDefault="00577009"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при наступлении у работника права на изменение ставки (оклада) в период пребывания его в ежегодном или другом отпуске, а также в период его временной нетрудоспособности выплата заработной платы производится со дня окончания отпуска или временной нетрудоспособности.</w:t>
      </w:r>
    </w:p>
    <w:p w14:paraId="08146860"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 xml:space="preserve">.10. В целях повышения социального статуса работников образования, </w:t>
      </w:r>
      <w:r w:rsidRPr="00001BA2">
        <w:rPr>
          <w:rFonts w:ascii="Times New Roman" w:hAnsi="Times New Roman" w:cs="Times New Roman"/>
          <w:sz w:val="24"/>
          <w:szCs w:val="24"/>
        </w:rPr>
        <w:t>Учреждение</w:t>
      </w:r>
      <w:r w:rsidR="00577009" w:rsidRPr="00001BA2">
        <w:rPr>
          <w:rFonts w:ascii="Times New Roman" w:hAnsi="Times New Roman" w:cs="Times New Roman"/>
          <w:sz w:val="24"/>
          <w:szCs w:val="24"/>
        </w:rPr>
        <w:t xml:space="preserve"> может устанавливать надбавки к ставке (окладу) работникам, награжденным государственными и ведомственными знаками отличия на условиях, определенных Положением о премировании, надбавках, доплатах и других видах материального поощрения и стимулирования.</w:t>
      </w:r>
    </w:p>
    <w:p w14:paraId="11F4F309"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.11. ДОУ вправе распоряжаться экономией фонда заработной платы, которая может быть использована на увеличение размеров доплат стимулирующего характера.</w:t>
      </w:r>
    </w:p>
    <w:p w14:paraId="7D1C50AB"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.12. Работодатель обязуется при выплате заработной платы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Форма расчетного листка утверждается работодателем по согласованию с председателем первичной профсоюзной организации.</w:t>
      </w:r>
    </w:p>
    <w:p w14:paraId="424FBD5C"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.13. Стороны признают, что заработная плата за работниками сохраняется в полном объеме в пределах утвержденного фонда оплаты труда:</w:t>
      </w:r>
    </w:p>
    <w:p w14:paraId="08205B66" w14:textId="77777777" w:rsidR="00577009" w:rsidRPr="00001BA2" w:rsidRDefault="00577009"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на период приостановки работы в случае задержки выплаты заработной платы;</w:t>
      </w:r>
    </w:p>
    <w:p w14:paraId="5C5F1DE3" w14:textId="77777777" w:rsidR="00577009" w:rsidRPr="00001BA2" w:rsidRDefault="00577009"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за время простоя по причинам, независящим от работника и работодателя;</w:t>
      </w:r>
    </w:p>
    <w:p w14:paraId="480A7265" w14:textId="77777777" w:rsidR="00577009" w:rsidRPr="00001BA2" w:rsidRDefault="00577009"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 невыполнении норм труда (дополнительных обязанностей) по причинам, не зависящим от работодателя и работника.</w:t>
      </w:r>
    </w:p>
    <w:p w14:paraId="53D359DE"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.14. Стороны договорились в целях снижения социальной напряженности прилагать совместные усилия для обеспечения объективности и широкой гласности в вопросах, касающихся порядка установления и размеров оплаты труда.</w:t>
      </w:r>
    </w:p>
    <w:p w14:paraId="6E2B76EF"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 xml:space="preserve">.15. Оплата труда работников, занятых на работах с вредными и (или) опасными условиями труда, устанавливается в повышенном размере по сравнению со ставкой (окладом), установленными для различных видов работ с нормальными условиями труда, но не ниже размеров, </w:t>
      </w:r>
      <w:r w:rsidR="00577009" w:rsidRPr="00001BA2">
        <w:rPr>
          <w:rFonts w:ascii="Times New Roman" w:hAnsi="Times New Roman" w:cs="Times New Roman"/>
          <w:sz w:val="24"/>
          <w:szCs w:val="24"/>
        </w:rPr>
        <w:lastRenderedPageBreak/>
        <w:t>установленных трудовым законодательством и иными нормативными правовыми актами, содержащими нормы трудового права.</w:t>
      </w:r>
    </w:p>
    <w:p w14:paraId="147E8E23" w14:textId="60EBDD1F"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.16. Работодатель по согласованию с выборным органом первичной профсоюзной организации в порядке, предусмотренном ст</w:t>
      </w:r>
      <w:r w:rsidRPr="00001BA2">
        <w:rPr>
          <w:rFonts w:ascii="Times New Roman" w:hAnsi="Times New Roman" w:cs="Times New Roman"/>
          <w:sz w:val="24"/>
          <w:szCs w:val="24"/>
        </w:rPr>
        <w:t>.</w:t>
      </w:r>
      <w:r w:rsidR="00577009" w:rsidRPr="00001BA2">
        <w:rPr>
          <w:rFonts w:ascii="Times New Roman" w:hAnsi="Times New Roman" w:cs="Times New Roman"/>
          <w:sz w:val="24"/>
          <w:szCs w:val="24"/>
        </w:rPr>
        <w:t xml:space="preserve"> 372 ТК РФ для принятия локальных нормативных актов, устанавливает конкретные размеры доплат всем работникам, занятым на работах, предусмотренных указанными перечнями, если в установленном порядке не дано заключение о полном соответствии рабочего места, где выполняется работа, включенная в эти перечни, требованиям безопасности. При этом работодатель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w:t>
      </w:r>
    </w:p>
    <w:p w14:paraId="561F89FD" w14:textId="77777777" w:rsidR="00577009" w:rsidRPr="00001BA2" w:rsidRDefault="00BA367D" w:rsidP="00BA367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 xml:space="preserve">.17. Размер доплаты за совмещение </w:t>
      </w:r>
      <w:r w:rsidR="00B86FF6" w:rsidRPr="00001BA2">
        <w:rPr>
          <w:rFonts w:ascii="Times New Roman" w:hAnsi="Times New Roman" w:cs="Times New Roman"/>
          <w:sz w:val="24"/>
          <w:szCs w:val="24"/>
        </w:rPr>
        <w:t>должностей (</w:t>
      </w:r>
      <w:r w:rsidR="00577009" w:rsidRPr="00001BA2">
        <w:rPr>
          <w:rFonts w:ascii="Times New Roman" w:hAnsi="Times New Roman" w:cs="Times New Roman"/>
          <w:sz w:val="24"/>
          <w:szCs w:val="24"/>
        </w:rPr>
        <w:t>професси</w:t>
      </w:r>
      <w:r w:rsidR="00B86FF6" w:rsidRPr="00001BA2">
        <w:rPr>
          <w:rFonts w:ascii="Times New Roman" w:hAnsi="Times New Roman" w:cs="Times New Roman"/>
          <w:sz w:val="24"/>
          <w:szCs w:val="24"/>
        </w:rPr>
        <w:t>й)</w:t>
      </w:r>
      <w:r w:rsidR="00577009" w:rsidRPr="00001BA2">
        <w:rPr>
          <w:rFonts w:ascii="Times New Roman" w:hAnsi="Times New Roman" w:cs="Times New Roman"/>
          <w:sz w:val="24"/>
          <w:szCs w:val="24"/>
        </w:rPr>
        <w:t xml:space="preserve">, за выполнение работы временно отсутствующего работника устанавливать по соглашению </w:t>
      </w:r>
      <w:r w:rsidR="00B86FF6" w:rsidRPr="00001BA2">
        <w:rPr>
          <w:rFonts w:ascii="Times New Roman" w:hAnsi="Times New Roman" w:cs="Times New Roman"/>
          <w:sz w:val="24"/>
          <w:szCs w:val="24"/>
        </w:rPr>
        <w:t>между работником и работодателем</w:t>
      </w:r>
      <w:r w:rsidR="00577009" w:rsidRPr="00001BA2">
        <w:rPr>
          <w:rFonts w:ascii="Times New Roman" w:hAnsi="Times New Roman" w:cs="Times New Roman"/>
          <w:sz w:val="24"/>
          <w:szCs w:val="24"/>
        </w:rPr>
        <w:t xml:space="preserve"> в зависимости от объема дополнительной работы, но не свыше должностного оклада отсутствующего работника.</w:t>
      </w:r>
    </w:p>
    <w:p w14:paraId="12FD8E5F" w14:textId="77777777" w:rsidR="007C0C0B" w:rsidRPr="00095F0E" w:rsidRDefault="007C0C0B" w:rsidP="007C0C0B">
      <w:pPr>
        <w:widowControl/>
        <w:autoSpaceDE/>
        <w:autoSpaceDN/>
        <w:adjustRightInd/>
        <w:ind w:firstLine="709"/>
        <w:contextualSpacing/>
        <w:rPr>
          <w:rFonts w:ascii="Times New Roman" w:eastAsia="Times New Roman" w:hAnsi="Times New Roman" w:cs="Times New Roman"/>
          <w:b/>
        </w:rPr>
      </w:pPr>
      <w:r w:rsidRPr="00095F0E">
        <w:rPr>
          <w:rFonts w:ascii="Times New Roman" w:eastAsia="Times New Roman" w:hAnsi="Times New Roman" w:cs="Times New Roman"/>
          <w:b/>
          <w:bCs/>
          <w:iCs/>
        </w:rPr>
        <w:t>8.18. Оплата труда педагогических работников с учётом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может осуществляться в случаях, предусмотренных в отраслевых соглашениях, заключённых на федеральном и региональном уровнях, если по выполняемой работе совпадают профили работы (деятельности)</w:t>
      </w:r>
      <w:r w:rsidRPr="00095F0E">
        <w:rPr>
          <w:rFonts w:ascii="Times New Roman" w:eastAsia="Times New Roman" w:hAnsi="Times New Roman" w:cs="Times New Roman"/>
          <w:b/>
        </w:rPr>
        <w:t>.</w:t>
      </w:r>
    </w:p>
    <w:p w14:paraId="244B95B9" w14:textId="77777777" w:rsidR="007C0C0B" w:rsidRPr="00095F0E" w:rsidRDefault="007C0C0B" w:rsidP="007C0C0B">
      <w:pPr>
        <w:widowControl/>
        <w:autoSpaceDE/>
        <w:autoSpaceDN/>
        <w:adjustRightInd/>
        <w:ind w:firstLine="709"/>
        <w:contextualSpacing/>
        <w:rPr>
          <w:rFonts w:ascii="Times New Roman" w:eastAsia="Times New Roman" w:hAnsi="Times New Roman" w:cs="Times New Roman"/>
          <w:b/>
          <w:bCs/>
          <w:iCs/>
        </w:rPr>
      </w:pPr>
      <w:r w:rsidRPr="00095F0E">
        <w:rPr>
          <w:rFonts w:ascii="Times New Roman" w:eastAsia="Times New Roman" w:hAnsi="Times New Roman" w:cs="Times New Roman"/>
          <w:b/>
          <w:bCs/>
          <w:iCs/>
        </w:rPr>
        <w:t>За педагогическими работниками сохраняются условия оплаты труда с учётом имевшейся квалификационной категории по истечении срока действия квалификационной категории в следующих случаях: после выхода на работу из отпуска по уходу за ребёнком до достижения им возраста трех лет - на 1 год, но не менее чем на один год; до наступления права для назначения страховой пенсии по старости на 1 год, но не менее чем за один год; по окончании длительной болезни на 6 месяцев, но не менее чем на 6 месяцев;  по окончании длительного отпуска, предоставляемого до одного года на 1 год, но не менее чем на один год; в случае истечения срока действия квалификационной категории после подачи заявления в аттестационную комиссию - на 1 год, но не менее чем за один год.</w:t>
      </w:r>
    </w:p>
    <w:p w14:paraId="02BBB16D"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.1</w:t>
      </w:r>
      <w:r w:rsidR="007C0C0B" w:rsidRPr="00001BA2">
        <w:rPr>
          <w:rFonts w:ascii="Times New Roman" w:hAnsi="Times New Roman" w:cs="Times New Roman"/>
          <w:sz w:val="24"/>
          <w:szCs w:val="24"/>
        </w:rPr>
        <w:t>9</w:t>
      </w:r>
      <w:r w:rsidR="00577009" w:rsidRPr="00001BA2">
        <w:rPr>
          <w:rFonts w:ascii="Times New Roman" w:hAnsi="Times New Roman" w:cs="Times New Roman"/>
          <w:sz w:val="24"/>
          <w:szCs w:val="24"/>
        </w:rPr>
        <w:t>. Производить оплату за сверхурочную работу воспитателям и помощника</w:t>
      </w:r>
      <w:r w:rsidRPr="00001BA2">
        <w:rPr>
          <w:rFonts w:ascii="Times New Roman" w:hAnsi="Times New Roman" w:cs="Times New Roman"/>
          <w:sz w:val="24"/>
          <w:szCs w:val="24"/>
        </w:rPr>
        <w:t>м</w:t>
      </w:r>
      <w:r w:rsidR="00577009" w:rsidRPr="00001BA2">
        <w:rPr>
          <w:rFonts w:ascii="Times New Roman" w:hAnsi="Times New Roman" w:cs="Times New Roman"/>
          <w:sz w:val="24"/>
          <w:szCs w:val="24"/>
        </w:rPr>
        <w:t xml:space="preserve"> воспитателей в случаях неявки сменяющего работника за первые два часа работы не менее чем в полуторном размере, за последующие часы - не менее чем в двойном размере (ст. 152 ТК РФ).</w:t>
      </w:r>
    </w:p>
    <w:p w14:paraId="7592668E"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w:t>
      </w:r>
      <w:r w:rsidR="007C0C0B" w:rsidRPr="00001BA2">
        <w:rPr>
          <w:rFonts w:ascii="Times New Roman" w:hAnsi="Times New Roman" w:cs="Times New Roman"/>
          <w:sz w:val="24"/>
          <w:szCs w:val="24"/>
        </w:rPr>
        <w:t>20</w:t>
      </w:r>
      <w:r w:rsidR="00577009" w:rsidRPr="00001BA2">
        <w:rPr>
          <w:rFonts w:ascii="Times New Roman" w:hAnsi="Times New Roman" w:cs="Times New Roman"/>
          <w:sz w:val="24"/>
          <w:szCs w:val="24"/>
        </w:rPr>
        <w:t xml:space="preserve">. Зарплату за отпуск выплачивать не позднее, чем за 3 дня до начала отпуска (ст.136 ТК РФ). В случае задержки выплаты отпускных работник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оставляет за собой право по письменному заявлению не уходить в отпуск до ее получения.</w:t>
      </w:r>
    </w:p>
    <w:p w14:paraId="0C754C21"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.2</w:t>
      </w:r>
      <w:r w:rsidR="007C0C0B" w:rsidRPr="00001BA2">
        <w:rPr>
          <w:rFonts w:ascii="Times New Roman" w:hAnsi="Times New Roman" w:cs="Times New Roman"/>
          <w:sz w:val="24"/>
          <w:szCs w:val="24"/>
        </w:rPr>
        <w:t>1</w:t>
      </w:r>
      <w:r w:rsidR="00577009" w:rsidRPr="00001BA2">
        <w:rPr>
          <w:rFonts w:ascii="Times New Roman" w:hAnsi="Times New Roman" w:cs="Times New Roman"/>
          <w:sz w:val="24"/>
          <w:szCs w:val="24"/>
        </w:rPr>
        <w:t>. При совпадении дня выплаты заработной платы с выходным или нерабочим праздничным днем выплачивать заработную плату накануне этого дня.</w:t>
      </w:r>
    </w:p>
    <w:p w14:paraId="0AF63FD2"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.2</w:t>
      </w:r>
      <w:r w:rsidR="007C0C0B" w:rsidRPr="00001BA2">
        <w:rPr>
          <w:rFonts w:ascii="Times New Roman" w:hAnsi="Times New Roman" w:cs="Times New Roman"/>
          <w:sz w:val="24"/>
          <w:szCs w:val="24"/>
        </w:rPr>
        <w:t>2</w:t>
      </w:r>
      <w:r w:rsidR="00577009" w:rsidRPr="00001BA2">
        <w:rPr>
          <w:rFonts w:ascii="Times New Roman" w:hAnsi="Times New Roman" w:cs="Times New Roman"/>
          <w:sz w:val="24"/>
          <w:szCs w:val="24"/>
        </w:rPr>
        <w:t xml:space="preserve">. В случае организации и проведения </w:t>
      </w:r>
      <w:r w:rsidRPr="00001BA2">
        <w:rPr>
          <w:rFonts w:ascii="Times New Roman" w:hAnsi="Times New Roman" w:cs="Times New Roman"/>
          <w:sz w:val="24"/>
          <w:szCs w:val="24"/>
        </w:rPr>
        <w:t>первичной профсоюзной организацией</w:t>
      </w:r>
      <w:r w:rsidR="00577009" w:rsidRPr="00001BA2">
        <w:rPr>
          <w:rFonts w:ascii="Times New Roman" w:hAnsi="Times New Roman" w:cs="Times New Roman"/>
          <w:sz w:val="24"/>
          <w:szCs w:val="24"/>
        </w:rPr>
        <w:t xml:space="preserve"> забастовки ввиду невыполнения или нарушения условий настоящего коллективного договора производить выплаты работникам, участвовавшим в забастовке, заработной платы в полном объеме.</w:t>
      </w:r>
    </w:p>
    <w:p w14:paraId="23FB06C0"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.2</w:t>
      </w:r>
      <w:r w:rsidR="007C0C0B" w:rsidRPr="00001BA2">
        <w:rPr>
          <w:rFonts w:ascii="Times New Roman" w:hAnsi="Times New Roman" w:cs="Times New Roman"/>
          <w:sz w:val="24"/>
          <w:szCs w:val="24"/>
        </w:rPr>
        <w:t>3</w:t>
      </w:r>
      <w:r w:rsidR="00577009" w:rsidRPr="00001BA2">
        <w:rPr>
          <w:rFonts w:ascii="Times New Roman" w:hAnsi="Times New Roman" w:cs="Times New Roman"/>
          <w:sz w:val="24"/>
          <w:szCs w:val="24"/>
        </w:rPr>
        <w:t xml:space="preserve">. Ответственность за своевременность и правильность определения размеров и выплаты заработной платы работникам несет руководитель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w:t>
      </w:r>
    </w:p>
    <w:p w14:paraId="703EB4B6"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8</w:t>
      </w:r>
      <w:r w:rsidR="00577009" w:rsidRPr="00001BA2">
        <w:rPr>
          <w:rFonts w:ascii="Times New Roman" w:hAnsi="Times New Roman" w:cs="Times New Roman"/>
          <w:sz w:val="24"/>
          <w:szCs w:val="24"/>
        </w:rPr>
        <w:t>.2</w:t>
      </w:r>
      <w:r w:rsidR="007C0C0B" w:rsidRPr="00001BA2">
        <w:rPr>
          <w:rFonts w:ascii="Times New Roman" w:hAnsi="Times New Roman" w:cs="Times New Roman"/>
          <w:sz w:val="24"/>
          <w:szCs w:val="24"/>
        </w:rPr>
        <w:t>4</w:t>
      </w:r>
      <w:r w:rsidR="00577009" w:rsidRPr="00001BA2">
        <w:rPr>
          <w:rFonts w:ascii="Times New Roman" w:hAnsi="Times New Roman" w:cs="Times New Roman"/>
          <w:sz w:val="24"/>
          <w:szCs w:val="24"/>
        </w:rPr>
        <w:t xml:space="preserve">. Стороны договорились совершенствовать критерии оценки качества работы руководящих, педагогических и других категорий работников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w:t>
      </w:r>
    </w:p>
    <w:p w14:paraId="30A79677" w14:textId="77777777" w:rsidR="00577009" w:rsidRPr="00001BA2" w:rsidRDefault="00577009" w:rsidP="00577009">
      <w:pPr>
        <w:pStyle w:val="ConsPlusNonformat"/>
        <w:jc w:val="both"/>
        <w:rPr>
          <w:rFonts w:ascii="Times New Roman" w:hAnsi="Times New Roman" w:cs="Times New Roman"/>
          <w:sz w:val="24"/>
          <w:szCs w:val="24"/>
        </w:rPr>
      </w:pPr>
    </w:p>
    <w:p w14:paraId="4E8121DC" w14:textId="77777777" w:rsidR="006B5182" w:rsidRDefault="006B5182" w:rsidP="00B86FF6">
      <w:pPr>
        <w:pStyle w:val="ConsPlusNonformat"/>
        <w:jc w:val="center"/>
        <w:rPr>
          <w:rFonts w:ascii="Times New Roman" w:hAnsi="Times New Roman" w:cs="Times New Roman"/>
          <w:b/>
          <w:sz w:val="24"/>
          <w:szCs w:val="24"/>
        </w:rPr>
      </w:pPr>
    </w:p>
    <w:p w14:paraId="28441FE2" w14:textId="65858661" w:rsidR="00577009" w:rsidRPr="00001BA2" w:rsidRDefault="00B86FF6" w:rsidP="00B86FF6">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Раздел 9</w:t>
      </w:r>
      <w:r w:rsidR="00577009" w:rsidRPr="00001BA2">
        <w:rPr>
          <w:rFonts w:ascii="Times New Roman" w:hAnsi="Times New Roman" w:cs="Times New Roman"/>
          <w:b/>
          <w:sz w:val="24"/>
          <w:szCs w:val="24"/>
        </w:rPr>
        <w:t>. Социальные гарантии и льготы</w:t>
      </w:r>
    </w:p>
    <w:p w14:paraId="5887F3F9" w14:textId="77777777" w:rsidR="00577009" w:rsidRPr="00001BA2" w:rsidRDefault="00577009" w:rsidP="00577009">
      <w:pPr>
        <w:pStyle w:val="ConsPlusNonformat"/>
        <w:jc w:val="both"/>
        <w:rPr>
          <w:rFonts w:ascii="Times New Roman" w:hAnsi="Times New Roman" w:cs="Times New Roman"/>
          <w:sz w:val="24"/>
          <w:szCs w:val="24"/>
        </w:rPr>
      </w:pPr>
    </w:p>
    <w:p w14:paraId="72A76D3F"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 Стороны пришли к соглашению о том, что:</w:t>
      </w:r>
    </w:p>
    <w:p w14:paraId="1C170944"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.1. Гарантии и компенсации работникам предоставляются в следующих случаях:</w:t>
      </w:r>
    </w:p>
    <w:p w14:paraId="3ACB4773"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 заключении трудового договора (гл. 10, 11 ТК РФ);</w:t>
      </w:r>
    </w:p>
    <w:p w14:paraId="2380E723"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 переводе на другую работу (гл. 12 ТК РФ);</w:t>
      </w:r>
    </w:p>
    <w:p w14:paraId="232FF3D2"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 расторжении трудового договора (гл. 13 ТК РФ);</w:t>
      </w:r>
    </w:p>
    <w:p w14:paraId="01A98B6C"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 вопросам оплаты труда (гл. 20-22 ТК РФ);</w:t>
      </w:r>
    </w:p>
    <w:p w14:paraId="60565053"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 направлении в служебные командировки (гл. 24 ТК РФ);</w:t>
      </w:r>
    </w:p>
    <w:p w14:paraId="6A5472CB"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lastRenderedPageBreak/>
        <w:t>при совмещении работы с обучением (гл. 26 ТК РФ);</w:t>
      </w:r>
    </w:p>
    <w:p w14:paraId="44C4B79A"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 предоставлении ежегодного оплачиваемого отпуска (гл. 19 ТК РФ);</w:t>
      </w:r>
    </w:p>
    <w:p w14:paraId="49C47153"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 связи с задержкой выдачи трудовой книжки при увольнении (ст. 84.1 ТК РФ);</w:t>
      </w:r>
    </w:p>
    <w:p w14:paraId="103C69F4" w14:textId="77777777" w:rsidR="00577009" w:rsidRPr="00001BA2" w:rsidRDefault="00577009"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 других случаях, предусмотренных трудовым законодательством.</w:t>
      </w:r>
    </w:p>
    <w:p w14:paraId="78B95F39"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.2. Работодатель обязуется:</w:t>
      </w:r>
    </w:p>
    <w:p w14:paraId="7A8706A3"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.2.1.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14:paraId="2916A203"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.2.2. Своевременно и полностью перечислять страховые взносы в Пенсионный фонд РФ.</w:t>
      </w:r>
    </w:p>
    <w:p w14:paraId="64521E3C"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.2.3. Социальные пособия работникам выплачиваются посредством обращения работодателю в установленные сроки для их выплаты.</w:t>
      </w:r>
    </w:p>
    <w:p w14:paraId="3D5ED923" w14:textId="77777777" w:rsidR="00577009" w:rsidRPr="00001BA2" w:rsidRDefault="00B86FF6" w:rsidP="00B86FF6">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9</w:t>
      </w:r>
      <w:r w:rsidR="00577009" w:rsidRPr="00001BA2">
        <w:rPr>
          <w:rFonts w:ascii="Times New Roman" w:hAnsi="Times New Roman" w:cs="Times New Roman"/>
          <w:sz w:val="24"/>
          <w:szCs w:val="24"/>
        </w:rPr>
        <w:t>.2.4. Ходатайствовать перед орган</w:t>
      </w:r>
      <w:r w:rsidRPr="00001BA2">
        <w:rPr>
          <w:rFonts w:ascii="Times New Roman" w:hAnsi="Times New Roman" w:cs="Times New Roman"/>
          <w:sz w:val="24"/>
          <w:szCs w:val="24"/>
        </w:rPr>
        <w:t>ами</w:t>
      </w:r>
      <w:r w:rsidR="00577009" w:rsidRPr="00001BA2">
        <w:rPr>
          <w:rFonts w:ascii="Times New Roman" w:hAnsi="Times New Roman" w:cs="Times New Roman"/>
          <w:sz w:val="24"/>
          <w:szCs w:val="24"/>
        </w:rPr>
        <w:t xml:space="preserve"> местного самоуправления о предоставлении жилья нуждающимся работникам и выделении ссуд на его приобретение (строительство).</w:t>
      </w:r>
    </w:p>
    <w:p w14:paraId="7ABCD86C" w14:textId="77777777" w:rsidR="00B3627A" w:rsidRPr="00095F0E" w:rsidRDefault="00B3627A" w:rsidP="00B3627A">
      <w:pPr>
        <w:widowControl/>
        <w:autoSpaceDE/>
        <w:autoSpaceDN/>
        <w:adjustRightInd/>
        <w:ind w:firstLine="709"/>
        <w:contextualSpacing/>
        <w:rPr>
          <w:rFonts w:ascii="Times New Roman" w:eastAsia="Times New Roman" w:hAnsi="Times New Roman" w:cs="Times New Roman"/>
          <w:b/>
        </w:rPr>
      </w:pPr>
      <w:r w:rsidRPr="00095F0E">
        <w:rPr>
          <w:rFonts w:ascii="Times New Roman" w:eastAsia="Times New Roman" w:hAnsi="Times New Roman" w:cs="Times New Roman"/>
          <w:b/>
        </w:rPr>
        <w:t>9.2.5. Оказывать единовременную материальную помощь работникам при бракосочетании, несчастном случае на производстве и в случае смерти работника.</w:t>
      </w:r>
    </w:p>
    <w:p w14:paraId="39C796BA" w14:textId="77777777" w:rsidR="00B3627A" w:rsidRPr="00095F0E" w:rsidRDefault="00B3627A" w:rsidP="00B3627A">
      <w:pPr>
        <w:widowControl/>
        <w:autoSpaceDE/>
        <w:autoSpaceDN/>
        <w:adjustRightInd/>
        <w:ind w:firstLine="709"/>
        <w:contextualSpacing/>
        <w:rPr>
          <w:rFonts w:ascii="Times New Roman" w:eastAsia="Times New Roman" w:hAnsi="Times New Roman" w:cs="Times New Roman"/>
          <w:b/>
        </w:rPr>
      </w:pPr>
      <w:r w:rsidRPr="00095F0E">
        <w:rPr>
          <w:rFonts w:ascii="Times New Roman" w:eastAsia="Times New Roman" w:hAnsi="Times New Roman" w:cs="Times New Roman"/>
          <w:b/>
        </w:rPr>
        <w:t>9.2.6. В случае перехода на дистанционную форму работы (обучения) работодатель обязуется предоставить педагогическому работнику всю необходимую технику, а также ежемесячно компенсировать затраты, понесенные на оплату сети интернет, в размере 500 рублей.</w:t>
      </w:r>
    </w:p>
    <w:p w14:paraId="38EE4233" w14:textId="77777777" w:rsidR="00577009" w:rsidRPr="00001BA2" w:rsidRDefault="00577009" w:rsidP="00577009">
      <w:pPr>
        <w:pStyle w:val="ConsPlusNonformat"/>
        <w:jc w:val="both"/>
        <w:rPr>
          <w:rFonts w:ascii="Times New Roman" w:hAnsi="Times New Roman" w:cs="Times New Roman"/>
          <w:sz w:val="24"/>
          <w:szCs w:val="24"/>
        </w:rPr>
      </w:pPr>
    </w:p>
    <w:p w14:paraId="276E7632" w14:textId="77777777" w:rsidR="00577009" w:rsidRPr="00001BA2" w:rsidRDefault="00577009" w:rsidP="00B86FF6">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 xml:space="preserve">Раздел </w:t>
      </w:r>
      <w:r w:rsidR="00213444" w:rsidRPr="00001BA2">
        <w:rPr>
          <w:rFonts w:ascii="Times New Roman" w:hAnsi="Times New Roman" w:cs="Times New Roman"/>
          <w:b/>
          <w:sz w:val="24"/>
          <w:szCs w:val="24"/>
        </w:rPr>
        <w:t>10</w:t>
      </w:r>
      <w:r w:rsidRPr="00001BA2">
        <w:rPr>
          <w:rFonts w:ascii="Times New Roman" w:hAnsi="Times New Roman" w:cs="Times New Roman"/>
          <w:b/>
          <w:sz w:val="24"/>
          <w:szCs w:val="24"/>
        </w:rPr>
        <w:t>. Охрана труда и здоровья</w:t>
      </w:r>
    </w:p>
    <w:p w14:paraId="53B92392" w14:textId="77777777" w:rsidR="00577009" w:rsidRPr="00001BA2" w:rsidRDefault="00577009" w:rsidP="00577009">
      <w:pPr>
        <w:pStyle w:val="ConsPlusNonformat"/>
        <w:jc w:val="both"/>
        <w:rPr>
          <w:rFonts w:ascii="Times New Roman" w:hAnsi="Times New Roman" w:cs="Times New Roman"/>
          <w:sz w:val="24"/>
          <w:szCs w:val="24"/>
        </w:rPr>
      </w:pPr>
    </w:p>
    <w:p w14:paraId="009675DA"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Работодатель в соответствии с действующими законодательными и нормативными правовыми актами об охране труда обязуется:</w:t>
      </w:r>
    </w:p>
    <w:p w14:paraId="2733EF8F"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.1. Выделять средства на выполнение мероприятий по охране труда. </w:t>
      </w:r>
    </w:p>
    <w:p w14:paraId="0E79FFBE"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.2. Обеспечить право работников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на здоровые и безопасные условия труда, внедрение современных средств безопасности труда, предупреждающий производственный травматизм и возникновение профессиональных заболеваний работников (ст. 129 ТК РФ).</w:t>
      </w:r>
    </w:p>
    <w:p w14:paraId="7954E33D"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.3. Для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этого права заключить соглашение по охране труда (Приложение №</w:t>
      </w:r>
      <w:r w:rsidRPr="00001BA2">
        <w:rPr>
          <w:rFonts w:ascii="Times New Roman" w:hAnsi="Times New Roman" w:cs="Times New Roman"/>
          <w:sz w:val="24"/>
          <w:szCs w:val="24"/>
        </w:rPr>
        <w:t xml:space="preserve"> </w:t>
      </w:r>
      <w:r w:rsidR="00577009" w:rsidRPr="00001BA2">
        <w:rPr>
          <w:rFonts w:ascii="Times New Roman" w:hAnsi="Times New Roman" w:cs="Times New Roman"/>
          <w:sz w:val="24"/>
          <w:szCs w:val="24"/>
        </w:rPr>
        <w:t>10</w:t>
      </w:r>
      <w:r w:rsidRPr="00001BA2">
        <w:rPr>
          <w:rFonts w:ascii="Times New Roman" w:hAnsi="Times New Roman" w:cs="Times New Roman"/>
          <w:sz w:val="24"/>
          <w:szCs w:val="24"/>
        </w:rPr>
        <w:t xml:space="preserve"> к настоящему коллективному договору</w:t>
      </w:r>
      <w:r w:rsidR="00577009" w:rsidRPr="00001BA2">
        <w:rPr>
          <w:rFonts w:ascii="Times New Roman" w:hAnsi="Times New Roman" w:cs="Times New Roman"/>
          <w:sz w:val="24"/>
          <w:szCs w:val="24"/>
        </w:rPr>
        <w:t>) с определением в нём организационных и технических мероприятий по охране и безопасности труда, сроков их выполнения, ответственных должностных лиц.</w:t>
      </w:r>
    </w:p>
    <w:p w14:paraId="489EA118"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.4. Выполнить в установленные сроки комплекс организационных и технических мероприятий по улучшению условий и охраны труда</w:t>
      </w:r>
      <w:r w:rsidRPr="00001BA2">
        <w:rPr>
          <w:rFonts w:ascii="Times New Roman" w:hAnsi="Times New Roman" w:cs="Times New Roman"/>
          <w:sz w:val="24"/>
          <w:szCs w:val="24"/>
        </w:rPr>
        <w:t>.</w:t>
      </w:r>
    </w:p>
    <w:p w14:paraId="0896F69B"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.5. Провести специальную оценку рабочих мест по условиям труда с последующей сертификацией организации работ по охране труда по утвержденному плану.</w:t>
      </w:r>
    </w:p>
    <w:p w14:paraId="227F4677"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.6. Проводить обучение по охране труда и проверку знаний, требований охраны труда работников, в том числе руководителей, в установленные сроки, стажировку на рабочем месте.</w:t>
      </w:r>
    </w:p>
    <w:p w14:paraId="07BF18E1"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.7. Организовать за счет собственных средств своевременное проведение обязательных медицинских осмотров (обследований) работников, занятых во вредных условиях труда.</w:t>
      </w:r>
    </w:p>
    <w:p w14:paraId="492A1474"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.8. Проводить со всеми поступающими на работу, а также переведенными на другую работу работниками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обучение и инструктаж по охране труда, сохранности жизни и здоровья детей, безопасным методам и приёмам выполнения работ, оказанию первой медицинской помощи пострадавшим.</w:t>
      </w:r>
    </w:p>
    <w:p w14:paraId="6E5F8021"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.9. Обеспечивать наличие нормативных и справочных материалов по охране труда, правил, инструкций, журналов инструктажа и других материалов.</w:t>
      </w:r>
    </w:p>
    <w:p w14:paraId="60C35198"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.10. Обеспечить:</w:t>
      </w:r>
    </w:p>
    <w:p w14:paraId="401E2BBB" w14:textId="4485147C"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своевременную выдачу за счет собственных средств сертифицированной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(Приложение №</w:t>
      </w:r>
      <w:r w:rsidR="006B5182">
        <w:rPr>
          <w:rFonts w:ascii="Times New Roman" w:hAnsi="Times New Roman" w:cs="Times New Roman"/>
          <w:sz w:val="24"/>
          <w:szCs w:val="24"/>
        </w:rPr>
        <w:t xml:space="preserve"> </w:t>
      </w:r>
      <w:r w:rsidRPr="00001BA2">
        <w:rPr>
          <w:rFonts w:ascii="Times New Roman" w:hAnsi="Times New Roman" w:cs="Times New Roman"/>
          <w:sz w:val="24"/>
          <w:szCs w:val="24"/>
        </w:rPr>
        <w:t>8</w:t>
      </w:r>
      <w:r w:rsidR="00213444" w:rsidRPr="00001BA2">
        <w:rPr>
          <w:rFonts w:ascii="Times New Roman" w:hAnsi="Times New Roman" w:cs="Times New Roman"/>
          <w:sz w:val="24"/>
          <w:szCs w:val="24"/>
        </w:rPr>
        <w:t xml:space="preserve"> к настоящему коллективному договору</w:t>
      </w:r>
      <w:r w:rsidRPr="00001BA2">
        <w:rPr>
          <w:rFonts w:ascii="Times New Roman" w:hAnsi="Times New Roman" w:cs="Times New Roman"/>
          <w:sz w:val="24"/>
          <w:szCs w:val="24"/>
        </w:rPr>
        <w:t>);</w:t>
      </w:r>
    </w:p>
    <w:p w14:paraId="608073E8"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приобретение, хранение, ремонт, стирку, сушку и замену специальной одежды, специальной </w:t>
      </w:r>
      <w:r w:rsidRPr="00001BA2">
        <w:rPr>
          <w:rFonts w:ascii="Times New Roman" w:hAnsi="Times New Roman" w:cs="Times New Roman"/>
          <w:sz w:val="24"/>
          <w:szCs w:val="24"/>
        </w:rPr>
        <w:lastRenderedPageBreak/>
        <w:t>обуви и других средств индивидуальной защиты работников.</w:t>
      </w:r>
    </w:p>
    <w:p w14:paraId="3AEB765B"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.11. Предоставить компенсации работникам, занятым на тяжелых работах, работах с вредными и (или) опасными условиями труда, с учетом финансово-экономического положения работодателя.</w:t>
      </w:r>
    </w:p>
    <w:p w14:paraId="76284A30"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.12. Обеспечить условия и охрану труда женщин, лиц моложе восемнадцати лет в соответствии с требованиями действующего законодательства.</w:t>
      </w:r>
    </w:p>
    <w:p w14:paraId="02B2F812"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.13. Осуществлять перевод работников, нуждающихся по состоянию здоровья в предоставлении им более легкой работы, на другую работу в соответствии с медицинским заключением с соответствующей оплатой.</w:t>
      </w:r>
    </w:p>
    <w:p w14:paraId="26E37BEB"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.14. Создавать для инвалидов безопасные условия труда в соответствии с индивидуальной программой реабилитации.</w:t>
      </w:r>
    </w:p>
    <w:p w14:paraId="0015B4C1"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.15. Обеспечить обязательное социальное страхование работников от несчастных случаев на производстве и профессиональных заболеваний.</w:t>
      </w:r>
    </w:p>
    <w:p w14:paraId="5BC3F414"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.16. Проводить контроль за состоянием условий и охраны труда в </w:t>
      </w:r>
      <w:r w:rsidRPr="00001BA2">
        <w:rPr>
          <w:rFonts w:ascii="Times New Roman" w:hAnsi="Times New Roman" w:cs="Times New Roman"/>
          <w:sz w:val="24"/>
          <w:szCs w:val="24"/>
        </w:rPr>
        <w:t>Учреждении</w:t>
      </w:r>
      <w:r w:rsidR="00577009" w:rsidRPr="00001BA2">
        <w:rPr>
          <w:rFonts w:ascii="Times New Roman" w:hAnsi="Times New Roman" w:cs="Times New Roman"/>
          <w:sz w:val="24"/>
          <w:szCs w:val="24"/>
        </w:rPr>
        <w:t xml:space="preserve"> (в форме трехступенчатого контроля) и выполнением организационно-технических мероприятий.</w:t>
      </w:r>
    </w:p>
    <w:p w14:paraId="0777844E"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.17. Обеспечить расследование и учет несчастных случаев на производстве и профессиональных заболеваний, несчастных случаев с воспитанниками в установленном порядке, анализ состояния травматизма и реализацию мероприятий по его профилактике.</w:t>
      </w:r>
    </w:p>
    <w:p w14:paraId="0F1B47B5"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.18. Содействовать деятельности комитета (комиссии) по охране труда. для выполнения возложенных задач с членами комитета проводить обучение по охране труда по специальной программе за счет средств работодателя и предоставлять время на исполнение обязанностей в течение рабочего дня в количестве 2 часов в неделю с сохранением среднего заработка по основному месту работы.</w:t>
      </w:r>
    </w:p>
    <w:p w14:paraId="249A940B"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.19. Создать необходимые условия для деятельности уполномоченных (доверенных) лиц по охране труда в том числе:</w:t>
      </w:r>
    </w:p>
    <w:p w14:paraId="592E20B1"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обеспечить уполномоченных (доверенных) лиц по охране труда;</w:t>
      </w:r>
    </w:p>
    <w:p w14:paraId="59A91711"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правилами, инструкциями, другими нормативными и справочными материалами по охране труда за счет средств работодателя;</w:t>
      </w:r>
    </w:p>
    <w:p w14:paraId="46E6CF2D"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обучить по специальной программе с сохранением среднего заработка вновь избранных уполномоченных лиц по охране труда;</w:t>
      </w:r>
    </w:p>
    <w:p w14:paraId="1FA6CFAF"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предоставлять необходимое время в течение рабочего дня в количестве </w:t>
      </w:r>
      <w:r w:rsidR="00AF38BA" w:rsidRPr="00001BA2">
        <w:rPr>
          <w:rFonts w:ascii="Times New Roman" w:hAnsi="Times New Roman" w:cs="Times New Roman"/>
          <w:sz w:val="24"/>
          <w:szCs w:val="24"/>
        </w:rPr>
        <w:t xml:space="preserve">                  </w:t>
      </w:r>
      <w:r w:rsidRPr="00001BA2">
        <w:rPr>
          <w:rFonts w:ascii="Times New Roman" w:hAnsi="Times New Roman" w:cs="Times New Roman"/>
          <w:sz w:val="24"/>
          <w:szCs w:val="24"/>
        </w:rPr>
        <w:t>2 часов в неделю уполномоченным по охране труда для выполнения возложенных на них функций</w:t>
      </w:r>
      <w:r w:rsidR="00AF38BA" w:rsidRPr="00001BA2">
        <w:rPr>
          <w:rFonts w:ascii="Times New Roman" w:hAnsi="Times New Roman" w:cs="Times New Roman"/>
          <w:sz w:val="24"/>
          <w:szCs w:val="24"/>
        </w:rPr>
        <w:t>,</w:t>
      </w:r>
      <w:r w:rsidRPr="00001BA2">
        <w:rPr>
          <w:rFonts w:ascii="Times New Roman" w:hAnsi="Times New Roman" w:cs="Times New Roman"/>
          <w:sz w:val="24"/>
          <w:szCs w:val="24"/>
        </w:rPr>
        <w:t xml:space="preserve"> с сохранением среднего заработка по основному месту работы;</w:t>
      </w:r>
    </w:p>
    <w:p w14:paraId="5D7A3A59"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предоставлять уполномоченным (доверенным) лицам по охране труда социальные гарантии, установленные статьями 374</w:t>
      </w:r>
      <w:r w:rsidR="00AF38BA" w:rsidRPr="00001BA2">
        <w:rPr>
          <w:rFonts w:ascii="Times New Roman" w:hAnsi="Times New Roman" w:cs="Times New Roman"/>
          <w:sz w:val="24"/>
          <w:szCs w:val="24"/>
        </w:rPr>
        <w:t xml:space="preserve"> – </w:t>
      </w:r>
      <w:r w:rsidRPr="00001BA2">
        <w:rPr>
          <w:rFonts w:ascii="Times New Roman" w:hAnsi="Times New Roman" w:cs="Times New Roman"/>
          <w:sz w:val="24"/>
          <w:szCs w:val="24"/>
        </w:rPr>
        <w:t xml:space="preserve">376 ТК РФ; </w:t>
      </w:r>
    </w:p>
    <w:p w14:paraId="351D5701" w14:textId="77777777" w:rsidR="00577009" w:rsidRPr="00001BA2" w:rsidRDefault="00577009"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поощрять за активную добросовестную работу, способствующую предупреждению несчастных случаев на производстве, улучшению условий труда на рабочих местах уполномоченных лиц по охране труда.</w:t>
      </w:r>
    </w:p>
    <w:p w14:paraId="419F7FB4"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.20. Обеспечивать соблюдение работниками требований, правил и инструкций по охране труда.</w:t>
      </w:r>
    </w:p>
    <w:p w14:paraId="1EF2FB07" w14:textId="77777777" w:rsidR="00577009" w:rsidRPr="00001BA2" w:rsidRDefault="00213444" w:rsidP="00213444">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.21. Создать в </w:t>
      </w:r>
      <w:r w:rsidR="00AF38BA" w:rsidRPr="00001BA2">
        <w:rPr>
          <w:rFonts w:ascii="Times New Roman" w:hAnsi="Times New Roman" w:cs="Times New Roman"/>
          <w:sz w:val="24"/>
          <w:szCs w:val="24"/>
        </w:rPr>
        <w:t>Учреждении</w:t>
      </w:r>
      <w:r w:rsidR="00577009" w:rsidRPr="00001BA2">
        <w:rPr>
          <w:rFonts w:ascii="Times New Roman" w:hAnsi="Times New Roman" w:cs="Times New Roman"/>
          <w:sz w:val="24"/>
          <w:szCs w:val="24"/>
        </w:rPr>
        <w:t xml:space="preserve"> комиссию по охране труда, в состав которой на паритетной основе должен входить представитель трудового коллектива.</w:t>
      </w:r>
    </w:p>
    <w:p w14:paraId="6A94FED4" w14:textId="77777777" w:rsidR="00577009" w:rsidRPr="00001BA2" w:rsidRDefault="00AF38BA" w:rsidP="00AF38BA">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.22. Оказывать содействие техническим инспекторам труда профсоюза работников народного образования и науки РФ, членам комиссий по охране труда, уполномоченным (доверенным лицам) по охране труда в проведении контроля за состоянием условий охраны труда в </w:t>
      </w:r>
      <w:r w:rsidRPr="00001BA2">
        <w:rPr>
          <w:rFonts w:ascii="Times New Roman" w:hAnsi="Times New Roman" w:cs="Times New Roman"/>
          <w:sz w:val="24"/>
          <w:szCs w:val="24"/>
        </w:rPr>
        <w:t>Учреждении</w:t>
      </w:r>
      <w:r w:rsidR="00577009" w:rsidRPr="00001BA2">
        <w:rPr>
          <w:rFonts w:ascii="Times New Roman" w:hAnsi="Times New Roman" w:cs="Times New Roman"/>
          <w:sz w:val="24"/>
          <w:szCs w:val="24"/>
        </w:rPr>
        <w:t xml:space="preserve">. </w:t>
      </w:r>
    </w:p>
    <w:p w14:paraId="7100E933" w14:textId="77777777" w:rsidR="00577009" w:rsidRPr="00001BA2" w:rsidRDefault="00577009" w:rsidP="00AF38BA">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 случае выявления ими нарушения прав работников на здоровье и безопасные условия труда принимать меры к их устранению.</w:t>
      </w:r>
    </w:p>
    <w:p w14:paraId="4AFF2FBB" w14:textId="77777777" w:rsidR="00577009" w:rsidRPr="00001BA2" w:rsidRDefault="00AF38BA" w:rsidP="00AF38BA">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.23. Работодатель обязуется обеспечить создание и функционирование системы управления охраной труда.</w:t>
      </w:r>
    </w:p>
    <w:p w14:paraId="3AD6E97B" w14:textId="77777777" w:rsidR="00577009" w:rsidRPr="00001BA2" w:rsidRDefault="00AF38BA" w:rsidP="00AF38BA">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10</w:t>
      </w:r>
      <w:r w:rsidR="00577009" w:rsidRPr="00001BA2">
        <w:rPr>
          <w:rFonts w:ascii="Times New Roman" w:hAnsi="Times New Roman" w:cs="Times New Roman"/>
          <w:sz w:val="24"/>
          <w:szCs w:val="24"/>
        </w:rPr>
        <w:t xml:space="preserve">.24. Регулярно информировать работников о состоянии условий и охраны труда в </w:t>
      </w:r>
      <w:r w:rsidRPr="00001BA2">
        <w:rPr>
          <w:rFonts w:ascii="Times New Roman" w:hAnsi="Times New Roman" w:cs="Times New Roman"/>
          <w:sz w:val="24"/>
          <w:szCs w:val="24"/>
        </w:rPr>
        <w:t>Учреждении</w:t>
      </w:r>
      <w:r w:rsidR="00577009" w:rsidRPr="00001BA2">
        <w:rPr>
          <w:rFonts w:ascii="Times New Roman" w:hAnsi="Times New Roman" w:cs="Times New Roman"/>
          <w:sz w:val="24"/>
          <w:szCs w:val="24"/>
        </w:rPr>
        <w:t>, о выполнении конкретных мер профилактики рисков производственного травматизма и профессиональной заболеваемости, способствующих обеспечению безопасности и здоровья на рабочих местах.</w:t>
      </w:r>
    </w:p>
    <w:p w14:paraId="61C7F7A3" w14:textId="1564ED58" w:rsidR="00577009" w:rsidRPr="00095F0E" w:rsidRDefault="00FF53B9" w:rsidP="00FF53B9">
      <w:pPr>
        <w:rPr>
          <w:rFonts w:ascii="Times New Roman" w:hAnsi="Times New Roman" w:cs="Times New Roman"/>
          <w:b/>
        </w:rPr>
      </w:pPr>
      <w:r w:rsidRPr="00095F0E">
        <w:rPr>
          <w:rFonts w:ascii="Times New Roman" w:hAnsi="Times New Roman" w:cs="Times New Roman"/>
          <w:b/>
        </w:rPr>
        <w:t xml:space="preserve">10.25. В соответствии с федеральным проектом Профсоюза «Профсоюз – территория </w:t>
      </w:r>
      <w:r w:rsidRPr="00095F0E">
        <w:rPr>
          <w:rFonts w:ascii="Times New Roman" w:hAnsi="Times New Roman" w:cs="Times New Roman"/>
          <w:b/>
        </w:rPr>
        <w:lastRenderedPageBreak/>
        <w:t>здоровья» и в целях организации культурно-массовой и оздоровительной работы, развития массового спорта и кадрового потенциала, востребованного в продвижении ценностей здорового образа жизни, предоставлять работникам время от 5 до 15 минут для производственной гимнастики – комплекса физических упражнений, которые сотрудники выполняют на рабочем месте и включают в режим рабочего дня.</w:t>
      </w:r>
    </w:p>
    <w:p w14:paraId="5BF205BC" w14:textId="77777777" w:rsidR="00FF53B9" w:rsidRPr="00001BA2" w:rsidRDefault="00FF53B9" w:rsidP="00FF53B9">
      <w:pPr>
        <w:rPr>
          <w:rFonts w:ascii="Times New Roman" w:hAnsi="Times New Roman" w:cs="Times New Roman"/>
        </w:rPr>
      </w:pPr>
    </w:p>
    <w:p w14:paraId="4F740DE4" w14:textId="77777777" w:rsidR="00577009" w:rsidRPr="00001BA2" w:rsidRDefault="00577009" w:rsidP="00287A75">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 xml:space="preserve">Раздел </w:t>
      </w:r>
      <w:r w:rsidR="00287A75" w:rsidRPr="00001BA2">
        <w:rPr>
          <w:rFonts w:ascii="Times New Roman" w:hAnsi="Times New Roman" w:cs="Times New Roman"/>
          <w:b/>
          <w:sz w:val="24"/>
          <w:szCs w:val="24"/>
        </w:rPr>
        <w:t>11</w:t>
      </w:r>
      <w:r w:rsidRPr="00001BA2">
        <w:rPr>
          <w:rFonts w:ascii="Times New Roman" w:hAnsi="Times New Roman" w:cs="Times New Roman"/>
          <w:b/>
          <w:sz w:val="24"/>
          <w:szCs w:val="24"/>
        </w:rPr>
        <w:t>. Гарантии профсоюзной деятельности</w:t>
      </w:r>
    </w:p>
    <w:p w14:paraId="3245D053" w14:textId="77777777" w:rsidR="00577009" w:rsidRPr="00001BA2" w:rsidRDefault="00577009" w:rsidP="00577009">
      <w:pPr>
        <w:pStyle w:val="ConsPlusNonformat"/>
        <w:jc w:val="both"/>
        <w:rPr>
          <w:rFonts w:ascii="Times New Roman" w:hAnsi="Times New Roman" w:cs="Times New Roman"/>
          <w:sz w:val="24"/>
          <w:szCs w:val="24"/>
        </w:rPr>
      </w:pPr>
    </w:p>
    <w:p w14:paraId="3B55DA97" w14:textId="77777777" w:rsidR="00577009" w:rsidRPr="00001BA2" w:rsidRDefault="00287A75" w:rsidP="00287A7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.1. Работодатель обеспечивает по письменному заявлению ежемесячное бесплатное перечисление на счет профсоюзной организации членских </w:t>
      </w:r>
      <w:r w:rsidR="00C351A4" w:rsidRPr="00001BA2">
        <w:rPr>
          <w:rFonts w:ascii="Times New Roman" w:hAnsi="Times New Roman" w:cs="Times New Roman"/>
          <w:sz w:val="24"/>
          <w:szCs w:val="24"/>
        </w:rPr>
        <w:t>профсоюзных взносов</w:t>
      </w:r>
      <w:r w:rsidR="00577009" w:rsidRPr="00001BA2">
        <w:rPr>
          <w:rFonts w:ascii="Times New Roman" w:hAnsi="Times New Roman" w:cs="Times New Roman"/>
          <w:sz w:val="24"/>
          <w:szCs w:val="24"/>
        </w:rPr>
        <w:t xml:space="preserve"> в размере 1% от ежемесячной заработной платы и других доходов, связанных с трудовой деятельностью работников, одновременно с выдачей заработной платы.</w:t>
      </w:r>
    </w:p>
    <w:p w14:paraId="67AFB5E9" w14:textId="34934C7A" w:rsidR="00577009" w:rsidRPr="00001BA2" w:rsidRDefault="00287A75" w:rsidP="00287A7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.2. В случае если работник, не состоящий в </w:t>
      </w:r>
      <w:r w:rsidRPr="00001BA2">
        <w:rPr>
          <w:rFonts w:ascii="Times New Roman" w:hAnsi="Times New Roman" w:cs="Times New Roman"/>
          <w:sz w:val="24"/>
          <w:szCs w:val="24"/>
        </w:rPr>
        <w:t>ППО</w:t>
      </w:r>
      <w:r w:rsidR="00577009" w:rsidRPr="00001BA2">
        <w:rPr>
          <w:rFonts w:ascii="Times New Roman" w:hAnsi="Times New Roman" w:cs="Times New Roman"/>
          <w:sz w:val="24"/>
          <w:szCs w:val="24"/>
        </w:rPr>
        <w:t xml:space="preserve">, уполномочил выборный орган первичной профсоюзной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представлять его законные интересы во взаимоотношениях с работодателем (статьи 30 и 31 ТК РФ), руководитель обеспечивает по письменному заявлению работника ежемесячное перечисление на счет первичной профсоюзной организации денежных средств из заработной платы работника в размере 1% (часть 6 статьи 377 ТК РФ).</w:t>
      </w:r>
    </w:p>
    <w:p w14:paraId="5AE28A6D" w14:textId="77777777" w:rsidR="00577009" w:rsidRPr="00001BA2" w:rsidRDefault="00287A75" w:rsidP="00287A7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.3.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настоящим коллективным договором </w:t>
      </w:r>
      <w:r w:rsidR="00577009" w:rsidRPr="00001BA2">
        <w:rPr>
          <w:rFonts w:ascii="Times New Roman" w:hAnsi="Times New Roman" w:cs="Times New Roman"/>
          <w:sz w:val="24"/>
          <w:szCs w:val="24"/>
          <w:u w:val="single"/>
        </w:rPr>
        <w:t>работодатель обязуется</w:t>
      </w:r>
      <w:r w:rsidR="00577009" w:rsidRPr="00001BA2">
        <w:rPr>
          <w:rFonts w:ascii="Times New Roman" w:hAnsi="Times New Roman" w:cs="Times New Roman"/>
          <w:sz w:val="24"/>
          <w:szCs w:val="24"/>
        </w:rPr>
        <w:t>:</w:t>
      </w:r>
    </w:p>
    <w:p w14:paraId="3FE56F2F" w14:textId="77777777" w:rsidR="00577009" w:rsidRPr="00001BA2" w:rsidRDefault="00287A75" w:rsidP="00287A7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.3.1. При принятии локальных нормативных актов, затрагивающих права работников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14:paraId="5FE73404"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.3.2. Соблюдать права </w:t>
      </w:r>
      <w:r w:rsidRPr="00001BA2">
        <w:rPr>
          <w:rFonts w:ascii="Times New Roman" w:hAnsi="Times New Roman" w:cs="Times New Roman"/>
          <w:sz w:val="24"/>
          <w:szCs w:val="24"/>
        </w:rPr>
        <w:t>ППО</w:t>
      </w:r>
      <w:r w:rsidR="00577009" w:rsidRPr="00001BA2">
        <w:rPr>
          <w:rFonts w:ascii="Times New Roman" w:hAnsi="Times New Roman" w:cs="Times New Roman"/>
          <w:sz w:val="24"/>
          <w:szCs w:val="24"/>
        </w:rPr>
        <w:t>, установленные законодательством и настоящим коллективным договором (глава 58 ТК РФ);</w:t>
      </w:r>
    </w:p>
    <w:p w14:paraId="43C36468"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.3.3. Не препятствовать представителям </w:t>
      </w:r>
      <w:r w:rsidRPr="00001BA2">
        <w:rPr>
          <w:rFonts w:ascii="Times New Roman" w:hAnsi="Times New Roman" w:cs="Times New Roman"/>
          <w:sz w:val="24"/>
          <w:szCs w:val="24"/>
        </w:rPr>
        <w:t>ППО</w:t>
      </w:r>
      <w:r w:rsidR="00577009" w:rsidRPr="00001BA2">
        <w:rPr>
          <w:rFonts w:ascii="Times New Roman" w:hAnsi="Times New Roman" w:cs="Times New Roman"/>
          <w:sz w:val="24"/>
          <w:szCs w:val="24"/>
        </w:rPr>
        <w:t xml:space="preserve"> в посещении рабочих мест, на которых работают члены </w:t>
      </w:r>
      <w:r w:rsidRPr="00001BA2">
        <w:rPr>
          <w:rFonts w:ascii="Times New Roman" w:hAnsi="Times New Roman" w:cs="Times New Roman"/>
          <w:sz w:val="24"/>
          <w:szCs w:val="24"/>
        </w:rPr>
        <w:t>ППО</w:t>
      </w:r>
      <w:r w:rsidR="00577009" w:rsidRPr="00001BA2">
        <w:rPr>
          <w:rFonts w:ascii="Times New Roman" w:hAnsi="Times New Roman" w:cs="Times New Roman"/>
          <w:sz w:val="24"/>
          <w:szCs w:val="24"/>
        </w:rPr>
        <w:t>,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14:paraId="39EFB349"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.3.4. 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w:t>
      </w:r>
    </w:p>
    <w:p w14:paraId="3BBDD8A1"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.3.5. Предоставлять выборному органу первичной профсоюзной организации в бесплатное пользование необходимые для его деятельности оборудование, транспортные средства, средства связи и оргтехники;</w:t>
      </w:r>
    </w:p>
    <w:p w14:paraId="7D2C5B8C"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.3.6. 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организации;</w:t>
      </w:r>
    </w:p>
    <w:p w14:paraId="29C0F981"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.3.7. Предоставлять в бесплатное пользование </w:t>
      </w:r>
      <w:r w:rsidRPr="00001BA2">
        <w:rPr>
          <w:rFonts w:ascii="Times New Roman" w:hAnsi="Times New Roman" w:cs="Times New Roman"/>
          <w:sz w:val="24"/>
          <w:szCs w:val="24"/>
        </w:rPr>
        <w:t>ППО</w:t>
      </w:r>
      <w:r w:rsidR="00577009" w:rsidRPr="00001BA2">
        <w:rPr>
          <w:rFonts w:ascii="Times New Roman" w:hAnsi="Times New Roman" w:cs="Times New Roman"/>
          <w:sz w:val="24"/>
          <w:szCs w:val="24"/>
        </w:rPr>
        <w:t xml:space="preserve"> здания, помещения, базы отдыха, спортивные и оздоровительные сооружения для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xml:space="preserve">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w:t>
      </w:r>
    </w:p>
    <w:p w14:paraId="6B309637" w14:textId="77777777" w:rsidR="00755100" w:rsidRPr="00095F0E" w:rsidRDefault="00755100" w:rsidP="002118A0">
      <w:pPr>
        <w:pStyle w:val="ConsPlusNonformat"/>
        <w:ind w:firstLine="708"/>
        <w:jc w:val="both"/>
        <w:rPr>
          <w:rFonts w:ascii="Times New Roman" w:hAnsi="Times New Roman" w:cs="Times New Roman"/>
          <w:b/>
          <w:sz w:val="24"/>
          <w:szCs w:val="24"/>
        </w:rPr>
      </w:pPr>
      <w:r w:rsidRPr="00095F0E">
        <w:rPr>
          <w:rFonts w:ascii="Times New Roman" w:hAnsi="Times New Roman" w:cs="Times New Roman"/>
          <w:b/>
          <w:sz w:val="24"/>
          <w:szCs w:val="24"/>
        </w:rPr>
        <w:t xml:space="preserve">11.3.8. Ежемесячно оплачивать труд председателя профсоюзной организации за счет средств учреждения в размере </w:t>
      </w:r>
      <w:r w:rsidRPr="00095F0E">
        <w:rPr>
          <w:rFonts w:ascii="Times New Roman" w:hAnsi="Times New Roman" w:cs="Times New Roman"/>
          <w:b/>
          <w:sz w:val="24"/>
          <w:szCs w:val="24"/>
          <w:u w:val="single"/>
        </w:rPr>
        <w:t>30% от ставки</w:t>
      </w:r>
      <w:r w:rsidRPr="00095F0E">
        <w:rPr>
          <w:rFonts w:ascii="Times New Roman" w:hAnsi="Times New Roman" w:cs="Times New Roman"/>
          <w:b/>
          <w:sz w:val="24"/>
          <w:szCs w:val="24"/>
        </w:rPr>
        <w:t xml:space="preserve"> (ст. 377 ТК РФ).</w:t>
      </w:r>
    </w:p>
    <w:p w14:paraId="41FF9957" w14:textId="77777777" w:rsidR="00D44507" w:rsidRPr="00095F0E" w:rsidRDefault="00D44507" w:rsidP="00D44507">
      <w:pPr>
        <w:widowControl/>
        <w:tabs>
          <w:tab w:val="left" w:pos="2500"/>
        </w:tabs>
        <w:autoSpaceDE/>
        <w:autoSpaceDN/>
        <w:adjustRightInd/>
        <w:ind w:firstLine="567"/>
        <w:rPr>
          <w:rFonts w:ascii="Times New Roman" w:hAnsi="Times New Roman" w:cs="Times New Roman"/>
          <w:b/>
        </w:rPr>
      </w:pPr>
      <w:r w:rsidRPr="00095F0E">
        <w:rPr>
          <w:rFonts w:ascii="Times New Roman" w:hAnsi="Times New Roman" w:cs="Times New Roman"/>
          <w:b/>
        </w:rPr>
        <w:t>11.3.9</w:t>
      </w:r>
      <w:r w:rsidR="008017C3" w:rsidRPr="00095F0E">
        <w:rPr>
          <w:rFonts w:ascii="Times New Roman" w:hAnsi="Times New Roman" w:cs="Times New Roman"/>
          <w:b/>
        </w:rPr>
        <w:t>.</w:t>
      </w:r>
      <w:r w:rsidRPr="00095F0E">
        <w:rPr>
          <w:rFonts w:ascii="Times New Roman" w:hAnsi="Times New Roman" w:cs="Times New Roman"/>
          <w:b/>
        </w:rPr>
        <w:t xml:space="preserve"> </w:t>
      </w:r>
      <w:r w:rsidR="00FA1701" w:rsidRPr="00095F0E">
        <w:rPr>
          <w:rFonts w:ascii="Times New Roman" w:hAnsi="Times New Roman" w:cs="Times New Roman"/>
          <w:b/>
        </w:rPr>
        <w:t xml:space="preserve">Производить </w:t>
      </w:r>
      <w:r w:rsidRPr="00095F0E">
        <w:rPr>
          <w:rFonts w:ascii="Times New Roman" w:hAnsi="Times New Roman" w:cs="Times New Roman"/>
          <w:b/>
        </w:rPr>
        <w:t xml:space="preserve">за счет средств образовательного учреждения ежемесячные выплаты руководителю профсоюзного кружка в размере </w:t>
      </w:r>
      <w:r w:rsidRPr="00095F0E">
        <w:rPr>
          <w:rFonts w:ascii="Times New Roman" w:hAnsi="Times New Roman" w:cs="Times New Roman"/>
          <w:b/>
          <w:u w:val="single"/>
        </w:rPr>
        <w:t xml:space="preserve">20% от персональной ставки </w:t>
      </w:r>
      <w:r w:rsidRPr="00095F0E">
        <w:rPr>
          <w:rFonts w:ascii="Times New Roman" w:hAnsi="Times New Roman" w:cs="Times New Roman"/>
          <w:b/>
        </w:rPr>
        <w:t>(п.№ 184 от 07.10.2014г.)</w:t>
      </w:r>
    </w:p>
    <w:p w14:paraId="05AA8509" w14:textId="2F5EB05D" w:rsidR="00B3627A" w:rsidRPr="00095F0E" w:rsidRDefault="00B3627A" w:rsidP="00B3627A">
      <w:pPr>
        <w:pStyle w:val="Default"/>
        <w:ind w:firstLine="567"/>
        <w:contextualSpacing/>
        <w:jc w:val="both"/>
        <w:rPr>
          <w:b/>
          <w:iCs/>
          <w:color w:val="auto"/>
        </w:rPr>
      </w:pPr>
      <w:r w:rsidRPr="00095F0E">
        <w:rPr>
          <w:b/>
          <w:iCs/>
          <w:color w:val="auto"/>
        </w:rPr>
        <w:t>11.3.10. </w:t>
      </w:r>
      <w:r w:rsidR="00FA1701" w:rsidRPr="00095F0E">
        <w:rPr>
          <w:b/>
          <w:iCs/>
          <w:color w:val="auto"/>
        </w:rPr>
        <w:t>П</w:t>
      </w:r>
      <w:r w:rsidRPr="00095F0E">
        <w:rPr>
          <w:b/>
          <w:iCs/>
          <w:color w:val="auto"/>
        </w:rPr>
        <w:t>роизводит</w:t>
      </w:r>
      <w:r w:rsidR="00FA1701" w:rsidRPr="00095F0E">
        <w:rPr>
          <w:b/>
          <w:iCs/>
          <w:color w:val="auto"/>
        </w:rPr>
        <w:t>ь</w:t>
      </w:r>
      <w:r w:rsidRPr="00095F0E">
        <w:rPr>
          <w:b/>
          <w:iCs/>
          <w:color w:val="auto"/>
        </w:rPr>
        <w:t xml:space="preserve"> доплату молодым специалистам-лицам, поступившим на педагогическую работу в организации после окончания организаций среднего профессионального и высшего профессионального образования, первые три года профессиональной педагогической деятельности-</w:t>
      </w:r>
      <w:r w:rsidR="00470A47" w:rsidRPr="00095F0E">
        <w:rPr>
          <w:b/>
          <w:iCs/>
          <w:color w:val="auto"/>
          <w:u w:val="single"/>
        </w:rPr>
        <w:t xml:space="preserve"> </w:t>
      </w:r>
      <w:r w:rsidR="00FA1701" w:rsidRPr="00095F0E">
        <w:rPr>
          <w:b/>
          <w:iCs/>
          <w:color w:val="auto"/>
          <w:u w:val="single"/>
        </w:rPr>
        <w:t xml:space="preserve">30% </w:t>
      </w:r>
      <w:r w:rsidR="00B21309" w:rsidRPr="00095F0E">
        <w:rPr>
          <w:b/>
          <w:iCs/>
          <w:color w:val="auto"/>
          <w:u w:val="single"/>
        </w:rPr>
        <w:t>от ставки</w:t>
      </w:r>
      <w:r w:rsidR="00FA1701" w:rsidRPr="00095F0E">
        <w:rPr>
          <w:b/>
          <w:iCs/>
          <w:color w:val="auto"/>
          <w:u w:val="single"/>
        </w:rPr>
        <w:t>.</w:t>
      </w:r>
    </w:p>
    <w:p w14:paraId="79BE695B" w14:textId="77777777" w:rsidR="00D44507" w:rsidRPr="00095F0E" w:rsidRDefault="00B3627A" w:rsidP="00B3627A">
      <w:pPr>
        <w:pStyle w:val="Default"/>
        <w:ind w:firstLine="567"/>
        <w:contextualSpacing/>
        <w:jc w:val="both"/>
        <w:rPr>
          <w:b/>
          <w:iCs/>
          <w:color w:val="auto"/>
        </w:rPr>
      </w:pPr>
      <w:r w:rsidRPr="00095F0E">
        <w:rPr>
          <w:b/>
          <w:iCs/>
          <w:color w:val="auto"/>
        </w:rPr>
        <w:lastRenderedPageBreak/>
        <w:t xml:space="preserve">11.3.11. </w:t>
      </w:r>
      <w:r w:rsidR="00FA1701" w:rsidRPr="00095F0E">
        <w:rPr>
          <w:b/>
          <w:color w:val="auto"/>
        </w:rPr>
        <w:t>З</w:t>
      </w:r>
      <w:r w:rsidRPr="00095F0E">
        <w:rPr>
          <w:b/>
          <w:color w:val="auto"/>
        </w:rPr>
        <w:t>акрепля</w:t>
      </w:r>
      <w:r w:rsidR="00FA1701" w:rsidRPr="00095F0E">
        <w:rPr>
          <w:b/>
          <w:color w:val="auto"/>
        </w:rPr>
        <w:t>ть</w:t>
      </w:r>
      <w:r w:rsidRPr="00095F0E">
        <w:rPr>
          <w:b/>
          <w:color w:val="auto"/>
        </w:rPr>
        <w:t xml:space="preserve">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 в размере </w:t>
      </w:r>
      <w:r w:rsidRPr="00095F0E">
        <w:rPr>
          <w:b/>
          <w:color w:val="auto"/>
          <w:u w:val="single"/>
        </w:rPr>
        <w:t>10% от ставки</w:t>
      </w:r>
      <w:r w:rsidRPr="00095F0E">
        <w:rPr>
          <w:b/>
          <w:i/>
          <w:iCs/>
          <w:color w:val="auto"/>
          <w:u w:val="single"/>
        </w:rPr>
        <w:t>.</w:t>
      </w:r>
    </w:p>
    <w:p w14:paraId="18DCC604" w14:textId="77777777" w:rsidR="00577009" w:rsidRPr="00001BA2" w:rsidRDefault="002118A0" w:rsidP="00B3627A">
      <w:pPr>
        <w:pStyle w:val="ConsPlusNonformat"/>
        <w:ind w:firstLine="567"/>
        <w:jc w:val="both"/>
        <w:rPr>
          <w:rFonts w:ascii="Times New Roman" w:hAnsi="Times New Roman" w:cs="Times New Roman"/>
          <w:sz w:val="24"/>
          <w:szCs w:val="24"/>
        </w:rPr>
      </w:pPr>
      <w:r w:rsidRPr="00001BA2">
        <w:rPr>
          <w:rFonts w:ascii="Times New Roman" w:hAnsi="Times New Roman" w:cs="Times New Roman"/>
          <w:sz w:val="24"/>
          <w:szCs w:val="24"/>
        </w:rPr>
        <w:t>11</w:t>
      </w:r>
      <w:r w:rsidR="00755100" w:rsidRPr="00001BA2">
        <w:rPr>
          <w:rFonts w:ascii="Times New Roman" w:hAnsi="Times New Roman" w:cs="Times New Roman"/>
          <w:sz w:val="24"/>
          <w:szCs w:val="24"/>
        </w:rPr>
        <w:t>.3.</w:t>
      </w:r>
      <w:r w:rsidR="00D44507" w:rsidRPr="00001BA2">
        <w:rPr>
          <w:rFonts w:ascii="Times New Roman" w:hAnsi="Times New Roman" w:cs="Times New Roman"/>
          <w:sz w:val="24"/>
          <w:szCs w:val="24"/>
        </w:rPr>
        <w:t>1</w:t>
      </w:r>
      <w:r w:rsidR="00B3627A" w:rsidRPr="00001BA2">
        <w:rPr>
          <w:rFonts w:ascii="Times New Roman" w:hAnsi="Times New Roman" w:cs="Times New Roman"/>
          <w:sz w:val="24"/>
          <w:szCs w:val="24"/>
        </w:rPr>
        <w:t>2</w:t>
      </w:r>
      <w:r w:rsidR="00577009" w:rsidRPr="00001BA2">
        <w:rPr>
          <w:rFonts w:ascii="Times New Roman" w:hAnsi="Times New Roman" w:cs="Times New Roman"/>
          <w:sz w:val="24"/>
          <w:szCs w:val="24"/>
        </w:rPr>
        <w:t>. 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14:paraId="68A547F7" w14:textId="77777777" w:rsidR="00577009" w:rsidRPr="00001BA2" w:rsidRDefault="002118A0" w:rsidP="00B3627A">
      <w:pPr>
        <w:pStyle w:val="ConsPlusNonformat"/>
        <w:ind w:firstLine="567"/>
        <w:jc w:val="both"/>
        <w:rPr>
          <w:rFonts w:ascii="Times New Roman" w:hAnsi="Times New Roman" w:cs="Times New Roman"/>
          <w:sz w:val="24"/>
          <w:szCs w:val="24"/>
        </w:rPr>
      </w:pPr>
      <w:r w:rsidRPr="00001BA2">
        <w:rPr>
          <w:rFonts w:ascii="Times New Roman" w:hAnsi="Times New Roman" w:cs="Times New Roman"/>
          <w:sz w:val="24"/>
          <w:szCs w:val="24"/>
        </w:rPr>
        <w:t>11</w:t>
      </w:r>
      <w:r w:rsidR="00755100" w:rsidRPr="00001BA2">
        <w:rPr>
          <w:rFonts w:ascii="Times New Roman" w:hAnsi="Times New Roman" w:cs="Times New Roman"/>
          <w:sz w:val="24"/>
          <w:szCs w:val="24"/>
        </w:rPr>
        <w:t>.3.1</w:t>
      </w:r>
      <w:r w:rsidR="00B3627A" w:rsidRPr="00001BA2">
        <w:rPr>
          <w:rFonts w:ascii="Times New Roman" w:hAnsi="Times New Roman" w:cs="Times New Roman"/>
          <w:sz w:val="24"/>
          <w:szCs w:val="24"/>
        </w:rPr>
        <w:t>3</w:t>
      </w:r>
      <w:r w:rsidR="00577009" w:rsidRPr="00001BA2">
        <w:rPr>
          <w:rFonts w:ascii="Times New Roman" w:hAnsi="Times New Roman" w:cs="Times New Roman"/>
          <w:sz w:val="24"/>
          <w:szCs w:val="24"/>
        </w:rPr>
        <w:t>. Привлекать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14:paraId="27C6B7A2" w14:textId="77777777" w:rsidR="00577009" w:rsidRPr="00001BA2" w:rsidRDefault="002118A0" w:rsidP="00B3627A">
      <w:pPr>
        <w:pStyle w:val="ConsPlusNonformat"/>
        <w:ind w:firstLine="567"/>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.4. Взаимодействие работодателя с выборным органом первичной профсоюзной организации осуществляется посредством:</w:t>
      </w:r>
    </w:p>
    <w:p w14:paraId="0D7F80B8"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учета мотивированного мнения выборного</w:t>
      </w:r>
      <w:r w:rsidR="002118A0" w:rsidRPr="00001BA2">
        <w:rPr>
          <w:rFonts w:ascii="Times New Roman" w:hAnsi="Times New Roman" w:cs="Times New Roman"/>
          <w:sz w:val="24"/>
          <w:szCs w:val="24"/>
        </w:rPr>
        <w:t xml:space="preserve"> органа первичной </w:t>
      </w:r>
      <w:r w:rsidRPr="00001BA2">
        <w:rPr>
          <w:rFonts w:ascii="Times New Roman" w:hAnsi="Times New Roman" w:cs="Times New Roman"/>
          <w:sz w:val="24"/>
          <w:szCs w:val="24"/>
        </w:rPr>
        <w:t>профсоюзной организации в порядке, установленном ст</w:t>
      </w:r>
      <w:r w:rsidR="002118A0" w:rsidRPr="00001BA2">
        <w:rPr>
          <w:rFonts w:ascii="Times New Roman" w:hAnsi="Times New Roman" w:cs="Times New Roman"/>
          <w:sz w:val="24"/>
          <w:szCs w:val="24"/>
        </w:rPr>
        <w:t>.</w:t>
      </w:r>
      <w:r w:rsidRPr="00001BA2">
        <w:rPr>
          <w:rFonts w:ascii="Times New Roman" w:hAnsi="Times New Roman" w:cs="Times New Roman"/>
          <w:sz w:val="24"/>
          <w:szCs w:val="24"/>
        </w:rPr>
        <w:t xml:space="preserve"> 372 и 373 ТК РФ;</w:t>
      </w:r>
    </w:p>
    <w:p w14:paraId="6F79D587"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согласования (письменного), при</w:t>
      </w:r>
      <w:r w:rsidR="002118A0" w:rsidRPr="00001BA2">
        <w:rPr>
          <w:rFonts w:ascii="Times New Roman" w:hAnsi="Times New Roman" w:cs="Times New Roman"/>
          <w:sz w:val="24"/>
          <w:szCs w:val="24"/>
        </w:rPr>
        <w:t xml:space="preserve"> принятии решений руководителем Учреждения</w:t>
      </w:r>
      <w:r w:rsidRPr="00001BA2">
        <w:rPr>
          <w:rFonts w:ascii="Times New Roman" w:hAnsi="Times New Roman" w:cs="Times New Roman"/>
          <w:sz w:val="24"/>
          <w:szCs w:val="24"/>
        </w:rPr>
        <w:t xml:space="preserve"> по вопросам, предусмотренным пунктом </w:t>
      </w:r>
      <w:r w:rsidR="002118A0" w:rsidRPr="00001BA2">
        <w:rPr>
          <w:rFonts w:ascii="Times New Roman" w:hAnsi="Times New Roman" w:cs="Times New Roman"/>
          <w:sz w:val="24"/>
          <w:szCs w:val="24"/>
        </w:rPr>
        <w:t>11</w:t>
      </w:r>
      <w:r w:rsidRPr="00001BA2">
        <w:rPr>
          <w:rFonts w:ascii="Times New Roman" w:hAnsi="Times New Roman" w:cs="Times New Roman"/>
          <w:sz w:val="24"/>
          <w:szCs w:val="24"/>
        </w:rPr>
        <w:t xml:space="preserve">.6. и </w:t>
      </w:r>
      <w:r w:rsidR="002118A0" w:rsidRPr="00001BA2">
        <w:rPr>
          <w:rFonts w:ascii="Times New Roman" w:hAnsi="Times New Roman" w:cs="Times New Roman"/>
          <w:sz w:val="24"/>
          <w:szCs w:val="24"/>
        </w:rPr>
        <w:t>11</w:t>
      </w:r>
      <w:r w:rsidRPr="00001BA2">
        <w:rPr>
          <w:rFonts w:ascii="Times New Roman" w:hAnsi="Times New Roman" w:cs="Times New Roman"/>
          <w:sz w:val="24"/>
          <w:szCs w:val="24"/>
        </w:rPr>
        <w:t>.7. настоящего коллективного договора, с выборным органом первичной профсоюзной организации после проведения взаимных консультаций.</w:t>
      </w:r>
    </w:p>
    <w:p w14:paraId="30018F36"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.5. 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14:paraId="46DFC523"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сокращение численности или штата работников ДОУ (статьи 81, 82, 373 ТК РФ);</w:t>
      </w:r>
    </w:p>
    <w:p w14:paraId="119AA43D"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(статьи 81, 82, 373 ТК РФ);</w:t>
      </w:r>
    </w:p>
    <w:p w14:paraId="749B6770"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неоднократное неисполнение работником без уважительных причин трудовых обязанностей, если он имеет дисциплинарное взыскание (статьи 81, 82, 373 ТК РФ);</w:t>
      </w:r>
    </w:p>
    <w:p w14:paraId="08DC2522"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повторное в течение одного года грубое нарушение устава </w:t>
      </w:r>
      <w:r w:rsidR="002118A0"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осуществляющей образовательную деятельность (пункт 1 статьи 336 ТК РФ);</w:t>
      </w:r>
    </w:p>
    <w:p w14:paraId="00893D22"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совершение работником, выполняющим воспитательные функции, аморального проступка, несовместимого с продолжением данной работы (пункт 8 части 1 статьи 81 ТК РФ);</w:t>
      </w:r>
    </w:p>
    <w:p w14:paraId="2BFAE22C"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статьи 336 ТК РФ).</w:t>
      </w:r>
    </w:p>
    <w:p w14:paraId="52C37AE4"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.6. По согласованию с выборным органом первичной профсоюзной организации производится:</w:t>
      </w:r>
    </w:p>
    <w:p w14:paraId="304E580E"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установление перечня должностей работников с ненормированным рабочим днем (статья 101 ТК РФ);</w:t>
      </w:r>
    </w:p>
    <w:p w14:paraId="4894DD5D" w14:textId="77777777" w:rsidR="00577009" w:rsidRPr="00095F0E" w:rsidRDefault="00577009" w:rsidP="002118A0">
      <w:pPr>
        <w:pStyle w:val="ConsPlusNonformat"/>
        <w:ind w:firstLine="708"/>
        <w:jc w:val="both"/>
        <w:rPr>
          <w:rFonts w:ascii="Times New Roman" w:hAnsi="Times New Roman" w:cs="Times New Roman"/>
          <w:b/>
          <w:sz w:val="24"/>
          <w:szCs w:val="24"/>
        </w:rPr>
      </w:pPr>
      <w:r w:rsidRPr="00095F0E">
        <w:rPr>
          <w:rFonts w:ascii="Times New Roman" w:hAnsi="Times New Roman" w:cs="Times New Roman"/>
          <w:b/>
          <w:sz w:val="24"/>
          <w:szCs w:val="24"/>
        </w:rPr>
        <w:t xml:space="preserve">представление к присвоению почетных званий (статья 191 ТК РФ); </w:t>
      </w:r>
    </w:p>
    <w:p w14:paraId="11FD0F2E" w14:textId="77777777" w:rsidR="00577009" w:rsidRPr="00095F0E" w:rsidRDefault="00577009" w:rsidP="002118A0">
      <w:pPr>
        <w:pStyle w:val="ConsPlusNonformat"/>
        <w:ind w:firstLine="708"/>
        <w:jc w:val="both"/>
        <w:rPr>
          <w:rFonts w:ascii="Times New Roman" w:hAnsi="Times New Roman" w:cs="Times New Roman"/>
          <w:b/>
          <w:sz w:val="24"/>
          <w:szCs w:val="24"/>
        </w:rPr>
      </w:pPr>
      <w:r w:rsidRPr="00095F0E">
        <w:rPr>
          <w:rFonts w:ascii="Times New Roman" w:hAnsi="Times New Roman" w:cs="Times New Roman"/>
          <w:b/>
          <w:sz w:val="24"/>
          <w:szCs w:val="24"/>
        </w:rPr>
        <w:t>представление к награждению отраслевыми и иными наградами</w:t>
      </w:r>
      <w:r w:rsidR="00B21309" w:rsidRPr="00095F0E">
        <w:rPr>
          <w:rFonts w:ascii="Times New Roman" w:hAnsi="Times New Roman" w:cs="Times New Roman"/>
          <w:b/>
          <w:iCs/>
          <w:sz w:val="24"/>
          <w:szCs w:val="24"/>
        </w:rPr>
        <w:t xml:space="preserve"> организации</w:t>
      </w:r>
      <w:r w:rsidR="00B21309" w:rsidRPr="00095F0E">
        <w:rPr>
          <w:rFonts w:ascii="Times New Roman" w:hAnsi="Times New Roman" w:cs="Times New Roman"/>
          <w:b/>
          <w:sz w:val="24"/>
          <w:szCs w:val="24"/>
        </w:rPr>
        <w:t xml:space="preserve"> </w:t>
      </w:r>
      <w:r w:rsidRPr="00095F0E">
        <w:rPr>
          <w:rFonts w:ascii="Times New Roman" w:hAnsi="Times New Roman" w:cs="Times New Roman"/>
          <w:b/>
          <w:sz w:val="24"/>
          <w:szCs w:val="24"/>
        </w:rPr>
        <w:t>(статья 191 ТК РФ);</w:t>
      </w:r>
    </w:p>
    <w:p w14:paraId="343C1BBF"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установление размеров повышенной заработной платы за вредные и (или) опасные и иные особые условия труда (статья 147 ТК РФ);</w:t>
      </w:r>
    </w:p>
    <w:p w14:paraId="01014588"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установление размеров повышения заработной платы в ночное время (статья 154 ТК РФ);</w:t>
      </w:r>
    </w:p>
    <w:p w14:paraId="28D52F66"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утверждение режима рабочего времени (графика </w:t>
      </w:r>
      <w:r w:rsidR="008241AE" w:rsidRPr="00001BA2">
        <w:rPr>
          <w:rFonts w:ascii="Times New Roman" w:hAnsi="Times New Roman" w:cs="Times New Roman"/>
          <w:sz w:val="24"/>
          <w:szCs w:val="24"/>
        </w:rPr>
        <w:t>работы) (</w:t>
      </w:r>
      <w:r w:rsidRPr="00001BA2">
        <w:rPr>
          <w:rFonts w:ascii="Times New Roman" w:hAnsi="Times New Roman" w:cs="Times New Roman"/>
          <w:sz w:val="24"/>
          <w:szCs w:val="24"/>
        </w:rPr>
        <w:t>статья 100 ТК РФ);</w:t>
      </w:r>
    </w:p>
    <w:p w14:paraId="1588305A"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установление, изменение размеров выплат стимулирующего характера (статьи 135, 144 ТК РФ);</w:t>
      </w:r>
    </w:p>
    <w:p w14:paraId="24B3B8F0"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распределение стимулирующих выплат и использование фонда экономии заработной платы (статьи 135, 144 ТК РФ).</w:t>
      </w:r>
    </w:p>
    <w:p w14:paraId="1DCA8EEB"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.7. С предварительного согласия выборного органа первичной профсоюзной организации производится:</w:t>
      </w:r>
    </w:p>
    <w:p w14:paraId="7ED98048"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 192, 193 ТК РФ);</w:t>
      </w:r>
    </w:p>
    <w:p w14:paraId="791B4778"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временный перевод работников, являющихся членами выборного органа первичной профсоюзной организации, на другую работу в случаях, предусмотренных частью 3 статьи 72.2. ТК РФ;</w:t>
      </w:r>
    </w:p>
    <w:p w14:paraId="2691D230"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w:t>
      </w:r>
      <w:r w:rsidRPr="00001BA2">
        <w:rPr>
          <w:rFonts w:ascii="Times New Roman" w:hAnsi="Times New Roman" w:cs="Times New Roman"/>
          <w:sz w:val="24"/>
          <w:szCs w:val="24"/>
        </w:rPr>
        <w:lastRenderedPageBreak/>
        <w:t>РФ).</w:t>
      </w:r>
    </w:p>
    <w:p w14:paraId="43393E33"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.8. С предварительного согласия вышестоящего выборного профсоюзного органа производится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376 ТК РФ):</w:t>
      </w:r>
    </w:p>
    <w:p w14:paraId="0613FE4D" w14:textId="5ED659C2" w:rsidR="00577009" w:rsidRPr="00001BA2" w:rsidRDefault="00095F0E" w:rsidP="00095F0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577009" w:rsidRPr="00001BA2">
        <w:rPr>
          <w:rFonts w:ascii="Times New Roman" w:hAnsi="Times New Roman" w:cs="Times New Roman"/>
          <w:sz w:val="24"/>
          <w:szCs w:val="24"/>
        </w:rPr>
        <w:t xml:space="preserve">сокращение численности или штата </w:t>
      </w:r>
      <w:r w:rsidR="002118A0" w:rsidRPr="00001BA2">
        <w:rPr>
          <w:rFonts w:ascii="Times New Roman" w:hAnsi="Times New Roman" w:cs="Times New Roman"/>
          <w:sz w:val="24"/>
          <w:szCs w:val="24"/>
        </w:rPr>
        <w:t xml:space="preserve">работников организации (пункт 2 </w:t>
      </w:r>
      <w:r w:rsidR="00577009" w:rsidRPr="00001BA2">
        <w:rPr>
          <w:rFonts w:ascii="Times New Roman" w:hAnsi="Times New Roman" w:cs="Times New Roman"/>
          <w:sz w:val="24"/>
          <w:szCs w:val="24"/>
        </w:rPr>
        <w:t>части 1 статьи 81 ТК РФ);</w:t>
      </w:r>
    </w:p>
    <w:p w14:paraId="480F864C" w14:textId="66F62E2B" w:rsidR="00577009" w:rsidRPr="00001BA2" w:rsidRDefault="00095F0E" w:rsidP="00095F0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577009" w:rsidRPr="00001BA2">
        <w:rPr>
          <w:rFonts w:ascii="Times New Roman" w:hAnsi="Times New Roman" w:cs="Times New Roman"/>
          <w:sz w:val="24"/>
          <w:szCs w:val="24"/>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w:t>
      </w:r>
    </w:p>
    <w:p w14:paraId="169FDF8A" w14:textId="70103A71" w:rsidR="00577009" w:rsidRPr="00001BA2" w:rsidRDefault="00095F0E" w:rsidP="00095F0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577009" w:rsidRPr="00001BA2">
        <w:rPr>
          <w:rFonts w:ascii="Times New Roman" w:hAnsi="Times New Roman" w:cs="Times New Roman"/>
          <w:sz w:val="24"/>
          <w:szCs w:val="24"/>
        </w:rPr>
        <w:t>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14:paraId="0E4F6104"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.9. 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работе пленумов, президиумов с сохранением среднего заработка (части 3 статьи 374 ТК РФ). </w:t>
      </w:r>
    </w:p>
    <w:p w14:paraId="16498C8E"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 xml:space="preserve">.10. На время осуществления полномочий работником </w:t>
      </w:r>
      <w:r w:rsidRPr="00001BA2">
        <w:rPr>
          <w:rFonts w:ascii="Times New Roman" w:hAnsi="Times New Roman" w:cs="Times New Roman"/>
          <w:sz w:val="24"/>
          <w:szCs w:val="24"/>
        </w:rPr>
        <w:t>Учреждения</w:t>
      </w:r>
      <w:r w:rsidR="00577009" w:rsidRPr="00001BA2">
        <w:rPr>
          <w:rFonts w:ascii="Times New Roman" w:hAnsi="Times New Roman" w:cs="Times New Roman"/>
          <w:sz w:val="24"/>
          <w:szCs w:val="24"/>
        </w:rPr>
        <w:t>,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для замены временно отсутствующего работника, за которым сохраняется место работы.</w:t>
      </w:r>
    </w:p>
    <w:p w14:paraId="1EA1DC9C" w14:textId="77777777" w:rsidR="00577009" w:rsidRPr="00001BA2" w:rsidRDefault="002118A0"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.11. 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w:t>
      </w:r>
    </w:p>
    <w:p w14:paraId="429908EA" w14:textId="712E3441" w:rsidR="00577009" w:rsidRDefault="002118A0" w:rsidP="00067F2D">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11</w:t>
      </w:r>
      <w:r w:rsidR="00577009" w:rsidRPr="00001BA2">
        <w:rPr>
          <w:rFonts w:ascii="Times New Roman" w:hAnsi="Times New Roman" w:cs="Times New Roman"/>
          <w:sz w:val="24"/>
          <w:szCs w:val="24"/>
        </w:rPr>
        <w:t>.12. Члены выборного органа первичной профсоюзной организации включаются в состав комиссий ДОУ по тарификации, аттестации педагогических работников, специальной оценке рабочих мест, охране труда, социальному страхованию.</w:t>
      </w:r>
    </w:p>
    <w:p w14:paraId="149783B3" w14:textId="77777777" w:rsidR="00D047EC" w:rsidRPr="00001BA2" w:rsidRDefault="00D047EC" w:rsidP="00067F2D">
      <w:pPr>
        <w:pStyle w:val="ConsPlusNonformat"/>
        <w:ind w:firstLine="708"/>
        <w:jc w:val="both"/>
        <w:rPr>
          <w:rFonts w:ascii="Times New Roman" w:hAnsi="Times New Roman" w:cs="Times New Roman"/>
          <w:sz w:val="24"/>
          <w:szCs w:val="24"/>
        </w:rPr>
      </w:pPr>
    </w:p>
    <w:p w14:paraId="7FE4327A" w14:textId="77777777" w:rsidR="006B5182" w:rsidRDefault="006B5182" w:rsidP="002118A0">
      <w:pPr>
        <w:pStyle w:val="ConsPlusNonformat"/>
        <w:jc w:val="center"/>
        <w:rPr>
          <w:rFonts w:ascii="Times New Roman" w:hAnsi="Times New Roman" w:cs="Times New Roman"/>
          <w:b/>
          <w:sz w:val="24"/>
          <w:szCs w:val="24"/>
        </w:rPr>
      </w:pPr>
    </w:p>
    <w:p w14:paraId="03F7D459" w14:textId="4472B706" w:rsidR="00577009" w:rsidRPr="00001BA2" w:rsidRDefault="002118A0" w:rsidP="002118A0">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Раздел 12</w:t>
      </w:r>
      <w:r w:rsidR="00577009" w:rsidRPr="00001BA2">
        <w:rPr>
          <w:rFonts w:ascii="Times New Roman" w:hAnsi="Times New Roman" w:cs="Times New Roman"/>
          <w:b/>
          <w:sz w:val="24"/>
          <w:szCs w:val="24"/>
        </w:rPr>
        <w:t>. Обязательства выборного органа</w:t>
      </w:r>
    </w:p>
    <w:p w14:paraId="559A1DEB" w14:textId="77777777" w:rsidR="00577009" w:rsidRPr="00001BA2" w:rsidRDefault="00577009" w:rsidP="002118A0">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первичной профсоюзной организации</w:t>
      </w:r>
    </w:p>
    <w:p w14:paraId="147A9412" w14:textId="77777777" w:rsidR="00577009" w:rsidRPr="00001BA2" w:rsidRDefault="00577009" w:rsidP="00577009">
      <w:pPr>
        <w:pStyle w:val="ConsPlusNonformat"/>
        <w:jc w:val="both"/>
        <w:rPr>
          <w:rFonts w:ascii="Times New Roman" w:hAnsi="Times New Roman" w:cs="Times New Roman"/>
          <w:sz w:val="24"/>
          <w:szCs w:val="24"/>
        </w:rPr>
      </w:pPr>
    </w:p>
    <w:p w14:paraId="3D8F25E5"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2118A0" w:rsidRPr="00001BA2">
        <w:rPr>
          <w:rFonts w:ascii="Times New Roman" w:hAnsi="Times New Roman" w:cs="Times New Roman"/>
          <w:sz w:val="24"/>
          <w:szCs w:val="24"/>
        </w:rPr>
        <w:t>2</w:t>
      </w:r>
      <w:r w:rsidRPr="00001BA2">
        <w:rPr>
          <w:rFonts w:ascii="Times New Roman" w:hAnsi="Times New Roman" w:cs="Times New Roman"/>
          <w:sz w:val="24"/>
          <w:szCs w:val="24"/>
        </w:rPr>
        <w:t>. Выборный орган первичной профсоюзной организации обязуется:</w:t>
      </w:r>
    </w:p>
    <w:p w14:paraId="37AD943D" w14:textId="77777777" w:rsidR="00577009" w:rsidRPr="00001BA2" w:rsidRDefault="00577009" w:rsidP="002118A0">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2118A0" w:rsidRPr="00001BA2">
        <w:rPr>
          <w:rFonts w:ascii="Times New Roman" w:hAnsi="Times New Roman" w:cs="Times New Roman"/>
          <w:sz w:val="24"/>
          <w:szCs w:val="24"/>
        </w:rPr>
        <w:t>2</w:t>
      </w:r>
      <w:r w:rsidRPr="00001BA2">
        <w:rPr>
          <w:rFonts w:ascii="Times New Roman" w:hAnsi="Times New Roman" w:cs="Times New Roman"/>
          <w:sz w:val="24"/>
          <w:szCs w:val="24"/>
        </w:rPr>
        <w:t xml:space="preserve">.1. Представлять и защищать права и интересы членов </w:t>
      </w:r>
      <w:r w:rsidR="007D5E32" w:rsidRPr="00001BA2">
        <w:rPr>
          <w:rFonts w:ascii="Times New Roman" w:hAnsi="Times New Roman" w:cs="Times New Roman"/>
          <w:sz w:val="24"/>
          <w:szCs w:val="24"/>
        </w:rPr>
        <w:t>ППО</w:t>
      </w:r>
      <w:r w:rsidRPr="00001BA2">
        <w:rPr>
          <w:rFonts w:ascii="Times New Roman" w:hAnsi="Times New Roman" w:cs="Times New Roman"/>
          <w:sz w:val="24"/>
          <w:szCs w:val="24"/>
        </w:rPr>
        <w:t xml:space="preserve">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14:paraId="191CBE08"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.2. Представлять во взаимоотношениях с работодателем интересы работников, не являющихся членами </w:t>
      </w:r>
      <w:r w:rsidR="007D5E32" w:rsidRPr="00001BA2">
        <w:rPr>
          <w:rFonts w:ascii="Times New Roman" w:hAnsi="Times New Roman" w:cs="Times New Roman"/>
          <w:sz w:val="24"/>
          <w:szCs w:val="24"/>
        </w:rPr>
        <w:t>ППО</w:t>
      </w:r>
      <w:r w:rsidRPr="00001BA2">
        <w:rPr>
          <w:rFonts w:ascii="Times New Roman" w:hAnsi="Times New Roman" w:cs="Times New Roman"/>
          <w:sz w:val="24"/>
          <w:szCs w:val="24"/>
        </w:rPr>
        <w:t>,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14:paraId="7EB2F286"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.3. 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14:paraId="320EF2AB"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.4. Осуществлять контроль за охраной труда в </w:t>
      </w:r>
      <w:r w:rsidR="007D5E32" w:rsidRPr="00001BA2">
        <w:rPr>
          <w:rFonts w:ascii="Times New Roman" w:hAnsi="Times New Roman" w:cs="Times New Roman"/>
          <w:sz w:val="24"/>
          <w:szCs w:val="24"/>
        </w:rPr>
        <w:t>Учреждении</w:t>
      </w:r>
      <w:r w:rsidRPr="00001BA2">
        <w:rPr>
          <w:rFonts w:ascii="Times New Roman" w:hAnsi="Times New Roman" w:cs="Times New Roman"/>
          <w:sz w:val="24"/>
          <w:szCs w:val="24"/>
        </w:rPr>
        <w:t>.</w:t>
      </w:r>
    </w:p>
    <w:p w14:paraId="02806ADC"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.5. Представлять и защищать трудовые права членов </w:t>
      </w:r>
      <w:r w:rsidR="007D5E32" w:rsidRPr="00001BA2">
        <w:rPr>
          <w:rFonts w:ascii="Times New Roman" w:hAnsi="Times New Roman" w:cs="Times New Roman"/>
          <w:sz w:val="24"/>
          <w:szCs w:val="24"/>
        </w:rPr>
        <w:t>ППО</w:t>
      </w:r>
      <w:r w:rsidRPr="00001BA2">
        <w:rPr>
          <w:rFonts w:ascii="Times New Roman" w:hAnsi="Times New Roman" w:cs="Times New Roman"/>
          <w:sz w:val="24"/>
          <w:szCs w:val="24"/>
        </w:rPr>
        <w:t xml:space="preserve"> в комиссии по трудовым спорам и в суде.</w:t>
      </w:r>
    </w:p>
    <w:p w14:paraId="13901A25"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.6. Осуществлять контроль за правильностью и своевременностью предоставления работникам отпусков и их оплаты.</w:t>
      </w:r>
    </w:p>
    <w:p w14:paraId="1A47B4F8"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.7. Осуществлять контроль за соблюдением порядка аттестации работников </w:t>
      </w:r>
      <w:r w:rsidR="007D5E32"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проводимой в целях подтверждения соответствия занимаемой должности.</w:t>
      </w:r>
    </w:p>
    <w:p w14:paraId="4BF64910"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.8. Принимать участие в аттестации работников ДОУ на соответствие занимаемой должности, делегируя представителя в состав аттестационной комиссии </w:t>
      </w:r>
      <w:r w:rsidR="007D5E32" w:rsidRPr="00001BA2">
        <w:rPr>
          <w:rFonts w:ascii="Times New Roman" w:hAnsi="Times New Roman" w:cs="Times New Roman"/>
          <w:sz w:val="24"/>
          <w:szCs w:val="24"/>
        </w:rPr>
        <w:t>Учреждения</w:t>
      </w:r>
      <w:r w:rsidRPr="00001BA2">
        <w:rPr>
          <w:rFonts w:ascii="Times New Roman" w:hAnsi="Times New Roman" w:cs="Times New Roman"/>
          <w:sz w:val="24"/>
          <w:szCs w:val="24"/>
        </w:rPr>
        <w:t>.</w:t>
      </w:r>
    </w:p>
    <w:p w14:paraId="425DC2C7"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.9. Осуществлять проверку правильности удержания и перечисления на счет профсоюзной </w:t>
      </w:r>
      <w:r w:rsidRPr="00001BA2">
        <w:rPr>
          <w:rFonts w:ascii="Times New Roman" w:hAnsi="Times New Roman" w:cs="Times New Roman"/>
          <w:sz w:val="24"/>
          <w:szCs w:val="24"/>
        </w:rPr>
        <w:lastRenderedPageBreak/>
        <w:t>организации членских профсоюзных взносов.</w:t>
      </w:r>
    </w:p>
    <w:p w14:paraId="22062F93"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 xml:space="preserve">.10. Информировать членов </w:t>
      </w:r>
      <w:r w:rsidR="007D5E32" w:rsidRPr="00001BA2">
        <w:rPr>
          <w:rFonts w:ascii="Times New Roman" w:hAnsi="Times New Roman" w:cs="Times New Roman"/>
          <w:sz w:val="24"/>
          <w:szCs w:val="24"/>
        </w:rPr>
        <w:t>ППО</w:t>
      </w:r>
      <w:r w:rsidRPr="00001BA2">
        <w:rPr>
          <w:rFonts w:ascii="Times New Roman" w:hAnsi="Times New Roman" w:cs="Times New Roman"/>
          <w:sz w:val="24"/>
          <w:szCs w:val="24"/>
        </w:rPr>
        <w:t xml:space="preserve"> о своей работе, о деятельнос</w:t>
      </w:r>
      <w:r w:rsidR="007D5E32" w:rsidRPr="00001BA2">
        <w:rPr>
          <w:rFonts w:ascii="Times New Roman" w:hAnsi="Times New Roman" w:cs="Times New Roman"/>
          <w:sz w:val="24"/>
          <w:szCs w:val="24"/>
        </w:rPr>
        <w:t>ти выборных профсоюзных органов</w:t>
      </w:r>
      <w:r w:rsidRPr="00001BA2">
        <w:rPr>
          <w:rFonts w:ascii="Times New Roman" w:hAnsi="Times New Roman" w:cs="Times New Roman"/>
          <w:sz w:val="24"/>
          <w:szCs w:val="24"/>
        </w:rPr>
        <w:t>.</w:t>
      </w:r>
    </w:p>
    <w:p w14:paraId="625BE7BA"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2</w:t>
      </w:r>
      <w:r w:rsidRPr="00001BA2">
        <w:rPr>
          <w:rFonts w:ascii="Times New Roman" w:hAnsi="Times New Roman" w:cs="Times New Roman"/>
          <w:sz w:val="24"/>
          <w:szCs w:val="24"/>
        </w:rPr>
        <w:t>.11. Ходатайствовать о присвоении почетных званий, представлении к наградам работников ДОУ.</w:t>
      </w:r>
    </w:p>
    <w:p w14:paraId="7AD5B5CA" w14:textId="77777777" w:rsidR="00577009" w:rsidRPr="00001BA2" w:rsidRDefault="00577009" w:rsidP="00577009">
      <w:pPr>
        <w:pStyle w:val="ConsPlusNonformat"/>
        <w:jc w:val="both"/>
        <w:rPr>
          <w:rFonts w:ascii="Times New Roman" w:hAnsi="Times New Roman" w:cs="Times New Roman"/>
          <w:sz w:val="24"/>
          <w:szCs w:val="24"/>
        </w:rPr>
      </w:pPr>
    </w:p>
    <w:p w14:paraId="73AC03CF" w14:textId="77777777" w:rsidR="00577009" w:rsidRPr="00001BA2" w:rsidRDefault="00577009" w:rsidP="007D5E32">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Раздел 1</w:t>
      </w:r>
      <w:r w:rsidR="007D5E32" w:rsidRPr="00001BA2">
        <w:rPr>
          <w:rFonts w:ascii="Times New Roman" w:hAnsi="Times New Roman" w:cs="Times New Roman"/>
          <w:b/>
          <w:sz w:val="24"/>
          <w:szCs w:val="24"/>
        </w:rPr>
        <w:t>3</w:t>
      </w:r>
      <w:r w:rsidRPr="00001BA2">
        <w:rPr>
          <w:rFonts w:ascii="Times New Roman" w:hAnsi="Times New Roman" w:cs="Times New Roman"/>
          <w:b/>
          <w:sz w:val="24"/>
          <w:szCs w:val="24"/>
        </w:rPr>
        <w:t>. Контроль за выполнением коллективного договора.</w:t>
      </w:r>
    </w:p>
    <w:p w14:paraId="1084E883" w14:textId="60BDA08D" w:rsidR="00577009" w:rsidRDefault="00577009" w:rsidP="00095F0E">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Ответственность сторон коллективного договора</w:t>
      </w:r>
      <w:r w:rsidR="00095F0E">
        <w:rPr>
          <w:rFonts w:ascii="Times New Roman" w:hAnsi="Times New Roman" w:cs="Times New Roman"/>
          <w:b/>
          <w:sz w:val="24"/>
          <w:szCs w:val="24"/>
        </w:rPr>
        <w:t>.</w:t>
      </w:r>
    </w:p>
    <w:p w14:paraId="65C53A3B" w14:textId="77777777" w:rsidR="00095F0E" w:rsidRPr="00001BA2" w:rsidRDefault="00095F0E" w:rsidP="00095F0E">
      <w:pPr>
        <w:pStyle w:val="ConsPlusNonformat"/>
        <w:jc w:val="center"/>
        <w:rPr>
          <w:rFonts w:ascii="Times New Roman" w:hAnsi="Times New Roman" w:cs="Times New Roman"/>
          <w:sz w:val="24"/>
          <w:szCs w:val="24"/>
        </w:rPr>
      </w:pPr>
    </w:p>
    <w:p w14:paraId="55D8A8AE"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 xml:space="preserve">.1. Работодатель после подписания коллективного договора в семидневный срок направляет его в орган по труду по месту нахождения организации для уведомительной регистрации. Работодатель обязуется устранить </w:t>
      </w:r>
      <w:r w:rsidR="008241AE" w:rsidRPr="00001BA2">
        <w:rPr>
          <w:rFonts w:ascii="Times New Roman" w:hAnsi="Times New Roman" w:cs="Times New Roman"/>
          <w:sz w:val="24"/>
          <w:szCs w:val="24"/>
        </w:rPr>
        <w:t>все замечания,</w:t>
      </w:r>
      <w:r w:rsidRPr="00001BA2">
        <w:rPr>
          <w:rFonts w:ascii="Times New Roman" w:hAnsi="Times New Roman" w:cs="Times New Roman"/>
          <w:sz w:val="24"/>
          <w:szCs w:val="24"/>
        </w:rPr>
        <w:t xml:space="preserve"> сделанные органом по труду при регистрации коллективного договора.</w:t>
      </w:r>
    </w:p>
    <w:p w14:paraId="73CBF2CD"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.2. За три месяца до окончания срока действия коллективного договора стороны обязуются приступить к переговорам по заключению коллективного договора на новый срок или принять решение о его продлении.</w:t>
      </w:r>
    </w:p>
    <w:p w14:paraId="722E8946"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 xml:space="preserve">.3. Стороны пришли к соглашению, что изменения и дополнения коллективного договора в течение срока его действия производится только при структурной перестройке </w:t>
      </w:r>
      <w:r w:rsidR="007D5E32" w:rsidRPr="00001BA2">
        <w:rPr>
          <w:rFonts w:ascii="Times New Roman" w:hAnsi="Times New Roman" w:cs="Times New Roman"/>
          <w:sz w:val="24"/>
          <w:szCs w:val="24"/>
        </w:rPr>
        <w:t>Учреждения</w:t>
      </w:r>
      <w:r w:rsidRPr="00001BA2">
        <w:rPr>
          <w:rFonts w:ascii="Times New Roman" w:hAnsi="Times New Roman" w:cs="Times New Roman"/>
          <w:sz w:val="24"/>
          <w:szCs w:val="24"/>
        </w:rPr>
        <w:t>, необходимости приведения положений коллективного договора в соответствие с вновь принятыми законодательными, иными нормативными актами, соглашениями.</w:t>
      </w:r>
    </w:p>
    <w:p w14:paraId="7E55245C"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.4. Стороны договорились, что текст коллективного договора должен быть доведен работодателем до сведения работников в течение 3 дней после подписания.</w:t>
      </w:r>
    </w:p>
    <w:p w14:paraId="2360C6D9"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.5. Работодатель и Профсоюзный комитет обязуются разъяснять работникам положения коллективного договора, содействовать реализации их прав.</w:t>
      </w:r>
    </w:p>
    <w:p w14:paraId="52B93C30"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.6. Контроль за выполнением коллективного договора осуществляется непосредственно сторонами (комиссией).</w:t>
      </w:r>
    </w:p>
    <w:p w14:paraId="2746D09C"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.7. Стороны ежегодно отчитываются о выполнении коллективного договора на собрании трудового коллектива. С отчетом выступают первые лица обеих сторон, подписавшие коллективный договор.</w:t>
      </w:r>
    </w:p>
    <w:p w14:paraId="62BDBBF9"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.8. Лица виновные в неисполнении коллективного договора и нарушении его условий несут ответственность в соответствии с законодательством.</w:t>
      </w:r>
    </w:p>
    <w:p w14:paraId="23E12E5A"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.9. При установлении фактов нарушений выполнения коллективного договора одной из сторон делается письменное сообщение другой стороне. Сторона, получившая письменное сообщение, должна в десятидневный срок рассмотреть, устранить допущенное нарушение и дать мотивированный ответ.</w:t>
      </w:r>
    </w:p>
    <w:p w14:paraId="10BC05F2" w14:textId="77777777" w:rsidR="00577009" w:rsidRPr="00001BA2" w:rsidRDefault="00577009" w:rsidP="007D5E32">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w:t>
      </w:r>
      <w:r w:rsidR="007D5E32" w:rsidRPr="00001BA2">
        <w:rPr>
          <w:rFonts w:ascii="Times New Roman" w:hAnsi="Times New Roman" w:cs="Times New Roman"/>
          <w:sz w:val="24"/>
          <w:szCs w:val="24"/>
        </w:rPr>
        <w:t>3</w:t>
      </w:r>
      <w:r w:rsidRPr="00001BA2">
        <w:rPr>
          <w:rFonts w:ascii="Times New Roman" w:hAnsi="Times New Roman" w:cs="Times New Roman"/>
          <w:sz w:val="24"/>
          <w:szCs w:val="24"/>
        </w:rPr>
        <w:t xml:space="preserve">.10. Коллективный договор размещается на сайте </w:t>
      </w:r>
      <w:r w:rsidR="007D5E32" w:rsidRPr="00001BA2">
        <w:rPr>
          <w:rFonts w:ascii="Times New Roman" w:hAnsi="Times New Roman" w:cs="Times New Roman"/>
          <w:sz w:val="24"/>
          <w:szCs w:val="24"/>
        </w:rPr>
        <w:t>Учреждения</w:t>
      </w:r>
      <w:r w:rsidRPr="00001BA2">
        <w:rPr>
          <w:rFonts w:ascii="Times New Roman" w:hAnsi="Times New Roman" w:cs="Times New Roman"/>
          <w:sz w:val="24"/>
          <w:szCs w:val="24"/>
        </w:rPr>
        <w:t>, с целью свободной доступности работникам.</w:t>
      </w:r>
    </w:p>
    <w:p w14:paraId="183CC0D3" w14:textId="77777777" w:rsidR="001973B5" w:rsidRPr="00001BA2" w:rsidRDefault="001973B5" w:rsidP="001973B5">
      <w:pPr>
        <w:pStyle w:val="ConsPlusNonformat"/>
        <w:jc w:val="center"/>
        <w:rPr>
          <w:rFonts w:ascii="Times New Roman" w:hAnsi="Times New Roman" w:cs="Times New Roman"/>
          <w:sz w:val="24"/>
          <w:szCs w:val="24"/>
        </w:rPr>
      </w:pPr>
    </w:p>
    <w:p w14:paraId="3253F06F" w14:textId="16937717" w:rsidR="001973B5" w:rsidRDefault="001973B5" w:rsidP="00095F0E">
      <w:pPr>
        <w:pStyle w:val="ConsPlusNonformat"/>
        <w:jc w:val="center"/>
        <w:rPr>
          <w:rFonts w:ascii="Times New Roman" w:hAnsi="Times New Roman" w:cs="Times New Roman"/>
          <w:b/>
          <w:sz w:val="24"/>
          <w:szCs w:val="24"/>
        </w:rPr>
      </w:pPr>
      <w:r w:rsidRPr="00001BA2">
        <w:rPr>
          <w:rFonts w:ascii="Times New Roman" w:hAnsi="Times New Roman" w:cs="Times New Roman"/>
          <w:b/>
          <w:sz w:val="24"/>
          <w:szCs w:val="24"/>
        </w:rPr>
        <w:t>Раздел 14. Заключительные положения</w:t>
      </w:r>
    </w:p>
    <w:p w14:paraId="324C78CF" w14:textId="77777777" w:rsidR="00095F0E" w:rsidRPr="00001BA2" w:rsidRDefault="00095F0E" w:rsidP="00095F0E">
      <w:pPr>
        <w:pStyle w:val="ConsPlusNonformat"/>
        <w:jc w:val="center"/>
        <w:rPr>
          <w:rFonts w:ascii="Times New Roman" w:hAnsi="Times New Roman" w:cs="Times New Roman"/>
          <w:b/>
          <w:sz w:val="24"/>
          <w:szCs w:val="24"/>
        </w:rPr>
      </w:pPr>
    </w:p>
    <w:p w14:paraId="593BA113"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14.1. Изменения и дополнения коллективного договора в течение срока его действия принимаются только по взаимному согласию сторон в порядке, установленном для его заключения.</w:t>
      </w:r>
    </w:p>
    <w:p w14:paraId="5F9F2C11"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14.2. В случае выполнения работодателем обязательств, возложенных на него коллективным договором, работники обязуются не прибегать к разрешению коллективного трудового спора путем организации и проведения забастовок.</w:t>
      </w:r>
    </w:p>
    <w:p w14:paraId="786A8407"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14.3. Контроль за выполнением коллективного договора осуществляют стороны, подписавшие его, в согласованных порядке, формах и сроках.</w:t>
      </w:r>
    </w:p>
    <w:p w14:paraId="29580A6A"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14.4. Стороны, виновные в нарушении или невыполнении обязательств, предусмотренных коллективным договором, несут ответственность в соответствии с действующим законодательством.</w:t>
      </w:r>
    </w:p>
    <w:p w14:paraId="31944060"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14.5. Работодатель в установленном законами и иными нормативными правовыми актами порядке обязуется ежегодно информировать представительный орган работников о финансово-экономическом положении организации, основных направлениях производственной деятельности, перспективах развития, важнейших организационных и других изменениях.</w:t>
      </w:r>
    </w:p>
    <w:p w14:paraId="1F7681BD"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14.6. Подписанный сторонами коллективный договор с приложениями в семидневный срок </w:t>
      </w:r>
      <w:r w:rsidRPr="00001BA2">
        <w:rPr>
          <w:rFonts w:ascii="Times New Roman" w:hAnsi="Times New Roman" w:cs="Times New Roman"/>
          <w:sz w:val="24"/>
          <w:szCs w:val="24"/>
        </w:rPr>
        <w:lastRenderedPageBreak/>
        <w:t>работодатель направляет на уведомительную регистрацию в соответствующий орган по труду.</w:t>
      </w:r>
    </w:p>
    <w:p w14:paraId="205BE17D"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14.7. Действие настоящего коллективным договором распространяется на всех работников Учреждения.</w:t>
      </w:r>
    </w:p>
    <w:p w14:paraId="7FE64A3A"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14.8. При приеме на работу работодатель или его представитель обязан ознакомить работника с настоящим коллективным договором.</w:t>
      </w:r>
    </w:p>
    <w:p w14:paraId="40BAA0C3" w14:textId="77777777" w:rsidR="001973B5" w:rsidRPr="00001BA2"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14.9. Настоящий коллективный договор заключен сроком на 3 года.</w:t>
      </w:r>
    </w:p>
    <w:p w14:paraId="52B61EE6" w14:textId="71B290B0" w:rsidR="001973B5" w:rsidRDefault="001973B5" w:rsidP="001973B5">
      <w:pPr>
        <w:pStyle w:val="ConsPlusNonformat"/>
        <w:ind w:firstLine="708"/>
        <w:jc w:val="both"/>
        <w:rPr>
          <w:rFonts w:ascii="Times New Roman" w:hAnsi="Times New Roman" w:cs="Times New Roman"/>
          <w:sz w:val="24"/>
          <w:szCs w:val="24"/>
        </w:rPr>
      </w:pPr>
      <w:r w:rsidRPr="00001BA2">
        <w:rPr>
          <w:rFonts w:ascii="Times New Roman" w:hAnsi="Times New Roman" w:cs="Times New Roman"/>
          <w:sz w:val="24"/>
          <w:szCs w:val="24"/>
        </w:rPr>
        <w:t xml:space="preserve">Примечание. При согласии сторон </w:t>
      </w:r>
      <w:r w:rsidR="008241AE" w:rsidRPr="00001BA2">
        <w:rPr>
          <w:rFonts w:ascii="Times New Roman" w:hAnsi="Times New Roman" w:cs="Times New Roman"/>
          <w:sz w:val="24"/>
          <w:szCs w:val="24"/>
        </w:rPr>
        <w:t>в коллективный договор</w:t>
      </w:r>
      <w:r w:rsidRPr="00001BA2">
        <w:rPr>
          <w:rFonts w:ascii="Times New Roman" w:hAnsi="Times New Roman" w:cs="Times New Roman"/>
          <w:sz w:val="24"/>
          <w:szCs w:val="24"/>
        </w:rPr>
        <w:t xml:space="preserve"> могут включаться дополнительные пункты, не противоречащие действующему законодательству и иным нормативным правовым актам (а в части дополнительных расходов - за счет средств организации).</w:t>
      </w:r>
    </w:p>
    <w:p w14:paraId="6A65A1AD" w14:textId="5916C3EF" w:rsidR="00E040D4" w:rsidRDefault="00E040D4" w:rsidP="001973B5">
      <w:pPr>
        <w:pStyle w:val="ConsPlusNonformat"/>
        <w:ind w:firstLine="708"/>
        <w:jc w:val="both"/>
        <w:rPr>
          <w:rFonts w:ascii="Times New Roman" w:hAnsi="Times New Roman" w:cs="Times New Roman"/>
          <w:sz w:val="24"/>
          <w:szCs w:val="24"/>
        </w:rPr>
      </w:pPr>
    </w:p>
    <w:p w14:paraId="596786E8" w14:textId="78816FAE" w:rsidR="00E040D4" w:rsidRDefault="00E040D4" w:rsidP="001973B5">
      <w:pPr>
        <w:pStyle w:val="ConsPlusNonformat"/>
        <w:ind w:firstLine="708"/>
        <w:jc w:val="both"/>
        <w:rPr>
          <w:rFonts w:ascii="Times New Roman" w:hAnsi="Times New Roman" w:cs="Times New Roman"/>
          <w:sz w:val="24"/>
          <w:szCs w:val="24"/>
        </w:rPr>
      </w:pPr>
    </w:p>
    <w:p w14:paraId="18A652EF" w14:textId="676F80D4" w:rsidR="00E040D4" w:rsidRDefault="00E040D4" w:rsidP="001973B5">
      <w:pPr>
        <w:pStyle w:val="ConsPlusNonformat"/>
        <w:ind w:firstLine="708"/>
        <w:jc w:val="both"/>
        <w:rPr>
          <w:rFonts w:ascii="Times New Roman" w:hAnsi="Times New Roman" w:cs="Times New Roman"/>
          <w:sz w:val="24"/>
          <w:szCs w:val="24"/>
        </w:rPr>
      </w:pPr>
    </w:p>
    <w:p w14:paraId="3BAE436C" w14:textId="1300E419" w:rsidR="00E040D4" w:rsidRDefault="00E040D4" w:rsidP="001973B5">
      <w:pPr>
        <w:pStyle w:val="ConsPlusNonformat"/>
        <w:ind w:firstLine="708"/>
        <w:jc w:val="both"/>
        <w:rPr>
          <w:rFonts w:ascii="Times New Roman" w:hAnsi="Times New Roman" w:cs="Times New Roman"/>
          <w:sz w:val="24"/>
          <w:szCs w:val="24"/>
        </w:rPr>
      </w:pPr>
    </w:p>
    <w:p w14:paraId="243B4702" w14:textId="66A4DCD4" w:rsidR="00E040D4" w:rsidRDefault="00E040D4" w:rsidP="001973B5">
      <w:pPr>
        <w:pStyle w:val="ConsPlusNonformat"/>
        <w:ind w:firstLine="708"/>
        <w:jc w:val="both"/>
        <w:rPr>
          <w:rFonts w:ascii="Times New Roman" w:hAnsi="Times New Roman" w:cs="Times New Roman"/>
          <w:sz w:val="24"/>
          <w:szCs w:val="24"/>
        </w:rPr>
      </w:pPr>
    </w:p>
    <w:p w14:paraId="5DB89D23" w14:textId="247F1AED" w:rsidR="00E040D4" w:rsidRDefault="00E040D4" w:rsidP="001973B5">
      <w:pPr>
        <w:pStyle w:val="ConsPlusNonformat"/>
        <w:ind w:firstLine="708"/>
        <w:jc w:val="both"/>
        <w:rPr>
          <w:rFonts w:ascii="Times New Roman" w:hAnsi="Times New Roman" w:cs="Times New Roman"/>
          <w:sz w:val="24"/>
          <w:szCs w:val="24"/>
        </w:rPr>
      </w:pPr>
    </w:p>
    <w:p w14:paraId="3B38AD52" w14:textId="063BF76C" w:rsidR="00E040D4" w:rsidRDefault="00E040D4" w:rsidP="001973B5">
      <w:pPr>
        <w:pStyle w:val="ConsPlusNonformat"/>
        <w:ind w:firstLine="708"/>
        <w:jc w:val="both"/>
        <w:rPr>
          <w:rFonts w:ascii="Times New Roman" w:hAnsi="Times New Roman" w:cs="Times New Roman"/>
          <w:sz w:val="24"/>
          <w:szCs w:val="24"/>
        </w:rPr>
      </w:pPr>
    </w:p>
    <w:p w14:paraId="458F8F53" w14:textId="56247089" w:rsidR="00E040D4" w:rsidRDefault="00E040D4" w:rsidP="001973B5">
      <w:pPr>
        <w:pStyle w:val="ConsPlusNonformat"/>
        <w:ind w:firstLine="708"/>
        <w:jc w:val="both"/>
        <w:rPr>
          <w:rFonts w:ascii="Times New Roman" w:hAnsi="Times New Roman" w:cs="Times New Roman"/>
          <w:sz w:val="24"/>
          <w:szCs w:val="24"/>
        </w:rPr>
      </w:pPr>
    </w:p>
    <w:p w14:paraId="4EFE113C" w14:textId="786801C3" w:rsidR="00E040D4" w:rsidRDefault="00E040D4" w:rsidP="001973B5">
      <w:pPr>
        <w:pStyle w:val="ConsPlusNonformat"/>
        <w:ind w:firstLine="708"/>
        <w:jc w:val="both"/>
        <w:rPr>
          <w:rFonts w:ascii="Times New Roman" w:hAnsi="Times New Roman" w:cs="Times New Roman"/>
          <w:sz w:val="24"/>
          <w:szCs w:val="24"/>
        </w:rPr>
      </w:pPr>
    </w:p>
    <w:p w14:paraId="49189ED0" w14:textId="236B01AC" w:rsidR="00E040D4" w:rsidRDefault="00E040D4" w:rsidP="001973B5">
      <w:pPr>
        <w:pStyle w:val="ConsPlusNonformat"/>
        <w:ind w:firstLine="708"/>
        <w:jc w:val="both"/>
        <w:rPr>
          <w:rFonts w:ascii="Times New Roman" w:hAnsi="Times New Roman" w:cs="Times New Roman"/>
          <w:sz w:val="24"/>
          <w:szCs w:val="24"/>
        </w:rPr>
      </w:pPr>
    </w:p>
    <w:p w14:paraId="5B2BE62B" w14:textId="7119ACC0" w:rsidR="00E040D4" w:rsidRDefault="00E040D4" w:rsidP="001973B5">
      <w:pPr>
        <w:pStyle w:val="ConsPlusNonformat"/>
        <w:ind w:firstLine="708"/>
        <w:jc w:val="both"/>
        <w:rPr>
          <w:rFonts w:ascii="Times New Roman" w:hAnsi="Times New Roman" w:cs="Times New Roman"/>
          <w:sz w:val="24"/>
          <w:szCs w:val="24"/>
        </w:rPr>
      </w:pPr>
    </w:p>
    <w:p w14:paraId="010545A1" w14:textId="37294B95" w:rsidR="00E040D4" w:rsidRDefault="00E040D4" w:rsidP="001973B5">
      <w:pPr>
        <w:pStyle w:val="ConsPlusNonformat"/>
        <w:ind w:firstLine="708"/>
        <w:jc w:val="both"/>
        <w:rPr>
          <w:rFonts w:ascii="Times New Roman" w:hAnsi="Times New Roman" w:cs="Times New Roman"/>
          <w:sz w:val="24"/>
          <w:szCs w:val="24"/>
        </w:rPr>
      </w:pPr>
    </w:p>
    <w:p w14:paraId="46456FAA" w14:textId="0CDFC920" w:rsidR="00E040D4" w:rsidRDefault="00E040D4" w:rsidP="001973B5">
      <w:pPr>
        <w:pStyle w:val="ConsPlusNonformat"/>
        <w:ind w:firstLine="708"/>
        <w:jc w:val="both"/>
        <w:rPr>
          <w:rFonts w:ascii="Times New Roman" w:hAnsi="Times New Roman" w:cs="Times New Roman"/>
          <w:sz w:val="24"/>
          <w:szCs w:val="24"/>
        </w:rPr>
      </w:pPr>
    </w:p>
    <w:p w14:paraId="0033823B" w14:textId="688F3B6B" w:rsidR="00E040D4" w:rsidRDefault="00E040D4" w:rsidP="001973B5">
      <w:pPr>
        <w:pStyle w:val="ConsPlusNonformat"/>
        <w:ind w:firstLine="708"/>
        <w:jc w:val="both"/>
        <w:rPr>
          <w:rFonts w:ascii="Times New Roman" w:hAnsi="Times New Roman" w:cs="Times New Roman"/>
          <w:sz w:val="24"/>
          <w:szCs w:val="24"/>
        </w:rPr>
      </w:pPr>
    </w:p>
    <w:p w14:paraId="59E771DA" w14:textId="0B96615D" w:rsidR="00E040D4" w:rsidRDefault="00E040D4" w:rsidP="001973B5">
      <w:pPr>
        <w:pStyle w:val="ConsPlusNonformat"/>
        <w:ind w:firstLine="708"/>
        <w:jc w:val="both"/>
        <w:rPr>
          <w:rFonts w:ascii="Times New Roman" w:hAnsi="Times New Roman" w:cs="Times New Roman"/>
          <w:sz w:val="24"/>
          <w:szCs w:val="24"/>
        </w:rPr>
      </w:pPr>
    </w:p>
    <w:p w14:paraId="2321E548" w14:textId="5DDE6426" w:rsidR="00E040D4" w:rsidRDefault="00E040D4" w:rsidP="001973B5">
      <w:pPr>
        <w:pStyle w:val="ConsPlusNonformat"/>
        <w:ind w:firstLine="708"/>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970116" w:rsidRPr="0048129A" w14:paraId="26DB3B8A" w14:textId="77777777" w:rsidTr="00970116">
        <w:tc>
          <w:tcPr>
            <w:tcW w:w="5750" w:type="dxa"/>
          </w:tcPr>
          <w:p w14:paraId="38DA4500" w14:textId="77777777" w:rsidR="00970116" w:rsidRDefault="00970116" w:rsidP="004A2A45">
            <w:pPr>
              <w:ind w:firstLine="0"/>
              <w:jc w:val="left"/>
              <w:rPr>
                <w:rFonts w:ascii="Times New Roman" w:eastAsia="Times New Roman" w:hAnsi="Times New Roman" w:cs="Times New Roman"/>
              </w:rPr>
            </w:pPr>
          </w:p>
          <w:p w14:paraId="1826CD5C" w14:textId="77777777" w:rsidR="007B6D3F" w:rsidRDefault="007B6D3F" w:rsidP="004A2A45">
            <w:pPr>
              <w:ind w:firstLine="0"/>
              <w:jc w:val="left"/>
              <w:rPr>
                <w:rFonts w:ascii="Times New Roman" w:eastAsia="Times New Roman" w:hAnsi="Times New Roman" w:cs="Times New Roman"/>
              </w:rPr>
            </w:pPr>
          </w:p>
          <w:p w14:paraId="054ACF6A" w14:textId="77777777" w:rsidR="007B6D3F" w:rsidRDefault="007B6D3F" w:rsidP="004A2A45">
            <w:pPr>
              <w:ind w:firstLine="0"/>
              <w:jc w:val="left"/>
              <w:rPr>
                <w:rFonts w:ascii="Times New Roman" w:eastAsia="Times New Roman" w:hAnsi="Times New Roman" w:cs="Times New Roman"/>
              </w:rPr>
            </w:pPr>
          </w:p>
          <w:p w14:paraId="0080361A" w14:textId="77777777" w:rsidR="007B6D3F" w:rsidRDefault="007B6D3F" w:rsidP="004A2A45">
            <w:pPr>
              <w:ind w:firstLine="0"/>
              <w:jc w:val="left"/>
              <w:rPr>
                <w:rFonts w:ascii="Times New Roman" w:eastAsia="Times New Roman" w:hAnsi="Times New Roman" w:cs="Times New Roman"/>
              </w:rPr>
            </w:pPr>
          </w:p>
          <w:p w14:paraId="342B1F93" w14:textId="27298FD9" w:rsidR="007B6D3F" w:rsidRPr="0048129A" w:rsidRDefault="007B6D3F" w:rsidP="004A2A45">
            <w:pPr>
              <w:ind w:firstLine="0"/>
              <w:jc w:val="left"/>
              <w:rPr>
                <w:rFonts w:ascii="Times New Roman" w:eastAsia="Times New Roman" w:hAnsi="Times New Roman" w:cs="Times New Roman"/>
              </w:rPr>
            </w:pPr>
          </w:p>
        </w:tc>
        <w:tc>
          <w:tcPr>
            <w:tcW w:w="4394" w:type="dxa"/>
          </w:tcPr>
          <w:p w14:paraId="7567224A" w14:textId="73409162" w:rsidR="00970116" w:rsidRPr="0048129A" w:rsidRDefault="00970116" w:rsidP="004A2A45">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sidR="002C6F8D">
              <w:rPr>
                <w:rFonts w:ascii="Times New Roman" w:eastAsia="Times New Roman" w:hAnsi="Times New Roman" w:cs="Times New Roman"/>
                <w:sz w:val="28"/>
                <w:szCs w:val="28"/>
              </w:rPr>
              <w:t>1</w:t>
            </w:r>
          </w:p>
          <w:p w14:paraId="0E9A4612" w14:textId="77777777" w:rsidR="007B6D3F" w:rsidRDefault="00970116" w:rsidP="002D0BDC">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109B7390" w14:textId="65C27459" w:rsidR="00970116" w:rsidRPr="0048129A" w:rsidRDefault="00970116" w:rsidP="002D0BDC">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sidR="002D0BDC">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sidR="006206B9">
              <w:rPr>
                <w:rFonts w:ascii="Times New Roman" w:eastAsia="Times New Roman" w:hAnsi="Times New Roman" w:cs="Times New Roman"/>
                <w:sz w:val="28"/>
                <w:szCs w:val="28"/>
              </w:rPr>
              <w:t xml:space="preserve"> 1 </w:t>
            </w:r>
            <w:r w:rsidR="00722EC8">
              <w:rPr>
                <w:rFonts w:ascii="Times New Roman" w:eastAsia="Times New Roman" w:hAnsi="Times New Roman" w:cs="Times New Roman"/>
                <w:sz w:val="28"/>
                <w:szCs w:val="28"/>
              </w:rPr>
              <w:t>«</w:t>
            </w:r>
            <w:proofErr w:type="spellStart"/>
            <w:r w:rsidR="00722EC8">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500BE3">
              <w:rPr>
                <w:rFonts w:ascii="Times New Roman" w:eastAsia="Times New Roman" w:hAnsi="Times New Roman" w:cs="Times New Roman"/>
                <w:sz w:val="28"/>
                <w:szCs w:val="28"/>
              </w:rPr>
              <w:t xml:space="preserve"> </w:t>
            </w:r>
            <w:proofErr w:type="spellStart"/>
            <w:r w:rsidR="007B6D3F">
              <w:rPr>
                <w:rFonts w:ascii="Times New Roman" w:eastAsia="Times New Roman" w:hAnsi="Times New Roman" w:cs="Times New Roman"/>
                <w:sz w:val="28"/>
                <w:szCs w:val="28"/>
              </w:rPr>
              <w:t>с.</w:t>
            </w:r>
            <w:r w:rsidR="00722EC8">
              <w:rPr>
                <w:rFonts w:ascii="Times New Roman" w:eastAsia="Times New Roman" w:hAnsi="Times New Roman" w:cs="Times New Roman"/>
                <w:sz w:val="28"/>
                <w:szCs w:val="28"/>
              </w:rPr>
              <w:t>Сержень</w:t>
            </w:r>
            <w:proofErr w:type="spellEnd"/>
            <w:r w:rsidR="00722EC8">
              <w:rPr>
                <w:rFonts w:ascii="Times New Roman" w:eastAsia="Times New Roman" w:hAnsi="Times New Roman" w:cs="Times New Roman"/>
                <w:sz w:val="28"/>
                <w:szCs w:val="28"/>
              </w:rPr>
              <w:t>-Юрт</w:t>
            </w:r>
            <w:r w:rsidR="00A8403F">
              <w:rPr>
                <w:rFonts w:ascii="Times New Roman" w:eastAsia="Times New Roman" w:hAnsi="Times New Roman" w:cs="Times New Roman"/>
                <w:sz w:val="28"/>
                <w:szCs w:val="28"/>
              </w:rPr>
              <w:t>»</w:t>
            </w:r>
          </w:p>
          <w:p w14:paraId="36AD0666" w14:textId="7B219469" w:rsidR="00970116" w:rsidRPr="0048129A" w:rsidRDefault="00970116" w:rsidP="004A2A45">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3EA13979" w14:textId="02DD6324" w:rsidR="00E040D4" w:rsidRPr="00E040D4" w:rsidRDefault="00E040D4" w:rsidP="00E040D4">
      <w:pPr>
        <w:autoSpaceDE/>
        <w:autoSpaceDN/>
        <w:adjustRightInd/>
        <w:ind w:firstLine="0"/>
        <w:jc w:val="right"/>
        <w:rPr>
          <w:rFonts w:ascii="Times New Roman" w:eastAsia="Times New Roman" w:hAnsi="Times New Roman" w:cs="Times New Roman"/>
          <w:b/>
          <w:color w:val="000000"/>
          <w:sz w:val="28"/>
          <w:szCs w:val="36"/>
        </w:rPr>
      </w:pPr>
      <w:r w:rsidRPr="00E040D4">
        <w:rPr>
          <w:rFonts w:ascii="Times New Roman" w:eastAsia="Times New Roman" w:hAnsi="Times New Roman" w:cs="Times New Roman"/>
          <w:color w:val="000000"/>
          <w:sz w:val="28"/>
          <w:szCs w:val="28"/>
        </w:rPr>
        <w:t xml:space="preserve">                                                                       </w:t>
      </w:r>
    </w:p>
    <w:p w14:paraId="4A26A8DA"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4828A17D"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59C820A2"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6D98DA17"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1BF38C22" w14:textId="5FE05663" w:rsid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3C5F0243"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4B74722E" w14:textId="092325A5" w:rsidR="00E040D4" w:rsidRPr="00E040D4" w:rsidRDefault="00E87EFF" w:rsidP="00A8403F">
      <w:pPr>
        <w:autoSpaceDE/>
        <w:autoSpaceDN/>
        <w:adjustRightInd/>
        <w:ind w:firstLine="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F95C8D">
        <w:rPr>
          <w:rFonts w:ascii="Times New Roman" w:eastAsia="Times New Roman" w:hAnsi="Times New Roman" w:cs="Times New Roman"/>
          <w:b/>
          <w:color w:val="000000"/>
          <w:sz w:val="28"/>
          <w:szCs w:val="28"/>
        </w:rPr>
        <w:t xml:space="preserve"> </w:t>
      </w:r>
    </w:p>
    <w:p w14:paraId="4D4D3E5B" w14:textId="684949D7" w:rsid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5EA29E5C" w14:textId="77777777" w:rsidR="00722EC8" w:rsidRPr="00E040D4" w:rsidRDefault="00722EC8" w:rsidP="00E040D4">
      <w:pPr>
        <w:autoSpaceDE/>
        <w:autoSpaceDN/>
        <w:adjustRightInd/>
        <w:ind w:firstLine="709"/>
        <w:jc w:val="center"/>
        <w:rPr>
          <w:rFonts w:ascii="Times New Roman" w:eastAsia="Times New Roman" w:hAnsi="Times New Roman" w:cs="Times New Roman"/>
          <w:b/>
          <w:color w:val="000000"/>
          <w:sz w:val="28"/>
          <w:szCs w:val="28"/>
        </w:rPr>
      </w:pPr>
    </w:p>
    <w:p w14:paraId="275DF543"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5A96DAC3" w14:textId="77777777" w:rsidR="00E040D4" w:rsidRPr="00E040D4" w:rsidRDefault="00E040D4" w:rsidP="00E040D4">
      <w:pPr>
        <w:autoSpaceDE/>
        <w:autoSpaceDN/>
        <w:adjustRightInd/>
        <w:ind w:firstLine="709"/>
        <w:jc w:val="center"/>
        <w:rPr>
          <w:rFonts w:ascii="Times New Roman" w:eastAsia="Times New Roman" w:hAnsi="Times New Roman" w:cs="Times New Roman"/>
          <w:b/>
          <w:color w:val="000000"/>
          <w:sz w:val="28"/>
          <w:szCs w:val="28"/>
        </w:rPr>
      </w:pPr>
    </w:p>
    <w:p w14:paraId="6853595B" w14:textId="77777777" w:rsidR="00E040D4" w:rsidRPr="00E040D4" w:rsidRDefault="00E040D4" w:rsidP="00E040D4">
      <w:pPr>
        <w:autoSpaceDE/>
        <w:autoSpaceDN/>
        <w:adjustRightInd/>
        <w:ind w:right="54" w:firstLine="0"/>
        <w:jc w:val="center"/>
        <w:rPr>
          <w:rFonts w:ascii="Times New Roman" w:eastAsia="Times New Roman" w:hAnsi="Times New Roman" w:cs="Times New Roman"/>
          <w:color w:val="000000"/>
          <w:sz w:val="28"/>
          <w:szCs w:val="28"/>
        </w:rPr>
      </w:pPr>
      <w:r w:rsidRPr="00E040D4">
        <w:rPr>
          <w:rFonts w:ascii="Times New Roman" w:eastAsia="Times New Roman" w:hAnsi="Times New Roman" w:cs="Times New Roman"/>
          <w:color w:val="000000"/>
          <w:sz w:val="28"/>
          <w:szCs w:val="28"/>
        </w:rPr>
        <w:t>Правила</w:t>
      </w:r>
    </w:p>
    <w:p w14:paraId="6097F530" w14:textId="77777777" w:rsidR="00E040D4" w:rsidRPr="00E040D4" w:rsidRDefault="00E040D4" w:rsidP="00E040D4">
      <w:pPr>
        <w:autoSpaceDE/>
        <w:autoSpaceDN/>
        <w:adjustRightInd/>
        <w:ind w:right="54" w:firstLine="0"/>
        <w:jc w:val="center"/>
        <w:rPr>
          <w:rFonts w:ascii="Times New Roman" w:eastAsia="Times New Roman" w:hAnsi="Times New Roman" w:cs="Times New Roman"/>
          <w:color w:val="000000"/>
          <w:sz w:val="28"/>
          <w:szCs w:val="28"/>
        </w:rPr>
      </w:pPr>
      <w:r w:rsidRPr="00E040D4">
        <w:rPr>
          <w:rFonts w:ascii="Times New Roman" w:eastAsia="Times New Roman" w:hAnsi="Times New Roman" w:cs="Times New Roman"/>
          <w:color w:val="000000"/>
          <w:sz w:val="28"/>
          <w:szCs w:val="28"/>
        </w:rPr>
        <w:t>внутреннего трудового распорядка работников</w:t>
      </w:r>
    </w:p>
    <w:p w14:paraId="3F25FAF6" w14:textId="2D61BD03" w:rsidR="00E040D4" w:rsidRPr="00E040D4" w:rsidRDefault="00722EC8" w:rsidP="00722EC8">
      <w:pPr>
        <w:tabs>
          <w:tab w:val="left" w:pos="466"/>
        </w:tabs>
        <w:autoSpaceDE/>
        <w:autoSpaceDN/>
        <w:adjustRightInd/>
        <w:ind w:right="54" w:firstLine="0"/>
        <w:jc w:val="center"/>
        <w:rPr>
          <w:rFonts w:ascii="Times New Roman" w:eastAsia="Arial Unicode MS" w:hAnsi="Times New Roman" w:cs="Times New Roman"/>
          <w:sz w:val="28"/>
          <w:szCs w:val="28"/>
          <w:lang w:val="x-none" w:eastAsia="x-none"/>
        </w:rPr>
      </w:pPr>
      <w:r>
        <w:rPr>
          <w:rFonts w:ascii="Times New Roman" w:eastAsia="Arial Unicode MS" w:hAnsi="Times New Roman" w:cs="Times New Roman"/>
          <w:sz w:val="28"/>
          <w:szCs w:val="28"/>
          <w:lang w:val="x-none" w:eastAsia="x-none"/>
        </w:rPr>
        <w:t xml:space="preserve"> МБДОУ «Детский сад №1 «</w:t>
      </w:r>
      <w:proofErr w:type="spellStart"/>
      <w:r>
        <w:rPr>
          <w:rFonts w:ascii="Times New Roman" w:eastAsia="Arial Unicode MS" w:hAnsi="Times New Roman" w:cs="Times New Roman"/>
          <w:sz w:val="28"/>
          <w:szCs w:val="28"/>
          <w:lang w:eastAsia="x-none"/>
        </w:rPr>
        <w:t>Селита</w:t>
      </w:r>
      <w:proofErr w:type="spellEnd"/>
      <w:r>
        <w:rPr>
          <w:rFonts w:ascii="Times New Roman" w:eastAsia="Arial Unicode MS" w:hAnsi="Times New Roman" w:cs="Times New Roman"/>
          <w:sz w:val="28"/>
          <w:szCs w:val="28"/>
          <w:lang w:val="x-none" w:eastAsia="x-none"/>
        </w:rPr>
        <w:t xml:space="preserve">» с. </w:t>
      </w:r>
      <w:r>
        <w:rPr>
          <w:rFonts w:ascii="Times New Roman" w:eastAsia="Arial Unicode MS" w:hAnsi="Times New Roman" w:cs="Times New Roman"/>
          <w:sz w:val="28"/>
          <w:szCs w:val="28"/>
          <w:lang w:eastAsia="x-none"/>
        </w:rPr>
        <w:t>Сержень</w:t>
      </w:r>
      <w:r w:rsidRPr="00722EC8">
        <w:rPr>
          <w:rFonts w:ascii="Times New Roman" w:eastAsia="Arial Unicode MS" w:hAnsi="Times New Roman" w:cs="Times New Roman"/>
          <w:sz w:val="28"/>
          <w:szCs w:val="28"/>
          <w:lang w:eastAsia="x-none"/>
        </w:rPr>
        <w:t>-</w:t>
      </w:r>
      <w:r>
        <w:rPr>
          <w:rFonts w:ascii="Times New Roman" w:eastAsia="Arial Unicode MS" w:hAnsi="Times New Roman" w:cs="Times New Roman"/>
          <w:sz w:val="28"/>
          <w:szCs w:val="28"/>
          <w:lang w:eastAsia="x-none"/>
        </w:rPr>
        <w:t>Юрт</w:t>
      </w:r>
      <w:r w:rsidR="00E040D4" w:rsidRPr="00E040D4">
        <w:rPr>
          <w:rFonts w:ascii="Times New Roman" w:eastAsia="Arial Unicode MS" w:hAnsi="Times New Roman" w:cs="Times New Roman"/>
          <w:sz w:val="28"/>
          <w:szCs w:val="28"/>
          <w:lang w:val="x-none" w:eastAsia="x-none"/>
        </w:rPr>
        <w:t>»</w:t>
      </w:r>
    </w:p>
    <w:p w14:paraId="2F199499"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03667446"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0C8747DF"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3CDCF075" w14:textId="07C36873" w:rsidR="00E040D4" w:rsidRPr="00E040D4" w:rsidRDefault="00F95C8D" w:rsidP="00E040D4">
      <w:pPr>
        <w:autoSpaceDE/>
        <w:autoSpaceDN/>
        <w:adjustRightInd/>
        <w:ind w:firstLine="709"/>
        <w:jc w:val="lef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14:paraId="0301860F"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6C80A0D9"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5226F86B" w14:textId="0ABEFD65" w:rsidR="00970116" w:rsidRPr="00E040D4" w:rsidRDefault="00970116" w:rsidP="00970116">
      <w:pPr>
        <w:autoSpaceDE/>
        <w:autoSpaceDN/>
        <w:adjustRightInd/>
        <w:ind w:firstLine="0"/>
        <w:jc w:val="left"/>
        <w:rPr>
          <w:rFonts w:ascii="Times New Roman" w:eastAsia="Times New Roman" w:hAnsi="Times New Roman" w:cs="Times New Roman"/>
          <w:b/>
          <w:color w:val="000000"/>
          <w:sz w:val="28"/>
          <w:szCs w:val="28"/>
        </w:rPr>
      </w:pPr>
    </w:p>
    <w:p w14:paraId="31E6B053"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7A07303F"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00D2E7C3"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3611D585"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65391333"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59A2868F"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4B10FF87" w14:textId="77777777" w:rsidR="00E040D4" w:rsidRPr="00E040D4" w:rsidRDefault="00E040D4" w:rsidP="00E040D4">
      <w:pPr>
        <w:autoSpaceDE/>
        <w:autoSpaceDN/>
        <w:adjustRightInd/>
        <w:ind w:firstLine="0"/>
        <w:jc w:val="left"/>
        <w:rPr>
          <w:rFonts w:ascii="Times New Roman" w:eastAsia="Times New Roman" w:hAnsi="Times New Roman" w:cs="Times New Roman"/>
          <w:b/>
          <w:color w:val="000000"/>
          <w:sz w:val="28"/>
          <w:szCs w:val="28"/>
        </w:rPr>
      </w:pPr>
    </w:p>
    <w:p w14:paraId="6627C73E"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1F137044"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47C692E8"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27FE9C95"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6DC9D2D9" w14:textId="77777777" w:rsidR="00E040D4" w:rsidRPr="00E040D4" w:rsidRDefault="00E040D4" w:rsidP="00E040D4">
      <w:pPr>
        <w:autoSpaceDE/>
        <w:autoSpaceDN/>
        <w:adjustRightInd/>
        <w:ind w:firstLine="709"/>
        <w:jc w:val="left"/>
        <w:rPr>
          <w:rFonts w:ascii="Times New Roman" w:eastAsia="Times New Roman" w:hAnsi="Times New Roman" w:cs="Times New Roman"/>
          <w:b/>
          <w:color w:val="000000"/>
          <w:sz w:val="28"/>
          <w:szCs w:val="28"/>
        </w:rPr>
      </w:pPr>
    </w:p>
    <w:p w14:paraId="1B237D0F" w14:textId="5AF6D234" w:rsidR="00E040D4" w:rsidRPr="00E040D4" w:rsidRDefault="00E040D4" w:rsidP="00E80686">
      <w:pPr>
        <w:autoSpaceDE/>
        <w:autoSpaceDN/>
        <w:adjustRightInd/>
        <w:ind w:firstLine="0"/>
        <w:rPr>
          <w:rFonts w:ascii="Times New Roman" w:eastAsia="Times New Roman" w:hAnsi="Times New Roman" w:cs="Times New Roman"/>
          <w:color w:val="000000"/>
          <w:sz w:val="28"/>
          <w:szCs w:val="28"/>
        </w:rPr>
      </w:pPr>
    </w:p>
    <w:p w14:paraId="3B815A21" w14:textId="523EAF3C" w:rsidR="00E040D4" w:rsidRDefault="00E040D4" w:rsidP="00E040D4">
      <w:pPr>
        <w:autoSpaceDE/>
        <w:autoSpaceDN/>
        <w:adjustRightInd/>
        <w:ind w:firstLine="0"/>
        <w:jc w:val="center"/>
        <w:rPr>
          <w:rFonts w:ascii="Times New Roman" w:eastAsia="Times New Roman" w:hAnsi="Times New Roman" w:cs="Times New Roman"/>
          <w:color w:val="000000"/>
          <w:sz w:val="28"/>
          <w:szCs w:val="28"/>
        </w:rPr>
      </w:pPr>
    </w:p>
    <w:p w14:paraId="49D57F04" w14:textId="77777777" w:rsidR="007B6D3F" w:rsidRPr="00E040D4" w:rsidRDefault="007B6D3F" w:rsidP="00E040D4">
      <w:pPr>
        <w:autoSpaceDE/>
        <w:autoSpaceDN/>
        <w:adjustRightInd/>
        <w:ind w:firstLine="0"/>
        <w:jc w:val="center"/>
        <w:rPr>
          <w:rFonts w:ascii="Times New Roman" w:eastAsia="Times New Roman" w:hAnsi="Times New Roman" w:cs="Times New Roman"/>
          <w:color w:val="000000"/>
          <w:sz w:val="28"/>
          <w:szCs w:val="28"/>
        </w:rPr>
      </w:pPr>
    </w:p>
    <w:p w14:paraId="6C6B67DF" w14:textId="77777777" w:rsidR="00E040D4" w:rsidRPr="00E040D4" w:rsidRDefault="00E040D4" w:rsidP="00E040D4">
      <w:pPr>
        <w:autoSpaceDE/>
        <w:autoSpaceDN/>
        <w:adjustRightInd/>
        <w:ind w:firstLine="0"/>
        <w:jc w:val="center"/>
        <w:rPr>
          <w:rFonts w:ascii="Times New Roman" w:eastAsia="Times New Roman" w:hAnsi="Times New Roman" w:cs="Times New Roman"/>
          <w:color w:val="000000"/>
          <w:sz w:val="28"/>
          <w:szCs w:val="28"/>
        </w:rPr>
      </w:pPr>
    </w:p>
    <w:p w14:paraId="0C4F3049" w14:textId="26598203" w:rsidR="00E040D4" w:rsidRPr="00970116" w:rsidRDefault="00E040D4" w:rsidP="00970116">
      <w:pPr>
        <w:autoSpaceDE/>
        <w:autoSpaceDN/>
        <w:adjustRightInd/>
        <w:ind w:firstLine="0"/>
        <w:jc w:val="center"/>
        <w:rPr>
          <w:rFonts w:ascii="Times New Roman" w:eastAsia="Times New Roman" w:hAnsi="Times New Roman" w:cs="Times New Roman"/>
          <w:color w:val="000000"/>
          <w:sz w:val="28"/>
          <w:szCs w:val="28"/>
        </w:rPr>
      </w:pPr>
      <w:r w:rsidRPr="00E040D4">
        <w:rPr>
          <w:rFonts w:ascii="Times New Roman" w:eastAsia="Times New Roman" w:hAnsi="Times New Roman" w:cs="Times New Roman"/>
          <w:color w:val="000000"/>
          <w:sz w:val="28"/>
          <w:szCs w:val="28"/>
        </w:rPr>
        <w:t xml:space="preserve">с. </w:t>
      </w:r>
      <w:r w:rsidR="00722EC8">
        <w:rPr>
          <w:rFonts w:ascii="Times New Roman" w:eastAsia="Times New Roman" w:hAnsi="Times New Roman" w:cs="Times New Roman"/>
          <w:color w:val="000000"/>
          <w:sz w:val="28"/>
          <w:szCs w:val="28"/>
        </w:rPr>
        <w:t>Сержень-Юрт</w:t>
      </w:r>
      <w:r w:rsidRPr="00E040D4">
        <w:rPr>
          <w:rFonts w:ascii="Times New Roman" w:eastAsia="Times New Roman" w:hAnsi="Times New Roman" w:cs="Times New Roman"/>
          <w:color w:val="000000"/>
          <w:sz w:val="28"/>
          <w:szCs w:val="28"/>
        </w:rPr>
        <w:t xml:space="preserve"> – 20</w:t>
      </w:r>
      <w:r>
        <w:rPr>
          <w:rFonts w:ascii="Times New Roman" w:eastAsia="Times New Roman" w:hAnsi="Times New Roman" w:cs="Times New Roman"/>
          <w:color w:val="000000"/>
          <w:sz w:val="28"/>
          <w:szCs w:val="28"/>
        </w:rPr>
        <w:t>25</w:t>
      </w:r>
      <w:r w:rsidRPr="00E040D4">
        <w:rPr>
          <w:rFonts w:ascii="Times New Roman" w:eastAsia="Times New Roman" w:hAnsi="Times New Roman" w:cs="Times New Roman"/>
          <w:color w:val="000000"/>
          <w:sz w:val="28"/>
          <w:szCs w:val="28"/>
        </w:rPr>
        <w:t xml:space="preserve"> г.</w:t>
      </w:r>
    </w:p>
    <w:p w14:paraId="54FC0801" w14:textId="77777777" w:rsidR="00E040D4" w:rsidRPr="00E040D4" w:rsidRDefault="00E040D4" w:rsidP="00E040D4">
      <w:pPr>
        <w:autoSpaceDE/>
        <w:autoSpaceDN/>
        <w:adjustRightInd/>
        <w:ind w:firstLine="0"/>
        <w:jc w:val="center"/>
        <w:rPr>
          <w:rFonts w:ascii="Times New Roman" w:eastAsia="Times New Roman" w:hAnsi="Times New Roman" w:cs="Times New Roman"/>
          <w:b/>
          <w:bCs/>
          <w:color w:val="000000"/>
          <w:sz w:val="28"/>
          <w:szCs w:val="28"/>
        </w:rPr>
      </w:pPr>
      <w:r w:rsidRPr="00E040D4">
        <w:rPr>
          <w:rFonts w:ascii="Times New Roman" w:eastAsia="Times New Roman" w:hAnsi="Times New Roman" w:cs="Times New Roman"/>
          <w:b/>
          <w:bCs/>
          <w:color w:val="000000"/>
          <w:sz w:val="28"/>
          <w:szCs w:val="28"/>
        </w:rPr>
        <w:t>1. Общие положения</w:t>
      </w:r>
    </w:p>
    <w:p w14:paraId="63CC0400" w14:textId="77777777" w:rsidR="00E040D4" w:rsidRPr="00E040D4" w:rsidRDefault="00E040D4" w:rsidP="00E040D4">
      <w:pPr>
        <w:widowControl/>
        <w:shd w:val="clear" w:color="auto" w:fill="FEFEFE"/>
        <w:autoSpaceDE/>
        <w:autoSpaceDN/>
        <w:adjustRightInd/>
        <w:ind w:firstLine="0"/>
        <w:outlineLvl w:val="0"/>
        <w:rPr>
          <w:rFonts w:ascii="Times New Roman" w:eastAsia="Times New Roman" w:hAnsi="Times New Roman" w:cs="Times New Roman"/>
          <w:sz w:val="28"/>
          <w:szCs w:val="28"/>
          <w:lang w:val="x-none" w:eastAsia="x-none"/>
        </w:rPr>
      </w:pPr>
      <w:r w:rsidRPr="00E040D4">
        <w:rPr>
          <w:rFonts w:ascii="Times New Roman" w:eastAsia="Times New Roman" w:hAnsi="Times New Roman" w:cs="Times New Roman"/>
          <w:sz w:val="28"/>
          <w:szCs w:val="28"/>
          <w:lang w:val="x-none" w:eastAsia="x-none"/>
        </w:rPr>
        <w:t xml:space="preserve">1.1. Настоящие Правила внутреннего трудового распорядка (далее - Правила) разработаны в соответствии с Трудовым Кодексом </w:t>
      </w:r>
      <w:r w:rsidRPr="00E040D4">
        <w:rPr>
          <w:rFonts w:ascii="Times New Roman" w:eastAsia="Times New Roman" w:hAnsi="Times New Roman" w:cs="Times New Roman"/>
          <w:bCs/>
          <w:kern w:val="36"/>
          <w:sz w:val="28"/>
          <w:szCs w:val="28"/>
          <w:lang w:val="x-none" w:eastAsia="x-none"/>
        </w:rPr>
        <w:t>Российской Федерации,</w:t>
      </w:r>
      <w:r w:rsidRPr="00E040D4">
        <w:rPr>
          <w:rFonts w:ascii="Times New Roman" w:eastAsia="Times New Roman" w:hAnsi="Times New Roman" w:cs="Times New Roman"/>
          <w:sz w:val="28"/>
          <w:szCs w:val="28"/>
          <w:lang w:val="x-none" w:eastAsia="x-none"/>
        </w:rPr>
        <w:t xml:space="preserve"> Федеральным законом «Об образовании в Российской Федерации» от 29.12.2012г № 273-ФЗ с изменениями от 8 августа 2024 года</w:t>
      </w:r>
      <w:r w:rsidRPr="00E040D4">
        <w:rPr>
          <w:rFonts w:ascii="Times New Roman" w:eastAsia="Times New Roman" w:hAnsi="Times New Roman" w:cs="Times New Roman"/>
          <w:bCs/>
          <w:kern w:val="36"/>
          <w:sz w:val="28"/>
          <w:szCs w:val="28"/>
          <w:lang w:val="x-none" w:eastAsia="x-none"/>
        </w:rPr>
        <w:t>, Приказом Минобрнауки России от 11 мая 2016 года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Постановлением Правительства Российской Федерации № 466 от 14.05.2015 года «О ежегодных основных удлиненных оплачиваемых отпусках» с изменениями от 7 апреля 2017 года, Постановлением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Pr="00E040D4">
        <w:rPr>
          <w:rFonts w:ascii="Times New Roman" w:eastAsia="Times New Roman" w:hAnsi="Times New Roman" w:cs="Times New Roman"/>
          <w:sz w:val="28"/>
          <w:szCs w:val="28"/>
          <w:lang w:val="x-none" w:eastAsia="x-none"/>
        </w:rPr>
        <w:t xml:space="preserve"> и иными нормативно-правовыми актами, Гражданским кодексом Российской Федерации, Уставом дошкольного образовательного учреждения. Правила утверждены в соответствии со статьей 190 ТК Российской Федерации.</w:t>
      </w:r>
    </w:p>
    <w:p w14:paraId="24C25496" w14:textId="77777777" w:rsidR="00E040D4" w:rsidRPr="00E040D4" w:rsidRDefault="00E040D4" w:rsidP="00E040D4">
      <w:pPr>
        <w:autoSpaceDE/>
        <w:autoSpaceDN/>
        <w:adjustRightInd/>
        <w:ind w:firstLine="0"/>
        <w:rPr>
          <w:rFonts w:ascii="Times New Roman" w:eastAsia="Times New Roman" w:hAnsi="Times New Roman" w:cs="Times New Roman"/>
          <w:color w:val="000000"/>
          <w:sz w:val="28"/>
          <w:szCs w:val="28"/>
        </w:rPr>
      </w:pPr>
      <w:r w:rsidRPr="00E040D4">
        <w:rPr>
          <w:rFonts w:ascii="Times New Roman" w:eastAsia="Times New Roman" w:hAnsi="Times New Roman" w:cs="Times New Roman"/>
          <w:sz w:val="28"/>
          <w:szCs w:val="28"/>
        </w:rPr>
        <w:t>1.2. Данные Правила регламентируют порядок приёма, отказа в приеме на работу, перевода, отстранения и увольнения работников детского</w:t>
      </w:r>
      <w:r w:rsidRPr="00E040D4">
        <w:rPr>
          <w:rFonts w:ascii="Times New Roman" w:eastAsia="Times New Roman" w:hAnsi="Times New Roman" w:cs="Times New Roman"/>
          <w:color w:val="000000"/>
          <w:sz w:val="28"/>
          <w:szCs w:val="28"/>
        </w:rPr>
        <w:t xml:space="preserve"> сада,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w:t>
      </w:r>
    </w:p>
    <w:p w14:paraId="4E33B723" w14:textId="77777777" w:rsidR="00E040D4" w:rsidRPr="00E040D4" w:rsidRDefault="00E040D4" w:rsidP="00E040D4">
      <w:pPr>
        <w:autoSpaceDE/>
        <w:autoSpaceDN/>
        <w:adjustRightInd/>
        <w:ind w:firstLine="0"/>
        <w:rPr>
          <w:rFonts w:ascii="Times New Roman" w:eastAsia="Times New Roman" w:hAnsi="Times New Roman" w:cs="Times New Roman"/>
          <w:color w:val="000000"/>
          <w:sz w:val="28"/>
          <w:szCs w:val="28"/>
        </w:rPr>
      </w:pPr>
      <w:r w:rsidRPr="00E040D4">
        <w:rPr>
          <w:rFonts w:ascii="Times New Roman" w:eastAsia="Times New Roman" w:hAnsi="Times New Roman" w:cs="Times New Roman"/>
          <w:sz w:val="28"/>
          <w:szCs w:val="28"/>
        </w:rPr>
        <w:t>1.3. Настоящие Правила способствуют эффективной организации работы трудового</w:t>
      </w:r>
      <w:r w:rsidRPr="00E040D4">
        <w:rPr>
          <w:rFonts w:ascii="Times New Roman" w:eastAsia="Times New Roman" w:hAnsi="Times New Roman" w:cs="Times New Roman"/>
          <w:color w:val="000000"/>
          <w:sz w:val="28"/>
          <w:szCs w:val="28"/>
        </w:rPr>
        <w:t xml:space="preserve"> коллектива дошкольного образовательного учреждения, рациональному использованию рабочего времени, повышению качества и эффективности труда работников, укреплению трудовой дисциплины.</w:t>
      </w:r>
    </w:p>
    <w:p w14:paraId="31059FD8" w14:textId="77777777" w:rsidR="00E040D4" w:rsidRPr="00E040D4" w:rsidRDefault="00E040D4" w:rsidP="00E040D4">
      <w:pPr>
        <w:tabs>
          <w:tab w:val="left" w:pos="543"/>
        </w:tabs>
        <w:autoSpaceDE/>
        <w:autoSpaceDN/>
        <w:adjustRightInd/>
        <w:ind w:firstLine="0"/>
        <w:rPr>
          <w:rFonts w:ascii="Times New Roman" w:eastAsia="Times New Roman" w:hAnsi="Times New Roman" w:cs="Times New Roman"/>
          <w:color w:val="000000"/>
          <w:sz w:val="28"/>
          <w:szCs w:val="28"/>
        </w:rPr>
      </w:pPr>
      <w:r w:rsidRPr="00E040D4">
        <w:rPr>
          <w:rFonts w:ascii="Times New Roman" w:eastAsia="Times New Roman" w:hAnsi="Times New Roman" w:cs="Times New Roman"/>
          <w:sz w:val="28"/>
          <w:szCs w:val="28"/>
        </w:rPr>
        <w:t>1.4. Данный локальный нормативный акт является приложением к Коллективному договору дошкольного</w:t>
      </w:r>
      <w:r w:rsidRPr="00E040D4">
        <w:rPr>
          <w:rFonts w:ascii="Times New Roman" w:eastAsia="Times New Roman" w:hAnsi="Times New Roman" w:cs="Times New Roman"/>
          <w:color w:val="000000"/>
          <w:sz w:val="28"/>
          <w:szCs w:val="28"/>
        </w:rPr>
        <w:t xml:space="preserve"> образовательного учреждения.</w:t>
      </w:r>
    </w:p>
    <w:p w14:paraId="3FD1EB0C" w14:textId="77777777" w:rsidR="00E040D4" w:rsidRPr="00E040D4" w:rsidRDefault="00E040D4" w:rsidP="00E040D4">
      <w:pPr>
        <w:tabs>
          <w:tab w:val="left" w:pos="543"/>
        </w:tabs>
        <w:autoSpaceDE/>
        <w:autoSpaceDN/>
        <w:adjustRightInd/>
        <w:ind w:firstLine="0"/>
        <w:rPr>
          <w:rFonts w:ascii="Times New Roman" w:eastAsia="Times New Roman" w:hAnsi="Times New Roman" w:cs="Times New Roman"/>
          <w:color w:val="000000"/>
          <w:sz w:val="28"/>
          <w:szCs w:val="28"/>
        </w:rPr>
      </w:pPr>
      <w:r w:rsidRPr="00E040D4">
        <w:rPr>
          <w:rFonts w:ascii="Times New Roman" w:eastAsia="Times New Roman" w:hAnsi="Times New Roman" w:cs="Times New Roman"/>
          <w:color w:val="000000"/>
          <w:sz w:val="28"/>
          <w:szCs w:val="28"/>
        </w:rPr>
        <w:lastRenderedPageBreak/>
        <w:t xml:space="preserve">1.5. </w:t>
      </w:r>
      <w:hyperlink r:id="rId9" w:history="1">
        <w:r w:rsidRPr="00E040D4">
          <w:rPr>
            <w:rFonts w:ascii="Times New Roman" w:eastAsia="Times New Roman" w:hAnsi="Times New Roman" w:cs="Times New Roman"/>
            <w:sz w:val="28"/>
            <w:szCs w:val="28"/>
          </w:rPr>
          <w:t>Правила внутреннего трудового распорядка</w:t>
        </w:r>
      </w:hyperlink>
      <w:r w:rsidRPr="00E040D4">
        <w:rPr>
          <w:rFonts w:ascii="Times New Roman" w:eastAsia="Times New Roman" w:hAnsi="Times New Roman" w:cs="Times New Roman"/>
          <w:sz w:val="28"/>
          <w:szCs w:val="28"/>
        </w:rPr>
        <w:t xml:space="preserve"> </w:t>
      </w:r>
      <w:r w:rsidRPr="00E040D4">
        <w:rPr>
          <w:rFonts w:ascii="Times New Roman" w:eastAsia="Times New Roman" w:hAnsi="Times New Roman" w:cs="Times New Roman"/>
          <w:color w:val="000000"/>
          <w:sz w:val="28"/>
          <w:szCs w:val="28"/>
        </w:rPr>
        <w:t>утверждает заведующий с учётом мнения Общего собрания трудового коллектива и по согласованию с профсоюзным комитетом.</w:t>
      </w:r>
    </w:p>
    <w:p w14:paraId="7333136F" w14:textId="77777777" w:rsidR="00E040D4" w:rsidRPr="00E040D4" w:rsidRDefault="00E040D4" w:rsidP="00E040D4">
      <w:pPr>
        <w:autoSpaceDE/>
        <w:autoSpaceDN/>
        <w:adjustRightInd/>
        <w:spacing w:line="274" w:lineRule="exact"/>
        <w:ind w:right="-8" w:firstLine="0"/>
        <w:rPr>
          <w:rFonts w:ascii="Times New Roman" w:eastAsia="Arial Unicode MS" w:hAnsi="Times New Roman" w:cs="Times New Roman"/>
          <w:sz w:val="28"/>
          <w:szCs w:val="28"/>
          <w:lang w:val="x-none" w:eastAsia="x-none"/>
        </w:rPr>
      </w:pPr>
      <w:r w:rsidRPr="00E040D4">
        <w:rPr>
          <w:rFonts w:ascii="Times New Roman" w:eastAsia="Arial Unicode MS" w:hAnsi="Times New Roman" w:cs="Times New Roman"/>
          <w:sz w:val="28"/>
          <w:szCs w:val="28"/>
          <w:lang w:val="x-none" w:eastAsia="x-none"/>
        </w:rPr>
        <w:t>1.6. Ответственность за соблюдение настоящих Правил едины для всех членов трудового коллектива дошкольного образовательного учреждения.</w:t>
      </w:r>
    </w:p>
    <w:p w14:paraId="097D6EA2" w14:textId="77777777" w:rsidR="00E040D4" w:rsidRPr="00E040D4" w:rsidRDefault="00E040D4" w:rsidP="00E040D4">
      <w:pPr>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sz w:val="28"/>
          <w:szCs w:val="28"/>
        </w:rPr>
        <w:t>1.7. Дисциплина в дошкольном образовательном учреждении поддерживается на основе уважения человеческого достоинства воспитанников, педагогических работников. Применение физического</w:t>
      </w:r>
      <w:r w:rsidRPr="00E040D4">
        <w:rPr>
          <w:rFonts w:ascii="Times New Roman" w:eastAsia="Times New Roman" w:hAnsi="Times New Roman" w:cs="Times New Roman"/>
        </w:rPr>
        <w:t xml:space="preserve"> и (или) психического насилия по отношению к педагогическим работникам и иным работникам школы не допускается.</w:t>
      </w:r>
    </w:p>
    <w:p w14:paraId="2C09E025" w14:textId="77777777" w:rsidR="00E040D4" w:rsidRPr="00E040D4" w:rsidRDefault="00E040D4" w:rsidP="00E040D4">
      <w:pPr>
        <w:autoSpaceDE/>
        <w:autoSpaceDN/>
        <w:adjustRightInd/>
        <w:ind w:firstLine="0"/>
        <w:rPr>
          <w:rFonts w:ascii="Times New Roman" w:eastAsia="Times New Roman" w:hAnsi="Times New Roman" w:cs="Times New Roman"/>
        </w:rPr>
      </w:pPr>
    </w:p>
    <w:p w14:paraId="11E8B420" w14:textId="77777777" w:rsidR="00E040D4" w:rsidRPr="00E040D4" w:rsidRDefault="00E040D4" w:rsidP="00E040D4">
      <w:pPr>
        <w:tabs>
          <w:tab w:val="left" w:pos="883"/>
        </w:tabs>
        <w:autoSpaceDE/>
        <w:autoSpaceDN/>
        <w:adjustRightInd/>
        <w:ind w:firstLine="0"/>
        <w:rPr>
          <w:rFonts w:ascii="Times New Roman" w:eastAsia="Times New Roman" w:hAnsi="Times New Roman" w:cs="Times New Roman"/>
          <w:b/>
          <w:bCs/>
          <w:color w:val="000000"/>
        </w:rPr>
      </w:pPr>
      <w:r w:rsidRPr="00E040D4">
        <w:rPr>
          <w:rFonts w:ascii="Times New Roman" w:eastAsia="Times New Roman" w:hAnsi="Times New Roman" w:cs="Times New Roman"/>
          <w:b/>
          <w:bCs/>
          <w:color w:val="000000"/>
        </w:rPr>
        <w:t>2. Порядок приема, отказа в приеме на работу, перевода, отстранения и увольнения работников ДОУ</w:t>
      </w:r>
    </w:p>
    <w:p w14:paraId="2752EA72" w14:textId="77777777" w:rsidR="00E040D4" w:rsidRPr="00E040D4" w:rsidRDefault="00E040D4" w:rsidP="00E040D4">
      <w:pPr>
        <w:tabs>
          <w:tab w:val="left" w:pos="1059"/>
        </w:tabs>
        <w:autoSpaceDE/>
        <w:autoSpaceDN/>
        <w:adjustRightInd/>
        <w:ind w:firstLine="0"/>
        <w:rPr>
          <w:rFonts w:ascii="Times New Roman" w:eastAsia="Times New Roman" w:hAnsi="Times New Roman" w:cs="Times New Roman"/>
          <w:b/>
          <w:i/>
          <w:color w:val="000000"/>
        </w:rPr>
      </w:pPr>
      <w:r w:rsidRPr="00E040D4">
        <w:rPr>
          <w:rFonts w:ascii="Times New Roman" w:eastAsia="Times New Roman" w:hAnsi="Times New Roman" w:cs="Times New Roman"/>
          <w:b/>
          <w:i/>
          <w:color w:val="000000"/>
        </w:rPr>
        <w:t>2.1. Порядок приема на работу</w:t>
      </w:r>
    </w:p>
    <w:p w14:paraId="32F8E172" w14:textId="77777777" w:rsidR="00E040D4" w:rsidRPr="00E040D4" w:rsidRDefault="00E040D4" w:rsidP="00E040D4">
      <w:pPr>
        <w:tabs>
          <w:tab w:val="left" w:pos="1192"/>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2.1.1. Работники реализуют свое право на труд путем заключения трудового договора о работе в данном дошкольном образовательном учреждении.</w:t>
      </w:r>
    </w:p>
    <w:p w14:paraId="10ED9793" w14:textId="77777777" w:rsidR="00E040D4" w:rsidRPr="00E040D4" w:rsidRDefault="00E040D4" w:rsidP="00E040D4">
      <w:pPr>
        <w:tabs>
          <w:tab w:val="left" w:pos="1188"/>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2.1.2. Трудовой договор заключается в письменной форме (ст.57 ТК РФ) путем со</w:t>
      </w:r>
      <w:r w:rsidRPr="00E040D4">
        <w:rPr>
          <w:rFonts w:ascii="Times New Roman" w:eastAsia="Times New Roman" w:hAnsi="Times New Roman" w:cs="Times New Roman"/>
          <w:color w:val="000000"/>
        </w:rPr>
        <w:softHyphen/>
        <w:t>ставления и подписания сторонами единого правового документа, отражающего их согла</w:t>
      </w:r>
      <w:r w:rsidRPr="00E040D4">
        <w:rPr>
          <w:rFonts w:ascii="Times New Roman" w:eastAsia="Times New Roman" w:hAnsi="Times New Roman" w:cs="Times New Roman"/>
          <w:color w:val="000000"/>
        </w:rPr>
        <w:softHyphen/>
        <w:t>сованную волю по всем существенным условиям труда работника. Один экземпляр трудо</w:t>
      </w:r>
      <w:r w:rsidRPr="00E040D4">
        <w:rPr>
          <w:rFonts w:ascii="Times New Roman" w:eastAsia="Times New Roman" w:hAnsi="Times New Roman" w:cs="Times New Roman"/>
          <w:color w:val="000000"/>
        </w:rPr>
        <w:softHyphen/>
        <w:t>вого договора хранится в дошкольном образовательном учреждении, другой - у работника.</w:t>
      </w:r>
    </w:p>
    <w:p w14:paraId="05DCAEFC" w14:textId="77777777" w:rsidR="00E040D4" w:rsidRPr="00E040D4" w:rsidRDefault="00E040D4" w:rsidP="00E040D4">
      <w:pPr>
        <w:ind w:firstLine="0"/>
        <w:rPr>
          <w:rFonts w:ascii="Times New Roman" w:eastAsia="Times New Roman" w:hAnsi="Times New Roman" w:cs="Times New Roman"/>
          <w:spacing w:val="-4"/>
        </w:rPr>
      </w:pPr>
      <w:r w:rsidRPr="00E040D4">
        <w:rPr>
          <w:rFonts w:ascii="Times New Roman" w:eastAsia="Times New Roman" w:hAnsi="Times New Roman" w:cs="Times New Roman"/>
          <w:color w:val="000000"/>
          <w:spacing w:val="1"/>
        </w:rPr>
        <w:t xml:space="preserve">2.1.3. При приеме на работу заключение срочного трудового договора допускается только в </w:t>
      </w:r>
      <w:r w:rsidRPr="00E040D4">
        <w:rPr>
          <w:rFonts w:ascii="Times New Roman" w:eastAsia="Times New Roman" w:hAnsi="Times New Roman" w:cs="Times New Roman"/>
          <w:color w:val="000000"/>
        </w:rPr>
        <w:t>случаях</w:t>
      </w:r>
      <w:r w:rsidRPr="00E040D4">
        <w:rPr>
          <w:rFonts w:ascii="Times New Roman" w:eastAsia="Times New Roman" w:hAnsi="Times New Roman" w:cs="Times New Roman"/>
        </w:rPr>
        <w:t>, предусмотренных статьями 58 и 59 Трудового кодекса Российской Федерации.</w:t>
      </w:r>
    </w:p>
    <w:p w14:paraId="7E319F15" w14:textId="77777777" w:rsidR="00E040D4" w:rsidRPr="00E040D4" w:rsidRDefault="00E040D4" w:rsidP="00E040D4">
      <w:pPr>
        <w:tabs>
          <w:tab w:val="left" w:pos="1200"/>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2.1.4. </w:t>
      </w:r>
      <w:r w:rsidRPr="00E040D4">
        <w:rPr>
          <w:rFonts w:ascii="Times New Roman" w:eastAsia="Times New Roman" w:hAnsi="Times New Roman" w:cs="Times New Roman"/>
          <w:u w:val="single"/>
        </w:rPr>
        <w:t>При приеме на работу сотрудник обязан предъявить администрации ДОУ (согласно статьи 65 ТК РФ):</w:t>
      </w:r>
    </w:p>
    <w:p w14:paraId="50B0E8E8" w14:textId="77777777" w:rsidR="00E040D4" w:rsidRPr="00E040D4" w:rsidRDefault="00E040D4" w:rsidP="00722EC8">
      <w:pPr>
        <w:numPr>
          <w:ilvl w:val="0"/>
          <w:numId w:val="36"/>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паспорт или иной документ, удостоверяющий личность;</w:t>
      </w:r>
    </w:p>
    <w:p w14:paraId="2DE3E4EC" w14:textId="77777777" w:rsidR="00E040D4" w:rsidRPr="00E040D4" w:rsidRDefault="00E040D4" w:rsidP="00722EC8">
      <w:pPr>
        <w:numPr>
          <w:ilvl w:val="0"/>
          <w:numId w:val="36"/>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если на лицо, поступающее на работу впервые, не был открыт индивидуальный лицевой счет, заведующим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01.01.2021 года, вправе потребовать от работодателя ее принятие и продолжение заполнения согласно ст.66 ТК РФ.</w:t>
      </w:r>
    </w:p>
    <w:p w14:paraId="1AD20701" w14:textId="77777777" w:rsidR="00E040D4" w:rsidRPr="00E040D4" w:rsidRDefault="00E040D4" w:rsidP="00722EC8">
      <w:pPr>
        <w:numPr>
          <w:ilvl w:val="0"/>
          <w:numId w:val="36"/>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документ, подтверждающий регистрацию в системе индивидуального (персонифицированного) учета, в том числе в форме электронного документа;</w:t>
      </w:r>
    </w:p>
    <w:p w14:paraId="06637FF8" w14:textId="77777777" w:rsidR="00E040D4" w:rsidRPr="00E040D4" w:rsidRDefault="00E040D4" w:rsidP="00722EC8">
      <w:pPr>
        <w:numPr>
          <w:ilvl w:val="0"/>
          <w:numId w:val="36"/>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документ воинского учета - для военнообязанных и лиц, подлежащих призыву на военную службу;</w:t>
      </w:r>
    </w:p>
    <w:p w14:paraId="3230EEF6" w14:textId="77777777" w:rsidR="00E040D4" w:rsidRPr="00E040D4" w:rsidRDefault="00E040D4" w:rsidP="00722EC8">
      <w:pPr>
        <w:numPr>
          <w:ilvl w:val="0"/>
          <w:numId w:val="36"/>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1A4C311B" w14:textId="77777777" w:rsidR="00E040D4" w:rsidRPr="00E040D4" w:rsidRDefault="00E040D4" w:rsidP="00722EC8">
      <w:pPr>
        <w:numPr>
          <w:ilvl w:val="0"/>
          <w:numId w:val="36"/>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w:t>
      </w:r>
    </w:p>
    <w:p w14:paraId="78049533" w14:textId="77777777" w:rsidR="00E040D4" w:rsidRPr="00E040D4" w:rsidRDefault="00E040D4" w:rsidP="00722EC8">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2.1.5. </w:t>
      </w:r>
      <w:r w:rsidRPr="00E040D4">
        <w:rPr>
          <w:rFonts w:ascii="Times New Roman" w:eastAsia="Times New Roman" w:hAnsi="Times New Roman" w:cs="Times New Roman"/>
          <w:u w:val="single"/>
        </w:rPr>
        <w:t>При поступлении на работу сотрудник в обязательном порядке проходит:</w:t>
      </w:r>
    </w:p>
    <w:p w14:paraId="62DCAECD" w14:textId="77777777" w:rsidR="00E040D4" w:rsidRPr="00E040D4" w:rsidRDefault="00E040D4" w:rsidP="00722EC8">
      <w:pPr>
        <w:numPr>
          <w:ilvl w:val="0"/>
          <w:numId w:val="37"/>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предварительный медицинский осмотр (ст. 48 пункт 9 Федерального закона № 273-ФЗ от 29.12.2012г "Об образовании в Российской Федерации");</w:t>
      </w:r>
    </w:p>
    <w:p w14:paraId="472AD041" w14:textId="77777777" w:rsidR="00E040D4" w:rsidRPr="00E040D4" w:rsidRDefault="00E040D4" w:rsidP="00722EC8">
      <w:pPr>
        <w:numPr>
          <w:ilvl w:val="0"/>
          <w:numId w:val="37"/>
        </w:numPr>
        <w:tabs>
          <w:tab w:val="left" w:pos="709"/>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обязательное психиатрическое освидетельствование для работников, осуществляющих педагогическую деятельность, деятельность по уходу и присмотру за детьми (Приказ Минздрава России от 20 мая 2022 года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w:t>
      </w:r>
    </w:p>
    <w:p w14:paraId="50842906"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lastRenderedPageBreak/>
        <w:t>2.1.6. При трудоустройстве граждане, претендующие на замещение должности руководителя дошкольного образовательного учреждения, должны предоставить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14:paraId="7926BC18"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w:t>
      </w:r>
    </w:p>
    <w:p w14:paraId="5E0ADAA8"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2.1.8. </w:t>
      </w:r>
      <w:r w:rsidRPr="00E040D4">
        <w:rPr>
          <w:rFonts w:ascii="Times New Roman" w:eastAsia="Times New Roman" w:hAnsi="Times New Roman" w:cs="Times New Roman"/>
          <w:u w:val="single"/>
        </w:rPr>
        <w:t>Для оформления на работу иностранным гражданам и лицам без гражданства следует предоставить документы, перечисленные в п.2.1.4 настоящего Положения, а также:</w:t>
      </w:r>
    </w:p>
    <w:p w14:paraId="61733546" w14:textId="77777777" w:rsidR="00E040D4" w:rsidRPr="00E040D4" w:rsidRDefault="00E040D4" w:rsidP="004607DF">
      <w:pPr>
        <w:numPr>
          <w:ilvl w:val="0"/>
          <w:numId w:val="26"/>
        </w:numPr>
        <w:tabs>
          <w:tab w:val="left" w:pos="709"/>
        </w:tabs>
        <w:autoSpaceDE/>
        <w:autoSpaceDN/>
        <w:adjustRightInd/>
        <w:jc w:val="left"/>
        <w:rPr>
          <w:rFonts w:ascii="Times New Roman" w:eastAsia="Times New Roman" w:hAnsi="Times New Roman" w:cs="Times New Roman"/>
        </w:rPr>
      </w:pPr>
      <w:r w:rsidRPr="00E040D4">
        <w:rPr>
          <w:rFonts w:ascii="Times New Roman" w:eastAsia="Times New Roman" w:hAnsi="Times New Roman" w:cs="Times New Roman"/>
          <w:i/>
        </w:rPr>
        <w:t xml:space="preserve">временно пребывающим визовым иностранцам: </w:t>
      </w:r>
      <w:r w:rsidRPr="00E040D4">
        <w:rPr>
          <w:rFonts w:ascii="Times New Roman" w:eastAsia="Times New Roman" w:hAnsi="Times New Roman" w:cs="Times New Roman"/>
        </w:rPr>
        <w:t>разрешение на работу, виза, миграционная карта;</w:t>
      </w:r>
    </w:p>
    <w:p w14:paraId="1BCF9AE5" w14:textId="77777777" w:rsidR="00E040D4" w:rsidRPr="00E040D4" w:rsidRDefault="00E040D4" w:rsidP="004607DF">
      <w:pPr>
        <w:numPr>
          <w:ilvl w:val="0"/>
          <w:numId w:val="26"/>
        </w:numPr>
        <w:tabs>
          <w:tab w:val="left" w:pos="709"/>
        </w:tabs>
        <w:autoSpaceDE/>
        <w:autoSpaceDN/>
        <w:adjustRightInd/>
        <w:jc w:val="left"/>
        <w:rPr>
          <w:rFonts w:ascii="Times New Roman" w:eastAsia="Times New Roman" w:hAnsi="Times New Roman" w:cs="Times New Roman"/>
          <w:i/>
        </w:rPr>
      </w:pPr>
      <w:r w:rsidRPr="00E040D4">
        <w:rPr>
          <w:rFonts w:ascii="Times New Roman" w:eastAsia="Times New Roman" w:hAnsi="Times New Roman" w:cs="Times New Roman"/>
          <w:i/>
        </w:rPr>
        <w:t xml:space="preserve">временно пребывающим безвизовым иностранцам: </w:t>
      </w:r>
      <w:r w:rsidRPr="00E040D4">
        <w:rPr>
          <w:rFonts w:ascii="Times New Roman" w:eastAsia="Times New Roman" w:hAnsi="Times New Roman" w:cs="Times New Roman"/>
        </w:rPr>
        <w:t>патент, миграционная карта;</w:t>
      </w:r>
    </w:p>
    <w:p w14:paraId="0675FC37" w14:textId="77777777" w:rsidR="00E040D4" w:rsidRPr="00E040D4" w:rsidRDefault="00E040D4" w:rsidP="004607DF">
      <w:pPr>
        <w:numPr>
          <w:ilvl w:val="0"/>
          <w:numId w:val="26"/>
        </w:numPr>
        <w:tabs>
          <w:tab w:val="left" w:pos="709"/>
        </w:tabs>
        <w:autoSpaceDE/>
        <w:autoSpaceDN/>
        <w:adjustRightInd/>
        <w:jc w:val="left"/>
        <w:rPr>
          <w:rFonts w:ascii="Times New Roman" w:eastAsia="Times New Roman" w:hAnsi="Times New Roman" w:cs="Times New Roman"/>
        </w:rPr>
      </w:pPr>
      <w:r w:rsidRPr="00E040D4">
        <w:rPr>
          <w:rFonts w:ascii="Times New Roman" w:eastAsia="Times New Roman" w:hAnsi="Times New Roman" w:cs="Times New Roman"/>
          <w:i/>
        </w:rPr>
        <w:t xml:space="preserve">временно проживающим: </w:t>
      </w:r>
      <w:r w:rsidRPr="00E040D4">
        <w:rPr>
          <w:rFonts w:ascii="Times New Roman" w:eastAsia="Times New Roman" w:hAnsi="Times New Roman" w:cs="Times New Roman"/>
        </w:rPr>
        <w:t>разрешение на временное проживание, разрешение на временное проживание в целях получения образования, виза;</w:t>
      </w:r>
    </w:p>
    <w:p w14:paraId="77598638" w14:textId="77777777" w:rsidR="00E040D4" w:rsidRPr="00E040D4" w:rsidRDefault="00E040D4" w:rsidP="004607DF">
      <w:pPr>
        <w:numPr>
          <w:ilvl w:val="0"/>
          <w:numId w:val="26"/>
        </w:numPr>
        <w:tabs>
          <w:tab w:val="left" w:pos="709"/>
        </w:tabs>
        <w:autoSpaceDE/>
        <w:autoSpaceDN/>
        <w:adjustRightInd/>
        <w:jc w:val="left"/>
        <w:rPr>
          <w:rFonts w:ascii="Times New Roman" w:eastAsia="Times New Roman" w:hAnsi="Times New Roman" w:cs="Times New Roman"/>
        </w:rPr>
      </w:pPr>
      <w:r w:rsidRPr="00E040D4">
        <w:rPr>
          <w:rFonts w:ascii="Times New Roman" w:eastAsia="Times New Roman" w:hAnsi="Times New Roman" w:cs="Times New Roman"/>
          <w:i/>
        </w:rPr>
        <w:t>постоянно проживающим:</w:t>
      </w:r>
      <w:r w:rsidRPr="00E040D4">
        <w:rPr>
          <w:rFonts w:ascii="Times New Roman" w:eastAsia="Times New Roman" w:hAnsi="Times New Roman" w:cs="Times New Roman"/>
        </w:rPr>
        <w:t xml:space="preserve"> вид на жительство; </w:t>
      </w:r>
    </w:p>
    <w:p w14:paraId="407F140C" w14:textId="77777777" w:rsidR="00E040D4" w:rsidRPr="00E040D4" w:rsidRDefault="00E040D4" w:rsidP="004607DF">
      <w:pPr>
        <w:numPr>
          <w:ilvl w:val="0"/>
          <w:numId w:val="26"/>
        </w:numPr>
        <w:tabs>
          <w:tab w:val="left" w:pos="709"/>
        </w:tabs>
        <w:autoSpaceDE/>
        <w:autoSpaceDN/>
        <w:adjustRightInd/>
        <w:jc w:val="left"/>
        <w:rPr>
          <w:rFonts w:ascii="Times New Roman" w:eastAsia="Times New Roman" w:hAnsi="Times New Roman" w:cs="Times New Roman"/>
        </w:rPr>
      </w:pPr>
      <w:r w:rsidRPr="00E040D4">
        <w:rPr>
          <w:rFonts w:ascii="Times New Roman" w:eastAsia="Times New Roman" w:hAnsi="Times New Roman" w:cs="Times New Roman"/>
          <w:i/>
        </w:rPr>
        <w:t xml:space="preserve">высококвалифицированному специалисту: </w:t>
      </w:r>
      <w:r w:rsidRPr="00E040D4">
        <w:rPr>
          <w:rFonts w:ascii="Times New Roman" w:eastAsia="Times New Roman" w:hAnsi="Times New Roman" w:cs="Times New Roman"/>
        </w:rPr>
        <w:t>договор (полис) добровольного медицинского страхования, разрешение на работу, миграционная карта.</w:t>
      </w:r>
    </w:p>
    <w:p w14:paraId="6630D405" w14:textId="77777777" w:rsidR="00E040D4" w:rsidRPr="00E040D4" w:rsidRDefault="00E040D4" w:rsidP="00E040D4">
      <w:pPr>
        <w:tabs>
          <w:tab w:val="left" w:pos="709"/>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2.1.8.1. Для иностранных граждан ИНН, СНИЛС, трудовую книжку может оформить работодатель.</w:t>
      </w:r>
    </w:p>
    <w:p w14:paraId="7A429E7A" w14:textId="77777777" w:rsidR="00E040D4" w:rsidRPr="00E040D4" w:rsidRDefault="00E040D4" w:rsidP="00E040D4">
      <w:pPr>
        <w:tabs>
          <w:tab w:val="left" w:pos="709"/>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2.1.8.2. В соответствии с Указом Президента Российской Федерации от 27.08.2022 №585, граждане Украины вместо патента или разрешения на работу могут предъявить выданный МВД документ о дактилоскопии.</w:t>
      </w:r>
    </w:p>
    <w:p w14:paraId="68C6A647"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2.1.9. Разрешение на работу может быть предъявлено иностранным гражданином и лицом без гражданства работодателю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соответствии со ст. 57 Трудового Кодекса.</w:t>
      </w:r>
    </w:p>
    <w:p w14:paraId="27E5EAA7"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2.1.10. 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14:paraId="3A67E1FC"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2.1.11. Лица, принимаемые на работу в ДОУ, требующую специальных знаний (педагогиче</w:t>
      </w:r>
      <w:r w:rsidRPr="00E040D4">
        <w:rPr>
          <w:rFonts w:ascii="Times New Roman" w:eastAsia="Times New Roman" w:hAnsi="Times New Roman" w:cs="Times New Roman"/>
        </w:rPr>
        <w:softHyphen/>
        <w:t>ские, медицинские) в соответствии с ТКХ (требованиями) или с Единым тариф</w:t>
      </w:r>
      <w:r w:rsidRPr="00E040D4">
        <w:rPr>
          <w:rFonts w:ascii="Times New Roman" w:eastAsia="Times New Roman" w:hAnsi="Times New Roman" w:cs="Times New Roman"/>
        </w:rPr>
        <w:softHyphen/>
        <w:t xml:space="preserve">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14:paraId="3E5547CE"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2.1.11.1.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29.12.2012 №273-ФЗ.</w:t>
      </w:r>
    </w:p>
    <w:p w14:paraId="68B079B5"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spacing w:val="2"/>
          <w:shd w:val="clear" w:color="auto" w:fill="FFFFFF"/>
        </w:rPr>
      </w:pPr>
      <w:r w:rsidRPr="00E040D4">
        <w:rPr>
          <w:rFonts w:ascii="Times New Roman" w:eastAsia="Times New Roman" w:hAnsi="Times New Roman" w:cs="Times New Roman"/>
          <w:spacing w:val="2"/>
          <w:shd w:val="clear" w:color="auto" w:fill="FFFFFF"/>
        </w:rPr>
        <w:t>2.1.11.2.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14:paraId="553A06B8"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2.1.11.3. К занятию педагогической деятельностью в государственных и муниципальных дошкольных образовательных учреждениях не допускаются иностранные агенты.</w:t>
      </w:r>
    </w:p>
    <w:p w14:paraId="2E20A540" w14:textId="77777777" w:rsidR="00E040D4" w:rsidRPr="00E040D4" w:rsidRDefault="00E040D4" w:rsidP="00E040D4">
      <w:pPr>
        <w:tabs>
          <w:tab w:val="left" w:pos="1189"/>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2.1.12. Прием на работу в дошкольное образовательное учреждение без предъявления перечислен</w:t>
      </w:r>
      <w:r w:rsidRPr="00E040D4">
        <w:rPr>
          <w:rFonts w:ascii="Times New Roman" w:eastAsia="Times New Roman" w:hAnsi="Times New Roman" w:cs="Times New Roman"/>
        </w:rPr>
        <w:softHyphen/>
        <w:t>ных документов не допускается. Вместе с тем администрация детского сада не вправе тре</w:t>
      </w:r>
      <w:r w:rsidRPr="00E040D4">
        <w:rPr>
          <w:rFonts w:ascii="Times New Roman" w:eastAsia="Times New Roman" w:hAnsi="Times New Roman" w:cs="Times New Roman"/>
        </w:rPr>
        <w:softHyphen/>
        <w:t>бовать от работника предъявления документов, помимо предусмотренных законодательством, напри</w:t>
      </w:r>
      <w:r w:rsidRPr="00E040D4">
        <w:rPr>
          <w:rFonts w:ascii="Times New Roman" w:eastAsia="Times New Roman" w:hAnsi="Times New Roman" w:cs="Times New Roman"/>
        </w:rPr>
        <w:softHyphen/>
        <w:t>мер, характеристики с прежнего места работы, справки о жилищных условиях и т.д.</w:t>
      </w:r>
    </w:p>
    <w:p w14:paraId="35704B03"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2.1.13. Прием на работу оформляется приказом заведующего ДОУ, изданным на основании заключенного трудового договора. Содержание приказа должно соответствовать условиям </w:t>
      </w:r>
      <w:r w:rsidRPr="00E040D4">
        <w:rPr>
          <w:rFonts w:ascii="Times New Roman" w:eastAsia="Times New Roman" w:hAnsi="Times New Roman" w:cs="Times New Roman"/>
        </w:rPr>
        <w:lastRenderedPageBreak/>
        <w:t>заключенного трудового договора.</w:t>
      </w:r>
      <w:bookmarkStart w:id="0" w:name="dst419"/>
      <w:bookmarkEnd w:id="0"/>
      <w:r w:rsidRPr="00E040D4">
        <w:rPr>
          <w:rFonts w:ascii="Times New Roman" w:eastAsia="Times New Roman" w:hAnsi="Times New Roman" w:cs="Times New Roman"/>
        </w:rPr>
        <w:t xml:space="preserve"> Приказ о приеме на работу объявляется работнику под роспись в трехдневный срок со дня фактического начала работы. По требованию работника заведующий дошкольным образовательным учреждением обязан выдать ему надлежаще заверенную копию указанного приказа.</w:t>
      </w:r>
    </w:p>
    <w:p w14:paraId="2FFA85DC"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bookmarkStart w:id="1" w:name="dst420"/>
      <w:bookmarkEnd w:id="1"/>
      <w:r w:rsidRPr="00E040D4">
        <w:rPr>
          <w:rFonts w:ascii="Times New Roman" w:eastAsia="Times New Roman" w:hAnsi="Times New Roman" w:cs="Times New Roman"/>
        </w:rPr>
        <w:t xml:space="preserve">2.1.14. При приеме на работу (до подписания трудового договора) заведующий ДОУ обязан ознакомить работника под роспись с настоящими </w:t>
      </w:r>
      <w:hyperlink r:id="rId10" w:history="1">
        <w:r w:rsidRPr="00E040D4">
          <w:rPr>
            <w:rFonts w:ascii="Times New Roman" w:eastAsia="Times New Roman" w:hAnsi="Times New Roman" w:cs="Times New Roman"/>
          </w:rPr>
          <w:t>Правилами</w:t>
        </w:r>
      </w:hyperlink>
      <w:r w:rsidRPr="00E040D4">
        <w:rPr>
          <w:rFonts w:ascii="Times New Roman" w:eastAsia="Times New Roman" w:hAnsi="Times New Roman" w:cs="Times New Roman"/>
        </w:rPr>
        <w:t>,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w:t>
      </w:r>
    </w:p>
    <w:p w14:paraId="38EE259C"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r w:rsidRPr="00E040D4">
        <w:rPr>
          <w:rFonts w:ascii="Times New Roman" w:eastAsia="Times New Roman" w:hAnsi="Times New Roman" w:cs="Times New Roman"/>
        </w:rPr>
        <w:t>2.1.15.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bookmarkStart w:id="2" w:name="dst425"/>
      <w:bookmarkEnd w:id="2"/>
      <w:r w:rsidRPr="00E040D4">
        <w:rPr>
          <w:rFonts w:ascii="Times New Roman" w:eastAsia="Times New Roman" w:hAnsi="Times New Roman" w:cs="Times New Roman"/>
        </w:rPr>
        <w:t xml:space="preserve"> Отсутствие в трудовом договоре условия об испытании означает, что работник принят на работу без испытания.</w:t>
      </w:r>
      <w:bookmarkStart w:id="3" w:name="dst426"/>
      <w:bookmarkEnd w:id="3"/>
      <w:r w:rsidRPr="00E040D4">
        <w:rPr>
          <w:rFonts w:ascii="Times New Roman" w:eastAsia="Times New Roman" w:hAnsi="Times New Roman" w:cs="Times New Roman"/>
        </w:rPr>
        <w:t xml:space="preserve">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14:paraId="23259F99" w14:textId="3F5B9F5C"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u w:val="single"/>
        </w:rPr>
      </w:pPr>
      <w:bookmarkStart w:id="4" w:name="dst427"/>
      <w:bookmarkEnd w:id="4"/>
      <w:r w:rsidRPr="00E040D4">
        <w:rPr>
          <w:rFonts w:ascii="Times New Roman" w:eastAsia="Times New Roman" w:hAnsi="Times New Roman" w:cs="Times New Roman"/>
          <w:u w:val="single"/>
        </w:rPr>
        <w:t>Ис</w:t>
      </w:r>
      <w:r w:rsidR="00A8403F">
        <w:rPr>
          <w:rFonts w:ascii="Times New Roman" w:eastAsia="Times New Roman" w:hAnsi="Times New Roman" w:cs="Times New Roman"/>
          <w:u w:val="single"/>
        </w:rPr>
        <w:t>пытание при приеме на работу</w:t>
      </w:r>
      <w:r w:rsidR="00500BE3">
        <w:rPr>
          <w:rFonts w:ascii="Times New Roman" w:eastAsia="Times New Roman" w:hAnsi="Times New Roman" w:cs="Times New Roman"/>
          <w:u w:val="single"/>
        </w:rPr>
        <w:t>,</w:t>
      </w:r>
      <w:r w:rsidR="00A8403F">
        <w:rPr>
          <w:rFonts w:ascii="Times New Roman" w:eastAsia="Times New Roman" w:hAnsi="Times New Roman" w:cs="Times New Roman"/>
          <w:u w:val="single"/>
        </w:rPr>
        <w:t xml:space="preserve"> не </w:t>
      </w:r>
      <w:r w:rsidRPr="00E040D4">
        <w:rPr>
          <w:rFonts w:ascii="Times New Roman" w:eastAsia="Times New Roman" w:hAnsi="Times New Roman" w:cs="Times New Roman"/>
          <w:u w:val="single"/>
        </w:rPr>
        <w:t>устанавливается для:</w:t>
      </w:r>
    </w:p>
    <w:p w14:paraId="756886D2" w14:textId="77777777" w:rsidR="00E040D4" w:rsidRPr="00E040D4" w:rsidRDefault="00E040D4" w:rsidP="004607DF">
      <w:pPr>
        <w:numPr>
          <w:ilvl w:val="0"/>
          <w:numId w:val="23"/>
        </w:numPr>
        <w:shd w:val="clear" w:color="auto" w:fill="FFFFFF"/>
        <w:tabs>
          <w:tab w:val="left" w:pos="720"/>
        </w:tabs>
        <w:autoSpaceDE/>
        <w:autoSpaceDN/>
        <w:adjustRightInd/>
        <w:ind w:left="720"/>
        <w:jc w:val="left"/>
        <w:rPr>
          <w:rFonts w:ascii="Times New Roman" w:eastAsia="Times New Roman" w:hAnsi="Times New Roman" w:cs="Times New Roman"/>
        </w:rPr>
      </w:pPr>
      <w:bookmarkStart w:id="5" w:name="dst428"/>
      <w:bookmarkStart w:id="6" w:name="dst429"/>
      <w:bookmarkEnd w:id="5"/>
      <w:bookmarkEnd w:id="6"/>
      <w:r w:rsidRPr="00E040D4">
        <w:rPr>
          <w:rFonts w:ascii="Times New Roman" w:eastAsia="Times New Roman" w:hAnsi="Times New Roman" w:cs="Times New Roman"/>
        </w:rPr>
        <w:t>беременных женщин и женщин, имеющих детей в возрасте до полутора лет;</w:t>
      </w:r>
    </w:p>
    <w:p w14:paraId="4609291D" w14:textId="77777777" w:rsidR="00E040D4" w:rsidRPr="00E040D4" w:rsidRDefault="00E040D4" w:rsidP="004607DF">
      <w:pPr>
        <w:widowControl/>
        <w:numPr>
          <w:ilvl w:val="0"/>
          <w:numId w:val="23"/>
        </w:numPr>
        <w:shd w:val="clear" w:color="auto" w:fill="FFFFFF"/>
        <w:tabs>
          <w:tab w:val="left" w:pos="720"/>
        </w:tabs>
        <w:autoSpaceDE/>
        <w:autoSpaceDN/>
        <w:adjustRightInd/>
        <w:ind w:left="720"/>
        <w:jc w:val="left"/>
        <w:textAlignment w:val="baseline"/>
        <w:rPr>
          <w:rFonts w:ascii="Times New Roman" w:eastAsia="Times New Roman" w:hAnsi="Times New Roman" w:cs="Times New Roman"/>
        </w:rPr>
      </w:pPr>
      <w:bookmarkStart w:id="7" w:name="dst430"/>
      <w:bookmarkStart w:id="8" w:name="dst1902"/>
      <w:bookmarkEnd w:id="7"/>
      <w:bookmarkEnd w:id="8"/>
      <w:r w:rsidRPr="00E040D4">
        <w:rPr>
          <w:rFonts w:ascii="Times New Roman" w:eastAsia="Times New Roman" w:hAnsi="Times New Roman" w:cs="Times New Roman"/>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bookmarkStart w:id="9" w:name="dst432"/>
      <w:bookmarkStart w:id="10" w:name="dst433"/>
      <w:bookmarkEnd w:id="9"/>
      <w:bookmarkEnd w:id="10"/>
    </w:p>
    <w:p w14:paraId="687B1D11" w14:textId="77777777" w:rsidR="00E040D4" w:rsidRPr="00E040D4" w:rsidRDefault="00E040D4" w:rsidP="004607DF">
      <w:pPr>
        <w:widowControl/>
        <w:numPr>
          <w:ilvl w:val="0"/>
          <w:numId w:val="23"/>
        </w:numPr>
        <w:shd w:val="clear" w:color="auto" w:fill="FFFFFF"/>
        <w:tabs>
          <w:tab w:val="left" w:pos="720"/>
        </w:tabs>
        <w:autoSpaceDE/>
        <w:autoSpaceDN/>
        <w:adjustRightInd/>
        <w:ind w:left="720"/>
        <w:jc w:val="left"/>
        <w:textAlignment w:val="baseline"/>
        <w:rPr>
          <w:rFonts w:ascii="Times New Roman" w:eastAsia="Times New Roman" w:hAnsi="Times New Roman" w:cs="Times New Roman"/>
        </w:rPr>
      </w:pPr>
      <w:r w:rsidRPr="00E040D4">
        <w:rPr>
          <w:rFonts w:ascii="Times New Roman" w:eastAsia="Times New Roman" w:hAnsi="Times New Roman" w:cs="Times New Roman"/>
        </w:rPr>
        <w:t>лиц, приглашенных на работу в порядке перевода от другого работодателя по согласованию между работодателями;</w:t>
      </w:r>
    </w:p>
    <w:p w14:paraId="561705B8" w14:textId="77777777" w:rsidR="00E040D4" w:rsidRPr="00E040D4" w:rsidRDefault="00E040D4" w:rsidP="004607DF">
      <w:pPr>
        <w:widowControl/>
        <w:numPr>
          <w:ilvl w:val="0"/>
          <w:numId w:val="23"/>
        </w:numPr>
        <w:shd w:val="clear" w:color="auto" w:fill="FFFFFF"/>
        <w:tabs>
          <w:tab w:val="left" w:pos="720"/>
        </w:tabs>
        <w:autoSpaceDE/>
        <w:autoSpaceDN/>
        <w:adjustRightInd/>
        <w:ind w:left="720"/>
        <w:jc w:val="left"/>
        <w:textAlignment w:val="baseline"/>
        <w:rPr>
          <w:rFonts w:ascii="Times New Roman" w:eastAsia="Times New Roman" w:hAnsi="Times New Roman" w:cs="Times New Roman"/>
        </w:rPr>
      </w:pPr>
      <w:r w:rsidRPr="00E040D4">
        <w:rPr>
          <w:rFonts w:ascii="Times New Roman" w:eastAsia="Times New Roman" w:hAnsi="Times New Roman" w:cs="Times New Roman"/>
        </w:rPr>
        <w:t>лиц, которым не исполнилось 18 лет;</w:t>
      </w:r>
      <w:bookmarkStart w:id="11" w:name="dst434"/>
      <w:bookmarkStart w:id="12" w:name="dst435"/>
      <w:bookmarkEnd w:id="11"/>
      <w:bookmarkEnd w:id="12"/>
    </w:p>
    <w:p w14:paraId="4C4336F0" w14:textId="77777777" w:rsidR="00E040D4" w:rsidRPr="00E040D4" w:rsidRDefault="00E040D4" w:rsidP="004607DF">
      <w:pPr>
        <w:widowControl/>
        <w:numPr>
          <w:ilvl w:val="0"/>
          <w:numId w:val="23"/>
        </w:numPr>
        <w:shd w:val="clear" w:color="auto" w:fill="FFFFFF"/>
        <w:tabs>
          <w:tab w:val="left" w:pos="720"/>
        </w:tabs>
        <w:autoSpaceDE/>
        <w:autoSpaceDN/>
        <w:adjustRightInd/>
        <w:ind w:left="720"/>
        <w:jc w:val="left"/>
        <w:textAlignment w:val="baseline"/>
        <w:rPr>
          <w:rFonts w:ascii="Times New Roman" w:eastAsia="Times New Roman" w:hAnsi="Times New Roman" w:cs="Times New Roman"/>
        </w:rPr>
      </w:pPr>
      <w:r w:rsidRPr="00E040D4">
        <w:rPr>
          <w:rFonts w:ascii="Times New Roman" w:eastAsia="Times New Roman" w:hAnsi="Times New Roman" w:cs="Times New Roman"/>
        </w:rPr>
        <w:t>иных лиц в случаях, предусмотренных ТК РФ, иными федеральными законами, коллективным договором.</w:t>
      </w:r>
    </w:p>
    <w:p w14:paraId="499F7FE3"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bookmarkStart w:id="13" w:name="dst436"/>
      <w:bookmarkEnd w:id="13"/>
      <w:r w:rsidRPr="00E040D4">
        <w:rPr>
          <w:rFonts w:ascii="Times New Roman" w:eastAsia="Times New Roman" w:hAnsi="Times New Roman" w:cs="Times New Roman"/>
        </w:rPr>
        <w:t>2.1.16. Срок испытания не может превышать трех месяцев, а для заместителей заведующего ДОУ, главного бухгалтера, руководителей филиалов и иных обособленных структурных подразделений учреждения - шести месяцев, если иное не установлено федеральным законом.</w:t>
      </w:r>
      <w:bookmarkStart w:id="14" w:name="dst437"/>
      <w:bookmarkEnd w:id="14"/>
      <w:r w:rsidRPr="00E040D4">
        <w:rPr>
          <w:rFonts w:ascii="Times New Roman" w:eastAsia="Times New Roman" w:hAnsi="Times New Roman" w:cs="Times New Roman"/>
        </w:rPr>
        <w:t xml:space="preserve"> При заключении трудового договора на срок от двух до шести месяцев испытание не может превышать двух недель.</w:t>
      </w:r>
      <w:bookmarkStart w:id="15" w:name="dst438"/>
      <w:bookmarkEnd w:id="15"/>
      <w:r w:rsidRPr="00E040D4">
        <w:rPr>
          <w:rFonts w:ascii="Times New Roman" w:eastAsia="Times New Roman" w:hAnsi="Times New Roman" w:cs="Times New Roman"/>
        </w:rPr>
        <w:t xml:space="preserve"> 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06F9F41F"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r w:rsidRPr="00E040D4">
        <w:rPr>
          <w:rFonts w:ascii="Times New Roman" w:eastAsia="Times New Roman" w:hAnsi="Times New Roman" w:cs="Times New Roman"/>
        </w:rPr>
        <w:t>2.1.17. При неудовлетворительном результате испытания заведующий детским садом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bookmarkStart w:id="16" w:name="dst100519"/>
      <w:bookmarkEnd w:id="16"/>
      <w:r w:rsidRPr="00E040D4">
        <w:rPr>
          <w:rFonts w:ascii="Times New Roman" w:eastAsia="Times New Roman" w:hAnsi="Times New Roman" w:cs="Times New Roman"/>
        </w:rPr>
        <w:t xml:space="preserve">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14:paraId="3E16F5C5"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bookmarkStart w:id="17" w:name="dst100520"/>
      <w:bookmarkEnd w:id="17"/>
      <w:r w:rsidRPr="00E040D4">
        <w:rPr>
          <w:rFonts w:ascii="Times New Roman" w:eastAsia="Times New Roman" w:hAnsi="Times New Roman" w:cs="Times New Roman"/>
        </w:rPr>
        <w:t>2.1.18.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bookmarkStart w:id="18" w:name="dst100521"/>
      <w:bookmarkEnd w:id="18"/>
      <w:r w:rsidRPr="00E040D4">
        <w:rPr>
          <w:rFonts w:ascii="Times New Roman" w:eastAsia="Times New Roman" w:hAnsi="Times New Roman" w:cs="Times New Roman"/>
        </w:rPr>
        <w:t xml:space="preserve">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заведующего дошкольным образовательным учреждением в письменной форме за три дня.</w:t>
      </w:r>
    </w:p>
    <w:p w14:paraId="11DF5C5D"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2.1.19. Трудовой договор вступает в силу со дня его подписания работником и заведующим ДОУ.</w:t>
      </w:r>
      <w:bookmarkStart w:id="19" w:name="dst100456"/>
      <w:bookmarkEnd w:id="19"/>
      <w:r w:rsidRPr="00E040D4">
        <w:rPr>
          <w:rFonts w:ascii="Times New Roman" w:eastAsia="Times New Roman" w:hAnsi="Times New Roman" w:cs="Times New Roman"/>
        </w:rPr>
        <w:t xml:space="preserve"> Работник обязан приступить к исполнению трудовых обязанностей со дня, определенного трудовым договором.</w:t>
      </w:r>
      <w:bookmarkStart w:id="20" w:name="dst403"/>
      <w:bookmarkEnd w:id="20"/>
      <w:r w:rsidRPr="00E040D4">
        <w:rPr>
          <w:rFonts w:ascii="Times New Roman" w:eastAsia="Times New Roman" w:hAnsi="Times New Roman" w:cs="Times New Roman"/>
        </w:rPr>
        <w:t xml:space="preserve">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w:t>
      </w:r>
      <w:bookmarkStart w:id="21" w:name="dst404"/>
      <w:bookmarkEnd w:id="21"/>
      <w:r w:rsidRPr="00E040D4">
        <w:rPr>
          <w:rFonts w:ascii="Times New Roman" w:eastAsia="Times New Roman" w:hAnsi="Times New Roman" w:cs="Times New Roman"/>
        </w:rPr>
        <w:t>Если работник не приступил к работе в день начала работы, то работодатель имеет право аннулировать трудовой договор. Аннулированный трудовой договор считается незаключенным.</w:t>
      </w:r>
    </w:p>
    <w:p w14:paraId="40E70E70"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r w:rsidRPr="00E040D4">
        <w:rPr>
          <w:rFonts w:ascii="Times New Roman" w:eastAsia="Times New Roman" w:hAnsi="Times New Roman" w:cs="Times New Roman"/>
        </w:rPr>
        <w:t>2.1.20. Трудовая книжка установленного образца является основным документом о трудовой деятельности и трудовом стаже работника (ст.66 ТК РФ).</w:t>
      </w:r>
      <w:bookmarkStart w:id="22" w:name="dst1566"/>
      <w:bookmarkStart w:id="23" w:name="dst414"/>
      <w:bookmarkEnd w:id="22"/>
      <w:bookmarkEnd w:id="23"/>
      <w:r w:rsidRPr="00E040D4">
        <w:rPr>
          <w:rFonts w:ascii="Times New Roman" w:eastAsia="Times New Roman" w:hAnsi="Times New Roman" w:cs="Times New Roman"/>
        </w:rPr>
        <w:t xml:space="preserve"> На </w:t>
      </w:r>
      <w:r w:rsidRPr="00E040D4">
        <w:rPr>
          <w:rFonts w:ascii="Times New Roman" w:eastAsia="Times New Roman" w:hAnsi="Times New Roman" w:cs="Times New Roman"/>
          <w:iCs/>
        </w:rPr>
        <w:t xml:space="preserve">всех работников ДОУ, проработавших </w:t>
      </w:r>
      <w:r w:rsidRPr="00E040D4">
        <w:rPr>
          <w:rFonts w:ascii="Times New Roman" w:eastAsia="Times New Roman" w:hAnsi="Times New Roman" w:cs="Times New Roman"/>
          <w:iCs/>
        </w:rPr>
        <w:lastRenderedPageBreak/>
        <w:t xml:space="preserve">более 5 дней и в случае, когда работа в данном дошкольном образовательном учреждении является основной, </w:t>
      </w:r>
      <w:r w:rsidRPr="00E040D4">
        <w:rPr>
          <w:rFonts w:ascii="Times New Roman" w:eastAsia="Times New Roman" w:hAnsi="Times New Roman" w:cs="Times New Roman"/>
        </w:rPr>
        <w:t>оформляется трудовая книжка в соответствии с требовани</w:t>
      </w:r>
      <w:r w:rsidRPr="00E040D4">
        <w:rPr>
          <w:rFonts w:ascii="Times New Roman" w:eastAsia="Times New Roman" w:hAnsi="Times New Roman" w:cs="Times New Roman"/>
        </w:rPr>
        <w:softHyphen/>
        <w:t>ями Инструкции по заполнению трудовых книжек.</w:t>
      </w:r>
    </w:p>
    <w:p w14:paraId="7B21B06E"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bookmarkStart w:id="24" w:name="dst100490"/>
      <w:bookmarkEnd w:id="24"/>
      <w:r w:rsidRPr="00E040D4">
        <w:rPr>
          <w:rFonts w:ascii="Times New Roman" w:eastAsia="Times New Roman" w:hAnsi="Times New Roman" w:cs="Times New Roman"/>
        </w:rPr>
        <w:t>2.1.21. 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bookmarkStart w:id="25" w:name="dst100491"/>
      <w:bookmarkEnd w:id="25"/>
      <w:r w:rsidRPr="00E040D4">
        <w:rPr>
          <w:rFonts w:ascii="Times New Roman" w:eastAsia="Times New Roman" w:hAnsi="Times New Roman" w:cs="Times New Roman"/>
        </w:rPr>
        <w:t xml:space="preserve">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567A72AE" w14:textId="77777777" w:rsidR="00E040D4" w:rsidRPr="00E040D4" w:rsidRDefault="00E040D4" w:rsidP="00E040D4">
      <w:pPr>
        <w:tabs>
          <w:tab w:val="left" w:pos="1193"/>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shd w:val="clear" w:color="auto" w:fill="FFFFFF"/>
        </w:rPr>
        <w:t>2.1.22. Оформление трудовой книжки работнику осуществляется работодателем в присутствии работника не позднее недельного срока со дня приема на работу.</w:t>
      </w:r>
      <w:r w:rsidRPr="00E040D4">
        <w:rPr>
          <w:rFonts w:eastAsia="Times New Roman"/>
          <w:color w:val="333333"/>
          <w:shd w:val="clear" w:color="auto" w:fill="FFFFFF"/>
        </w:rPr>
        <w:t xml:space="preserve">  </w:t>
      </w:r>
      <w:r w:rsidRPr="00E040D4">
        <w:rPr>
          <w:rFonts w:ascii="Times New Roman" w:eastAsia="Times New Roman" w:hAnsi="Times New Roman" w:cs="Times New Roman"/>
          <w:shd w:val="clear" w:color="auto" w:fill="FFFFFF"/>
        </w:rPr>
        <w:t>Все записи о выполняемой работе, переводе на другую постоянную работу, квалификации, увольнении, а также о награждении вносятся в трудовую книжку на основании соответствующего приказа заведующего не позднее недельного срока, а при увольнении - в день увольнения и должны точно соответствовать тексту приказа.</w:t>
      </w:r>
    </w:p>
    <w:p w14:paraId="328E6DD4" w14:textId="77777777" w:rsidR="00E040D4" w:rsidRPr="00E040D4" w:rsidRDefault="00E040D4" w:rsidP="00E040D4">
      <w:pPr>
        <w:shd w:val="clear" w:color="auto" w:fill="FFFFFF"/>
        <w:autoSpaceDE/>
        <w:autoSpaceDN/>
        <w:adjustRightInd/>
        <w:spacing w:line="290" w:lineRule="atLeast"/>
        <w:ind w:firstLine="0"/>
        <w:rPr>
          <w:rFonts w:ascii="Times New Roman" w:eastAsia="Times New Roman" w:hAnsi="Times New Roman" w:cs="Times New Roman"/>
        </w:rPr>
      </w:pPr>
      <w:bookmarkStart w:id="26" w:name="dst100143"/>
      <w:bookmarkEnd w:id="26"/>
      <w:r w:rsidRPr="00E040D4">
        <w:rPr>
          <w:rFonts w:ascii="Times New Roman" w:eastAsia="Times New Roman" w:hAnsi="Times New Roman" w:cs="Times New Roman"/>
        </w:rPr>
        <w:t>2.1.23. С каждой вносимой в трудовую книжку записью о выполняемой работе, переводе на другую постоянную работу и увольнении заведующий ДОУ обязан ознакомить ее владельца под роспись в его личной карточке, в которой повторяется запись, внесенная в трудовую книжку.</w:t>
      </w:r>
    </w:p>
    <w:p w14:paraId="1D183815" w14:textId="77777777" w:rsidR="00E040D4" w:rsidRPr="00E040D4" w:rsidRDefault="00E040D4" w:rsidP="00E040D4">
      <w:pPr>
        <w:widowControl/>
        <w:shd w:val="clear" w:color="auto" w:fill="FFFFFF"/>
        <w:autoSpaceDE/>
        <w:autoSpaceDN/>
        <w:adjustRightInd/>
        <w:ind w:right="-1" w:firstLine="0"/>
        <w:rPr>
          <w:rFonts w:ascii="Times New Roman" w:eastAsia="Times New Roman" w:hAnsi="Times New Roman" w:cs="Times New Roman"/>
        </w:rPr>
      </w:pPr>
      <w:bookmarkStart w:id="27" w:name="dst100160"/>
      <w:bookmarkStart w:id="28" w:name="dst100068"/>
      <w:bookmarkEnd w:id="27"/>
      <w:bookmarkEnd w:id="28"/>
      <w:r w:rsidRPr="00E040D4">
        <w:rPr>
          <w:rFonts w:ascii="Times New Roman" w:eastAsia="Times New Roman" w:hAnsi="Times New Roman" w:cs="Times New Roman"/>
        </w:rPr>
        <w:t>2.1.24.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452C3DD8" w14:textId="77777777" w:rsidR="00E040D4" w:rsidRPr="00E040D4" w:rsidRDefault="00E040D4" w:rsidP="00E040D4">
      <w:pPr>
        <w:widowControl/>
        <w:shd w:val="clear" w:color="auto" w:fill="FFFFFF"/>
        <w:autoSpaceDE/>
        <w:autoSpaceDN/>
        <w:adjustRightInd/>
        <w:ind w:right="-1" w:firstLine="0"/>
        <w:rPr>
          <w:rFonts w:ascii="Times New Roman" w:eastAsia="Times New Roman" w:hAnsi="Times New Roman" w:cs="Times New Roman"/>
        </w:rPr>
      </w:pPr>
      <w:r w:rsidRPr="00E040D4">
        <w:rPr>
          <w:rFonts w:ascii="Times New Roman" w:eastAsia="Times New Roman" w:hAnsi="Times New Roman" w:cs="Times New Roman"/>
        </w:rPr>
        <w:t>2.1.25.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Трудовым Кодексом Российской Федерации (далее – Кодекс), иным федеральным законом информация.</w:t>
      </w:r>
    </w:p>
    <w:p w14:paraId="4D4D547F" w14:textId="77777777" w:rsidR="00E040D4" w:rsidRPr="00E040D4" w:rsidRDefault="00E040D4" w:rsidP="00E040D4">
      <w:pPr>
        <w:widowControl/>
        <w:shd w:val="clear" w:color="auto" w:fill="FFFFFF"/>
        <w:autoSpaceDE/>
        <w:autoSpaceDN/>
        <w:adjustRightInd/>
        <w:ind w:right="-1" w:firstLine="0"/>
        <w:rPr>
          <w:rFonts w:ascii="Times New Roman" w:eastAsia="Times New Roman" w:hAnsi="Times New Roman" w:cs="Times New Roman"/>
        </w:rPr>
      </w:pPr>
      <w:r w:rsidRPr="00E040D4">
        <w:rPr>
          <w:rFonts w:ascii="Times New Roman" w:eastAsia="Times New Roman" w:hAnsi="Times New Roman" w:cs="Times New Roman"/>
        </w:rPr>
        <w:t>2.1.26. В случаях, установленных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14:paraId="2AAF5B7D" w14:textId="77777777" w:rsidR="00E040D4" w:rsidRPr="00E040D4" w:rsidRDefault="00E040D4" w:rsidP="00E040D4">
      <w:pPr>
        <w:widowControl/>
        <w:shd w:val="clear" w:color="auto" w:fill="FFFFFF"/>
        <w:autoSpaceDE/>
        <w:autoSpaceDN/>
        <w:adjustRightInd/>
        <w:ind w:right="-1" w:firstLine="0"/>
        <w:rPr>
          <w:rFonts w:ascii="Times New Roman" w:eastAsia="Times New Roman" w:hAnsi="Times New Roman" w:cs="Times New Roman"/>
        </w:rPr>
      </w:pPr>
      <w:r w:rsidRPr="00E040D4">
        <w:rPr>
          <w:rFonts w:ascii="Times New Roman" w:eastAsia="Times New Roman" w:hAnsi="Times New Roman" w:cs="Times New Roman"/>
        </w:rPr>
        <w:t xml:space="preserve">2.1.27. </w:t>
      </w:r>
      <w:r w:rsidRPr="00E040D4">
        <w:rPr>
          <w:rFonts w:ascii="Times New Roman" w:eastAsia="Times New Roman" w:hAnsi="Times New Roman" w:cs="Times New Roman"/>
          <w:u w:val="single"/>
        </w:rPr>
        <w:t>Лицо, имеющее стаж работы по трудовому договору, может получать сведения о трудовой деятельности:</w:t>
      </w:r>
    </w:p>
    <w:p w14:paraId="24558B9A" w14:textId="77777777" w:rsidR="00E040D4" w:rsidRPr="00E040D4" w:rsidRDefault="00E040D4" w:rsidP="004607DF">
      <w:pPr>
        <w:widowControl/>
        <w:numPr>
          <w:ilvl w:val="0"/>
          <w:numId w:val="27"/>
        </w:numPr>
        <w:shd w:val="clear" w:color="auto" w:fill="FFFFFF"/>
        <w:tabs>
          <w:tab w:val="left" w:pos="720"/>
        </w:tabs>
        <w:autoSpaceDE/>
        <w:autoSpaceDN/>
        <w:adjustRightInd/>
        <w:ind w:right="-1"/>
        <w:jc w:val="left"/>
        <w:rPr>
          <w:rFonts w:ascii="Times New Roman" w:eastAsia="Times New Roman" w:hAnsi="Times New Roman" w:cs="Times New Roman"/>
        </w:rPr>
      </w:pPr>
      <w:r w:rsidRPr="00E040D4">
        <w:rPr>
          <w:rFonts w:ascii="Times New Roman" w:eastAsia="Times New Roman" w:hAnsi="Times New Roman" w:cs="Times New Roman"/>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00D94779" w14:textId="77777777" w:rsidR="00E040D4" w:rsidRPr="00E040D4" w:rsidRDefault="00E040D4" w:rsidP="004607DF">
      <w:pPr>
        <w:widowControl/>
        <w:numPr>
          <w:ilvl w:val="0"/>
          <w:numId w:val="27"/>
        </w:numPr>
        <w:shd w:val="clear" w:color="auto" w:fill="FFFFFF"/>
        <w:tabs>
          <w:tab w:val="left" w:pos="720"/>
        </w:tabs>
        <w:autoSpaceDE/>
        <w:autoSpaceDN/>
        <w:adjustRightInd/>
        <w:ind w:right="-1"/>
        <w:jc w:val="left"/>
        <w:rPr>
          <w:rFonts w:ascii="Times New Roman" w:eastAsia="Times New Roman" w:hAnsi="Times New Roman" w:cs="Times New Roman"/>
        </w:rPr>
      </w:pPr>
      <w:r w:rsidRPr="00E040D4">
        <w:rPr>
          <w:rFonts w:ascii="Times New Roman" w:eastAsia="Times New Roman" w:hAnsi="Times New Roman" w:cs="Times New Roman"/>
        </w:rPr>
        <w:t>в мн</w:t>
      </w:r>
      <w:r w:rsidRPr="00E040D4">
        <w:rPr>
          <w:rFonts w:ascii="Times New Roman" w:eastAsia="Times New Roman" w:hAnsi="Times New Roman" w:cs="Times New Roman"/>
          <w:spacing w:val="1"/>
        </w:rPr>
        <w:t>о</w:t>
      </w:r>
      <w:r w:rsidRPr="00E040D4">
        <w:rPr>
          <w:rFonts w:ascii="Times New Roman" w:eastAsia="Times New Roman" w:hAnsi="Times New Roman" w:cs="Times New Roman"/>
          <w:spacing w:val="-3"/>
        </w:rPr>
        <w:t>г</w:t>
      </w:r>
      <w:r w:rsidRPr="00E040D4">
        <w:rPr>
          <w:rFonts w:ascii="Times New Roman" w:eastAsia="Times New Roman" w:hAnsi="Times New Roman" w:cs="Times New Roman"/>
          <w:spacing w:val="-2"/>
        </w:rPr>
        <w:t>о</w:t>
      </w:r>
      <w:r w:rsidRPr="00E040D4">
        <w:rPr>
          <w:rFonts w:ascii="Times New Roman" w:eastAsia="Times New Roman" w:hAnsi="Times New Roman" w:cs="Times New Roman"/>
        </w:rPr>
        <w:t>ф</w:t>
      </w:r>
      <w:r w:rsidRPr="00E040D4">
        <w:rPr>
          <w:rFonts w:ascii="Times New Roman" w:eastAsia="Times New Roman" w:hAnsi="Times New Roman" w:cs="Times New Roman"/>
          <w:spacing w:val="-4"/>
        </w:rPr>
        <w:t>у</w:t>
      </w:r>
      <w:r w:rsidRPr="00E040D4">
        <w:rPr>
          <w:rFonts w:ascii="Times New Roman" w:eastAsia="Times New Roman" w:hAnsi="Times New Roman" w:cs="Times New Roman"/>
        </w:rPr>
        <w:t>нк</w:t>
      </w:r>
      <w:r w:rsidRPr="00E040D4">
        <w:rPr>
          <w:rFonts w:ascii="Times New Roman" w:eastAsia="Times New Roman" w:hAnsi="Times New Roman" w:cs="Times New Roman"/>
          <w:spacing w:val="1"/>
        </w:rPr>
        <w:t>ц</w:t>
      </w:r>
      <w:r w:rsidRPr="00E040D4">
        <w:rPr>
          <w:rFonts w:ascii="Times New Roman" w:eastAsia="Times New Roman" w:hAnsi="Times New Roman" w:cs="Times New Roman"/>
          <w:spacing w:val="-2"/>
        </w:rPr>
        <w:t>и</w:t>
      </w:r>
      <w:r w:rsidRPr="00E040D4">
        <w:rPr>
          <w:rFonts w:ascii="Times New Roman" w:eastAsia="Times New Roman" w:hAnsi="Times New Roman" w:cs="Times New Roman"/>
        </w:rPr>
        <w:t>о</w:t>
      </w:r>
      <w:r w:rsidRPr="00E040D4">
        <w:rPr>
          <w:rFonts w:ascii="Times New Roman" w:eastAsia="Times New Roman" w:hAnsi="Times New Roman" w:cs="Times New Roman"/>
          <w:spacing w:val="-2"/>
        </w:rPr>
        <w:t>н</w:t>
      </w:r>
      <w:r w:rsidRPr="00E040D4">
        <w:rPr>
          <w:rFonts w:ascii="Times New Roman" w:eastAsia="Times New Roman" w:hAnsi="Times New Roman" w:cs="Times New Roman"/>
          <w:spacing w:val="-3"/>
        </w:rPr>
        <w:t>а</w:t>
      </w:r>
      <w:r w:rsidRPr="00E040D4">
        <w:rPr>
          <w:rFonts w:ascii="Times New Roman" w:eastAsia="Times New Roman" w:hAnsi="Times New Roman" w:cs="Times New Roman"/>
          <w:spacing w:val="-1"/>
        </w:rPr>
        <w:t>ль</w:t>
      </w:r>
      <w:r w:rsidRPr="00E040D4">
        <w:rPr>
          <w:rFonts w:ascii="Times New Roman" w:eastAsia="Times New Roman" w:hAnsi="Times New Roman" w:cs="Times New Roman"/>
        </w:rPr>
        <w:t>ном цен</w:t>
      </w:r>
      <w:r w:rsidRPr="00E040D4">
        <w:rPr>
          <w:rFonts w:ascii="Times New Roman" w:eastAsia="Times New Roman" w:hAnsi="Times New Roman" w:cs="Times New Roman"/>
          <w:spacing w:val="-3"/>
        </w:rPr>
        <w:t>т</w:t>
      </w:r>
      <w:r w:rsidRPr="00E040D4">
        <w:rPr>
          <w:rFonts w:ascii="Times New Roman" w:eastAsia="Times New Roman" w:hAnsi="Times New Roman" w:cs="Times New Roman"/>
        </w:rPr>
        <w:t>ре п</w:t>
      </w:r>
      <w:r w:rsidRPr="00E040D4">
        <w:rPr>
          <w:rFonts w:ascii="Times New Roman" w:eastAsia="Times New Roman" w:hAnsi="Times New Roman" w:cs="Times New Roman"/>
          <w:spacing w:val="-2"/>
        </w:rPr>
        <w:t>р</w:t>
      </w:r>
      <w:r w:rsidRPr="00E040D4">
        <w:rPr>
          <w:rFonts w:ascii="Times New Roman" w:eastAsia="Times New Roman" w:hAnsi="Times New Roman" w:cs="Times New Roman"/>
          <w:spacing w:val="-3"/>
        </w:rPr>
        <w:t>е</w:t>
      </w:r>
      <w:r w:rsidRPr="00E040D4">
        <w:rPr>
          <w:rFonts w:ascii="Times New Roman" w:eastAsia="Times New Roman" w:hAnsi="Times New Roman" w:cs="Times New Roman"/>
        </w:rPr>
        <w:t>д</w:t>
      </w:r>
      <w:r w:rsidRPr="00E040D4">
        <w:rPr>
          <w:rFonts w:ascii="Times New Roman" w:eastAsia="Times New Roman" w:hAnsi="Times New Roman" w:cs="Times New Roman"/>
          <w:spacing w:val="-2"/>
        </w:rPr>
        <w:t>о</w:t>
      </w:r>
      <w:r w:rsidRPr="00E040D4">
        <w:rPr>
          <w:rFonts w:ascii="Times New Roman" w:eastAsia="Times New Roman" w:hAnsi="Times New Roman" w:cs="Times New Roman"/>
        </w:rPr>
        <w:t>став</w:t>
      </w:r>
      <w:r w:rsidRPr="00E040D4">
        <w:rPr>
          <w:rFonts w:ascii="Times New Roman" w:eastAsia="Times New Roman" w:hAnsi="Times New Roman" w:cs="Times New Roman"/>
          <w:spacing w:val="-2"/>
        </w:rPr>
        <w:t>л</w:t>
      </w:r>
      <w:r w:rsidRPr="00E040D4">
        <w:rPr>
          <w:rFonts w:ascii="Times New Roman" w:eastAsia="Times New Roman" w:hAnsi="Times New Roman" w:cs="Times New Roman"/>
        </w:rPr>
        <w:t>е</w:t>
      </w:r>
      <w:r w:rsidRPr="00E040D4">
        <w:rPr>
          <w:rFonts w:ascii="Times New Roman" w:eastAsia="Times New Roman" w:hAnsi="Times New Roman" w:cs="Times New Roman"/>
          <w:spacing w:val="-2"/>
        </w:rPr>
        <w:t>н</w:t>
      </w:r>
      <w:r w:rsidRPr="00E040D4">
        <w:rPr>
          <w:rFonts w:ascii="Times New Roman" w:eastAsia="Times New Roman" w:hAnsi="Times New Roman" w:cs="Times New Roman"/>
          <w:spacing w:val="5"/>
        </w:rPr>
        <w:t>и</w:t>
      </w:r>
      <w:r w:rsidRPr="00E040D4">
        <w:rPr>
          <w:rFonts w:ascii="Times New Roman" w:eastAsia="Times New Roman" w:hAnsi="Times New Roman" w:cs="Times New Roman"/>
        </w:rPr>
        <w:t xml:space="preserve">я </w:t>
      </w:r>
      <w:r w:rsidRPr="00E040D4">
        <w:rPr>
          <w:rFonts w:ascii="Times New Roman" w:eastAsia="Times New Roman" w:hAnsi="Times New Roman" w:cs="Times New Roman"/>
          <w:spacing w:val="-3"/>
        </w:rPr>
        <w:t>г</w:t>
      </w:r>
      <w:r w:rsidRPr="00E040D4">
        <w:rPr>
          <w:rFonts w:ascii="Times New Roman" w:eastAsia="Times New Roman" w:hAnsi="Times New Roman" w:cs="Times New Roman"/>
        </w:rPr>
        <w:t>ос</w:t>
      </w:r>
      <w:r w:rsidRPr="00E040D4">
        <w:rPr>
          <w:rFonts w:ascii="Times New Roman" w:eastAsia="Times New Roman" w:hAnsi="Times New Roman" w:cs="Times New Roman"/>
          <w:spacing w:val="-4"/>
        </w:rPr>
        <w:t>у</w:t>
      </w:r>
      <w:r w:rsidRPr="00E040D4">
        <w:rPr>
          <w:rFonts w:ascii="Times New Roman" w:eastAsia="Times New Roman" w:hAnsi="Times New Roman" w:cs="Times New Roman"/>
        </w:rPr>
        <w:t>да</w:t>
      </w:r>
      <w:r w:rsidRPr="00E040D4">
        <w:rPr>
          <w:rFonts w:ascii="Times New Roman" w:eastAsia="Times New Roman" w:hAnsi="Times New Roman" w:cs="Times New Roman"/>
          <w:spacing w:val="1"/>
        </w:rPr>
        <w:t>р</w:t>
      </w:r>
      <w:r w:rsidRPr="00E040D4">
        <w:rPr>
          <w:rFonts w:ascii="Times New Roman" w:eastAsia="Times New Roman" w:hAnsi="Times New Roman" w:cs="Times New Roman"/>
        </w:rPr>
        <w:t>ств</w:t>
      </w:r>
      <w:r w:rsidRPr="00E040D4">
        <w:rPr>
          <w:rFonts w:ascii="Times New Roman" w:eastAsia="Times New Roman" w:hAnsi="Times New Roman" w:cs="Times New Roman"/>
          <w:spacing w:val="-4"/>
        </w:rPr>
        <w:t>е</w:t>
      </w:r>
      <w:r w:rsidRPr="00E040D4">
        <w:rPr>
          <w:rFonts w:ascii="Times New Roman" w:eastAsia="Times New Roman" w:hAnsi="Times New Roman" w:cs="Times New Roman"/>
        </w:rPr>
        <w:t>н</w:t>
      </w:r>
      <w:r w:rsidRPr="00E040D4">
        <w:rPr>
          <w:rFonts w:ascii="Times New Roman" w:eastAsia="Times New Roman" w:hAnsi="Times New Roman" w:cs="Times New Roman"/>
          <w:spacing w:val="-2"/>
        </w:rPr>
        <w:t>ны</w:t>
      </w:r>
      <w:r w:rsidRPr="00E040D4">
        <w:rPr>
          <w:rFonts w:ascii="Times New Roman" w:eastAsia="Times New Roman" w:hAnsi="Times New Roman" w:cs="Times New Roman"/>
        </w:rPr>
        <w:t>х и м</w:t>
      </w:r>
      <w:r w:rsidRPr="00E040D4">
        <w:rPr>
          <w:rFonts w:ascii="Times New Roman" w:eastAsia="Times New Roman" w:hAnsi="Times New Roman" w:cs="Times New Roman"/>
          <w:spacing w:val="-4"/>
        </w:rPr>
        <w:t>у</w:t>
      </w:r>
      <w:r w:rsidRPr="00E040D4">
        <w:rPr>
          <w:rFonts w:ascii="Times New Roman" w:eastAsia="Times New Roman" w:hAnsi="Times New Roman" w:cs="Times New Roman"/>
        </w:rPr>
        <w:t>ниц</w:t>
      </w:r>
      <w:r w:rsidRPr="00E040D4">
        <w:rPr>
          <w:rFonts w:ascii="Times New Roman" w:eastAsia="Times New Roman" w:hAnsi="Times New Roman" w:cs="Times New Roman"/>
          <w:spacing w:val="-2"/>
        </w:rPr>
        <w:t>и</w:t>
      </w:r>
      <w:r w:rsidRPr="00E040D4">
        <w:rPr>
          <w:rFonts w:ascii="Times New Roman" w:eastAsia="Times New Roman" w:hAnsi="Times New Roman" w:cs="Times New Roman"/>
        </w:rPr>
        <w:t>пал</w:t>
      </w:r>
      <w:r w:rsidRPr="00E040D4">
        <w:rPr>
          <w:rFonts w:ascii="Times New Roman" w:eastAsia="Times New Roman" w:hAnsi="Times New Roman" w:cs="Times New Roman"/>
          <w:spacing w:val="-2"/>
        </w:rPr>
        <w:t>ьн</w:t>
      </w:r>
      <w:r w:rsidRPr="00E040D4">
        <w:rPr>
          <w:rFonts w:ascii="Times New Roman" w:eastAsia="Times New Roman" w:hAnsi="Times New Roman" w:cs="Times New Roman"/>
        </w:rPr>
        <w:t xml:space="preserve">ых </w:t>
      </w:r>
      <w:r w:rsidRPr="00E040D4">
        <w:rPr>
          <w:rFonts w:ascii="Times New Roman" w:eastAsia="Times New Roman" w:hAnsi="Times New Roman" w:cs="Times New Roman"/>
          <w:spacing w:val="-4"/>
        </w:rPr>
        <w:t>у</w:t>
      </w:r>
      <w:r w:rsidRPr="00E040D4">
        <w:rPr>
          <w:rFonts w:ascii="Times New Roman" w:eastAsia="Times New Roman" w:hAnsi="Times New Roman" w:cs="Times New Roman"/>
        </w:rPr>
        <w:t>с</w:t>
      </w:r>
      <w:r w:rsidRPr="00E040D4">
        <w:rPr>
          <w:rFonts w:ascii="Times New Roman" w:eastAsia="Times New Roman" w:hAnsi="Times New Roman" w:cs="Times New Roman"/>
          <w:spacing w:val="1"/>
        </w:rPr>
        <w:t>л</w:t>
      </w:r>
      <w:r w:rsidRPr="00E040D4">
        <w:rPr>
          <w:rFonts w:ascii="Times New Roman" w:eastAsia="Times New Roman" w:hAnsi="Times New Roman" w:cs="Times New Roman"/>
          <w:spacing w:val="-4"/>
        </w:rPr>
        <w:t>у</w:t>
      </w:r>
      <w:r w:rsidRPr="00E040D4">
        <w:rPr>
          <w:rFonts w:ascii="Times New Roman" w:eastAsia="Times New Roman" w:hAnsi="Times New Roman" w:cs="Times New Roman"/>
        </w:rPr>
        <w:t>г на б</w:t>
      </w:r>
      <w:r w:rsidRPr="00E040D4">
        <w:rPr>
          <w:rFonts w:ascii="Times New Roman" w:eastAsia="Times New Roman" w:hAnsi="Times New Roman" w:cs="Times New Roman"/>
          <w:spacing w:val="-4"/>
        </w:rPr>
        <w:t>у</w:t>
      </w:r>
      <w:r w:rsidRPr="00E040D4">
        <w:rPr>
          <w:rFonts w:ascii="Times New Roman" w:eastAsia="Times New Roman" w:hAnsi="Times New Roman" w:cs="Times New Roman"/>
        </w:rPr>
        <w:t>маж</w:t>
      </w:r>
      <w:r w:rsidRPr="00E040D4">
        <w:rPr>
          <w:rFonts w:ascii="Times New Roman" w:eastAsia="Times New Roman" w:hAnsi="Times New Roman" w:cs="Times New Roman"/>
          <w:spacing w:val="-2"/>
        </w:rPr>
        <w:t>н</w:t>
      </w:r>
      <w:r w:rsidRPr="00E040D4">
        <w:rPr>
          <w:rFonts w:ascii="Times New Roman" w:eastAsia="Times New Roman" w:hAnsi="Times New Roman" w:cs="Times New Roman"/>
        </w:rPr>
        <w:t xml:space="preserve">ом </w:t>
      </w:r>
      <w:r w:rsidRPr="00E040D4">
        <w:rPr>
          <w:rFonts w:ascii="Times New Roman" w:eastAsia="Times New Roman" w:hAnsi="Times New Roman" w:cs="Times New Roman"/>
          <w:spacing w:val="-2"/>
        </w:rPr>
        <w:t>н</w:t>
      </w:r>
      <w:r w:rsidRPr="00E040D4">
        <w:rPr>
          <w:rFonts w:ascii="Times New Roman" w:eastAsia="Times New Roman" w:hAnsi="Times New Roman" w:cs="Times New Roman"/>
        </w:rPr>
        <w:t>оси</w:t>
      </w:r>
      <w:r w:rsidRPr="00E040D4">
        <w:rPr>
          <w:rFonts w:ascii="Times New Roman" w:eastAsia="Times New Roman" w:hAnsi="Times New Roman" w:cs="Times New Roman"/>
          <w:spacing w:val="-3"/>
        </w:rPr>
        <w:t>т</w:t>
      </w:r>
      <w:r w:rsidRPr="00E040D4">
        <w:rPr>
          <w:rFonts w:ascii="Times New Roman" w:eastAsia="Times New Roman" w:hAnsi="Times New Roman" w:cs="Times New Roman"/>
        </w:rPr>
        <w:t>еле, за</w:t>
      </w:r>
      <w:r w:rsidRPr="00E040D4">
        <w:rPr>
          <w:rFonts w:ascii="Times New Roman" w:eastAsia="Times New Roman" w:hAnsi="Times New Roman" w:cs="Times New Roman"/>
          <w:spacing w:val="-1"/>
        </w:rPr>
        <w:t>в</w:t>
      </w:r>
      <w:r w:rsidRPr="00E040D4">
        <w:rPr>
          <w:rFonts w:ascii="Times New Roman" w:eastAsia="Times New Roman" w:hAnsi="Times New Roman" w:cs="Times New Roman"/>
          <w:spacing w:val="-3"/>
        </w:rPr>
        <w:t>е</w:t>
      </w:r>
      <w:r w:rsidRPr="00E040D4">
        <w:rPr>
          <w:rFonts w:ascii="Times New Roman" w:eastAsia="Times New Roman" w:hAnsi="Times New Roman" w:cs="Times New Roman"/>
        </w:rPr>
        <w:t>р</w:t>
      </w:r>
      <w:r w:rsidRPr="00E040D4">
        <w:rPr>
          <w:rFonts w:ascii="Times New Roman" w:eastAsia="Times New Roman" w:hAnsi="Times New Roman" w:cs="Times New Roman"/>
          <w:spacing w:val="-3"/>
        </w:rPr>
        <w:t>е</w:t>
      </w:r>
      <w:r w:rsidRPr="00E040D4">
        <w:rPr>
          <w:rFonts w:ascii="Times New Roman" w:eastAsia="Times New Roman" w:hAnsi="Times New Roman" w:cs="Times New Roman"/>
          <w:spacing w:val="-2"/>
        </w:rPr>
        <w:t>н</w:t>
      </w:r>
      <w:r w:rsidRPr="00E040D4">
        <w:rPr>
          <w:rFonts w:ascii="Times New Roman" w:eastAsia="Times New Roman" w:hAnsi="Times New Roman" w:cs="Times New Roman"/>
        </w:rPr>
        <w:t xml:space="preserve">ные </w:t>
      </w:r>
      <w:r w:rsidRPr="00E040D4">
        <w:rPr>
          <w:rFonts w:ascii="Times New Roman" w:eastAsia="Times New Roman" w:hAnsi="Times New Roman" w:cs="Times New Roman"/>
          <w:spacing w:val="-2"/>
        </w:rPr>
        <w:t>н</w:t>
      </w:r>
      <w:r w:rsidRPr="00E040D4">
        <w:rPr>
          <w:rFonts w:ascii="Times New Roman" w:eastAsia="Times New Roman" w:hAnsi="Times New Roman" w:cs="Times New Roman"/>
        </w:rPr>
        <w:t>ад</w:t>
      </w:r>
      <w:r w:rsidRPr="00E040D4">
        <w:rPr>
          <w:rFonts w:ascii="Times New Roman" w:eastAsia="Times New Roman" w:hAnsi="Times New Roman" w:cs="Times New Roman"/>
          <w:spacing w:val="-1"/>
        </w:rPr>
        <w:t>л</w:t>
      </w:r>
      <w:r w:rsidRPr="00E040D4">
        <w:rPr>
          <w:rFonts w:ascii="Times New Roman" w:eastAsia="Times New Roman" w:hAnsi="Times New Roman" w:cs="Times New Roman"/>
          <w:spacing w:val="-3"/>
        </w:rPr>
        <w:t>е</w:t>
      </w:r>
      <w:r w:rsidRPr="00E040D4">
        <w:rPr>
          <w:rFonts w:ascii="Times New Roman" w:eastAsia="Times New Roman" w:hAnsi="Times New Roman" w:cs="Times New Roman"/>
        </w:rPr>
        <w:t>жа</w:t>
      </w:r>
      <w:r w:rsidRPr="00E040D4">
        <w:rPr>
          <w:rFonts w:ascii="Times New Roman" w:eastAsia="Times New Roman" w:hAnsi="Times New Roman" w:cs="Times New Roman"/>
          <w:spacing w:val="-3"/>
        </w:rPr>
        <w:t>щ</w:t>
      </w:r>
      <w:r w:rsidRPr="00E040D4">
        <w:rPr>
          <w:rFonts w:ascii="Times New Roman" w:eastAsia="Times New Roman" w:hAnsi="Times New Roman" w:cs="Times New Roman"/>
        </w:rPr>
        <w:t>им о</w:t>
      </w:r>
      <w:r w:rsidRPr="00E040D4">
        <w:rPr>
          <w:rFonts w:ascii="Times New Roman" w:eastAsia="Times New Roman" w:hAnsi="Times New Roman" w:cs="Times New Roman"/>
          <w:spacing w:val="-2"/>
        </w:rPr>
        <w:t>б</w:t>
      </w:r>
      <w:r w:rsidRPr="00E040D4">
        <w:rPr>
          <w:rFonts w:ascii="Times New Roman" w:eastAsia="Times New Roman" w:hAnsi="Times New Roman" w:cs="Times New Roman"/>
        </w:rPr>
        <w:t>ра</w:t>
      </w:r>
      <w:r w:rsidRPr="00E040D4">
        <w:rPr>
          <w:rFonts w:ascii="Times New Roman" w:eastAsia="Times New Roman" w:hAnsi="Times New Roman" w:cs="Times New Roman"/>
          <w:spacing w:val="-3"/>
        </w:rPr>
        <w:t>з</w:t>
      </w:r>
      <w:r w:rsidRPr="00E040D4">
        <w:rPr>
          <w:rFonts w:ascii="Times New Roman" w:eastAsia="Times New Roman" w:hAnsi="Times New Roman" w:cs="Times New Roman"/>
        </w:rPr>
        <w:t>ом;</w:t>
      </w:r>
    </w:p>
    <w:p w14:paraId="2A97AD19" w14:textId="77777777" w:rsidR="00E040D4" w:rsidRPr="00E040D4" w:rsidRDefault="00E040D4" w:rsidP="004607DF">
      <w:pPr>
        <w:widowControl/>
        <w:numPr>
          <w:ilvl w:val="0"/>
          <w:numId w:val="27"/>
        </w:numPr>
        <w:shd w:val="clear" w:color="auto" w:fill="FFFFFF"/>
        <w:autoSpaceDE/>
        <w:autoSpaceDN/>
        <w:adjustRightInd/>
        <w:ind w:right="-1"/>
        <w:jc w:val="left"/>
        <w:rPr>
          <w:rFonts w:ascii="Times New Roman" w:eastAsia="Times New Roman" w:hAnsi="Times New Roman" w:cs="Times New Roman"/>
        </w:rPr>
      </w:pPr>
      <w:r w:rsidRPr="00E040D4">
        <w:rPr>
          <w:rFonts w:ascii="Times New Roman" w:eastAsia="Times New Roman" w:hAnsi="Times New Roman" w:cs="Times New Roman"/>
        </w:rP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17D85E25" w14:textId="77777777" w:rsidR="00E040D4" w:rsidRPr="00E040D4" w:rsidRDefault="00E040D4" w:rsidP="004607DF">
      <w:pPr>
        <w:widowControl/>
        <w:numPr>
          <w:ilvl w:val="0"/>
          <w:numId w:val="27"/>
        </w:numPr>
        <w:shd w:val="clear" w:color="auto" w:fill="FFFFFF"/>
        <w:tabs>
          <w:tab w:val="left" w:pos="720"/>
        </w:tabs>
        <w:autoSpaceDE/>
        <w:autoSpaceDN/>
        <w:adjustRightInd/>
        <w:ind w:right="-1"/>
        <w:jc w:val="left"/>
        <w:rPr>
          <w:rFonts w:ascii="Times New Roman" w:eastAsia="Times New Roman" w:hAnsi="Times New Roman" w:cs="Times New Roman"/>
        </w:rPr>
      </w:pPr>
      <w:r w:rsidRPr="00E040D4">
        <w:rPr>
          <w:rFonts w:ascii="Times New Roman" w:eastAsia="Times New Roman" w:hAnsi="Times New Roman" w:cs="Times New Roman"/>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62A06A0C" w14:textId="77777777" w:rsidR="00E040D4" w:rsidRPr="00E040D4" w:rsidRDefault="00E040D4" w:rsidP="00E040D4">
      <w:pPr>
        <w:widowControl/>
        <w:shd w:val="clear" w:color="auto" w:fill="FFFFFF"/>
        <w:autoSpaceDE/>
        <w:autoSpaceDN/>
        <w:adjustRightInd/>
        <w:ind w:right="-1" w:firstLine="0"/>
        <w:rPr>
          <w:rFonts w:ascii="Times New Roman" w:eastAsia="Times New Roman" w:hAnsi="Times New Roman" w:cs="Times New Roman"/>
        </w:rPr>
      </w:pPr>
      <w:r w:rsidRPr="00E040D4">
        <w:rPr>
          <w:rFonts w:ascii="Times New Roman" w:eastAsia="Times New Roman" w:hAnsi="Times New Roman" w:cs="Times New Roman"/>
        </w:rPr>
        <w:t xml:space="preserve">2.1.28. Работодатель обязан предоставить работнику (за исключением случаев, если в соответствии с Кодексом, или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w:t>
      </w:r>
      <w:r w:rsidRPr="00E040D4">
        <w:rPr>
          <w:rFonts w:ascii="Times New Roman" w:eastAsia="Times New Roman" w:hAnsi="Times New Roman" w:cs="Times New Roman"/>
        </w:rPr>
        <w:lastRenderedPageBreak/>
        <w:t>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14:paraId="3F11442F" w14:textId="77777777" w:rsidR="00E040D4" w:rsidRPr="00E040D4" w:rsidRDefault="00E040D4" w:rsidP="004607DF">
      <w:pPr>
        <w:widowControl/>
        <w:numPr>
          <w:ilvl w:val="0"/>
          <w:numId w:val="28"/>
        </w:numPr>
        <w:shd w:val="clear" w:color="auto" w:fill="FFFFFF"/>
        <w:autoSpaceDE/>
        <w:autoSpaceDN/>
        <w:adjustRightInd/>
        <w:ind w:right="-1"/>
        <w:jc w:val="left"/>
        <w:rPr>
          <w:rFonts w:ascii="Times New Roman" w:eastAsia="Times New Roman" w:hAnsi="Times New Roman" w:cs="Times New Roman"/>
        </w:rPr>
      </w:pPr>
      <w:r w:rsidRPr="00E040D4">
        <w:rPr>
          <w:rFonts w:ascii="Times New Roman" w:eastAsia="Times New Roman" w:hAnsi="Times New Roman" w:cs="Times New Roman"/>
        </w:rPr>
        <w:t>в период работы не позднее трех рабочих дней со дня подачи этого заявления;</w:t>
      </w:r>
    </w:p>
    <w:p w14:paraId="14719DF0" w14:textId="77777777" w:rsidR="00E040D4" w:rsidRPr="00E040D4" w:rsidRDefault="00E040D4" w:rsidP="004607DF">
      <w:pPr>
        <w:widowControl/>
        <w:numPr>
          <w:ilvl w:val="0"/>
          <w:numId w:val="28"/>
        </w:numPr>
        <w:shd w:val="clear" w:color="auto" w:fill="FFFFFF"/>
        <w:autoSpaceDE/>
        <w:autoSpaceDN/>
        <w:adjustRightInd/>
        <w:ind w:right="-1"/>
        <w:jc w:val="left"/>
        <w:rPr>
          <w:rFonts w:ascii="Times New Roman" w:eastAsia="Times New Roman" w:hAnsi="Times New Roman" w:cs="Times New Roman"/>
        </w:rPr>
      </w:pPr>
      <w:r w:rsidRPr="00E040D4">
        <w:rPr>
          <w:rFonts w:ascii="Times New Roman" w:eastAsia="Times New Roman" w:hAnsi="Times New Roman" w:cs="Times New Roman"/>
        </w:rPr>
        <w:t>при увольнении в день прекращения трудового договора.</w:t>
      </w:r>
    </w:p>
    <w:p w14:paraId="65C4B203" w14:textId="77777777" w:rsidR="00E040D4" w:rsidRPr="00E040D4" w:rsidRDefault="00E040D4" w:rsidP="00E040D4">
      <w:pPr>
        <w:widowControl/>
        <w:shd w:val="clear" w:color="auto" w:fill="FFFFFF"/>
        <w:autoSpaceDE/>
        <w:autoSpaceDN/>
        <w:adjustRightInd/>
        <w:ind w:right="-1" w:firstLine="0"/>
        <w:rPr>
          <w:rFonts w:ascii="Times New Roman" w:eastAsia="Times New Roman" w:hAnsi="Times New Roman" w:cs="Times New Roman"/>
        </w:rPr>
      </w:pPr>
      <w:r w:rsidRPr="00E040D4">
        <w:rPr>
          <w:rFonts w:ascii="Times New Roman" w:eastAsia="Times New Roman" w:hAnsi="Times New Roman" w:cs="Times New Roman"/>
        </w:rPr>
        <w:t>2.1.29.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14:paraId="45EE1546" w14:textId="77777777" w:rsidR="00E040D4" w:rsidRPr="00E040D4" w:rsidRDefault="00E040D4" w:rsidP="00E040D4">
      <w:pPr>
        <w:tabs>
          <w:tab w:val="left" w:pos="1231"/>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2.1.30. Трудовые книжки работников хранятся в дошкольном образовательном учреждении как документы строгой отчетно</w:t>
      </w:r>
      <w:r w:rsidRPr="00E040D4">
        <w:rPr>
          <w:rFonts w:ascii="Times New Roman" w:eastAsia="Times New Roman" w:hAnsi="Times New Roman" w:cs="Times New Roman"/>
        </w:rPr>
        <w:softHyphen/>
        <w:t>сти. Трудовая книжка и личное дело заведующего ДОУ хранится в органах управления образованием.</w:t>
      </w:r>
    </w:p>
    <w:p w14:paraId="59B305C1" w14:textId="77777777" w:rsidR="00E040D4" w:rsidRPr="00E040D4" w:rsidRDefault="00E040D4" w:rsidP="00E040D4">
      <w:pPr>
        <w:ind w:firstLine="0"/>
        <w:rPr>
          <w:rFonts w:ascii="Times New Roman" w:eastAsia="Times New Roman" w:hAnsi="Times New Roman" w:cs="Times New Roman"/>
        </w:rPr>
      </w:pPr>
      <w:r w:rsidRPr="00E040D4">
        <w:rPr>
          <w:rFonts w:ascii="Times New Roman" w:eastAsia="Times New Roman" w:hAnsi="Times New Roman" w:cs="Times New Roman"/>
        </w:rPr>
        <w:t>2.1.31. На каждого работника детского сада ведется личное дело, состоящее из заверенной копии приказа о приеме на работу, копии документа об образовании и профессиональной подготовке, медицинского заключения об отсутствии противопоказаний к работе в организации, осуществляющей образовательную деятельность, документов, предъявляемых при приеме на работу вместо трудовой книжки, аттестационного листа (для педагогических работников). Здесь же хранится один экземпляр письменного трудового договора.</w:t>
      </w:r>
      <w:r w:rsidRPr="00E040D4">
        <w:rPr>
          <w:rFonts w:ascii="Times New Roman" w:eastAsia="Times New Roman" w:hAnsi="Times New Roman" w:cs="Times New Roman"/>
          <w:spacing w:val="-1"/>
        </w:rPr>
        <w:t xml:space="preserve"> </w:t>
      </w:r>
    </w:p>
    <w:p w14:paraId="43F0A976" w14:textId="77777777" w:rsidR="00E040D4" w:rsidRPr="00E040D4" w:rsidRDefault="00E040D4" w:rsidP="00E040D4">
      <w:pPr>
        <w:tabs>
          <w:tab w:val="left" w:pos="1299"/>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rPr>
        <w:t xml:space="preserve">2.1.32. </w:t>
      </w:r>
      <w:r w:rsidRPr="00E040D4">
        <w:rPr>
          <w:rFonts w:ascii="Times New Roman" w:eastAsia="Times New Roman" w:hAnsi="Times New Roman" w:cs="Times New Roman"/>
          <w:color w:val="000000"/>
        </w:rPr>
        <w:t>Заведующий дошкольным образовательным учреждением вправе предложить работнику заполнить листок по учету кадров, автобиографию для приобщения к личному делу, вклеить фотографию в личное дело.</w:t>
      </w:r>
    </w:p>
    <w:p w14:paraId="02A1E05F" w14:textId="77777777" w:rsidR="00E040D4" w:rsidRPr="00E040D4" w:rsidRDefault="00E040D4" w:rsidP="00E040D4">
      <w:pPr>
        <w:tabs>
          <w:tab w:val="left" w:pos="1303"/>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2.1.33. Личное дело работника хранится в дошкольном образовательном учреждении, в том числе и после увольнения, до 50 лет.</w:t>
      </w:r>
    </w:p>
    <w:p w14:paraId="17296173" w14:textId="77777777" w:rsidR="00E040D4" w:rsidRPr="00E040D4" w:rsidRDefault="00E040D4" w:rsidP="00E040D4">
      <w:pPr>
        <w:tabs>
          <w:tab w:val="left" w:pos="1303"/>
        </w:tabs>
        <w:autoSpaceDE/>
        <w:autoSpaceDN/>
        <w:adjustRightInd/>
        <w:ind w:firstLine="0"/>
        <w:rPr>
          <w:rFonts w:ascii="Times New Roman" w:eastAsia="Times New Roman" w:hAnsi="Times New Roman" w:cs="Times New Roman"/>
          <w:color w:val="000000"/>
          <w:sz w:val="16"/>
          <w:szCs w:val="16"/>
        </w:rPr>
      </w:pPr>
    </w:p>
    <w:p w14:paraId="298C3074" w14:textId="77777777" w:rsidR="00E040D4" w:rsidRPr="00E040D4" w:rsidRDefault="00E040D4" w:rsidP="00E040D4">
      <w:pPr>
        <w:ind w:firstLine="0"/>
        <w:rPr>
          <w:rFonts w:ascii="Times New Roman" w:eastAsia="Times New Roman" w:hAnsi="Times New Roman" w:cs="Times New Roman"/>
          <w:b/>
          <w:i/>
        </w:rPr>
      </w:pPr>
      <w:r w:rsidRPr="00E040D4">
        <w:rPr>
          <w:rFonts w:ascii="Times New Roman" w:eastAsia="Times New Roman" w:hAnsi="Times New Roman" w:cs="Times New Roman"/>
          <w:b/>
          <w:i/>
          <w:spacing w:val="-8"/>
        </w:rPr>
        <w:t xml:space="preserve">2.2. </w:t>
      </w:r>
      <w:r w:rsidRPr="00E040D4">
        <w:rPr>
          <w:rFonts w:ascii="Times New Roman" w:eastAsia="Times New Roman" w:hAnsi="Times New Roman" w:cs="Times New Roman"/>
          <w:b/>
          <w:i/>
          <w:spacing w:val="-1"/>
        </w:rPr>
        <w:t>Отказ в приеме на работу</w:t>
      </w:r>
    </w:p>
    <w:p w14:paraId="022B9B0D" w14:textId="77777777" w:rsidR="00E040D4" w:rsidRPr="00E040D4" w:rsidRDefault="00E040D4" w:rsidP="00E040D4">
      <w:pPr>
        <w:ind w:firstLine="0"/>
        <w:rPr>
          <w:rFonts w:ascii="Times New Roman" w:eastAsia="Times New Roman" w:hAnsi="Times New Roman" w:cs="Times New Roman"/>
        </w:rPr>
      </w:pPr>
      <w:r w:rsidRPr="00E040D4">
        <w:rPr>
          <w:rFonts w:ascii="Times New Roman" w:eastAsia="Times New Roman" w:hAnsi="Times New Roman" w:cs="Times New Roman"/>
        </w:rPr>
        <w:t>2.2.1. Не допускается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14:paraId="5DE7EB15"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2.2.2. К педагогической деятельности допускаются лица, </w:t>
      </w:r>
      <w:r w:rsidRPr="00E040D4">
        <w:rPr>
          <w:rFonts w:ascii="Times New Roman" w:eastAsia="Times New Roman" w:hAnsi="Times New Roman" w:cs="Times New Roman"/>
          <w:color w:val="000000"/>
        </w:rPr>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w:t>
      </w:r>
    </w:p>
    <w:p w14:paraId="253268AA"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u w:val="single"/>
        </w:rPr>
      </w:pPr>
      <w:bookmarkStart w:id="29" w:name="dst1594"/>
      <w:bookmarkEnd w:id="29"/>
      <w:r w:rsidRPr="00E040D4">
        <w:rPr>
          <w:rFonts w:ascii="Times New Roman" w:eastAsia="Times New Roman" w:hAnsi="Times New Roman" w:cs="Times New Roman"/>
        </w:rPr>
        <w:t xml:space="preserve">2.2.3. </w:t>
      </w:r>
      <w:r w:rsidRPr="00E040D4">
        <w:rPr>
          <w:rFonts w:ascii="Times New Roman" w:eastAsia="Times New Roman" w:hAnsi="Times New Roman" w:cs="Times New Roman"/>
          <w:u w:val="single"/>
        </w:rPr>
        <w:t>К педагогической деятельности не допускаются лица:</w:t>
      </w:r>
    </w:p>
    <w:p w14:paraId="19E5F8AF"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0" w:name="dst1595"/>
      <w:bookmarkEnd w:id="30"/>
      <w:r w:rsidRPr="00E040D4">
        <w:rPr>
          <w:rFonts w:ascii="Times New Roman" w:eastAsia="Times New Roman" w:hAnsi="Times New Roman" w:cs="Times New Roman"/>
        </w:rPr>
        <w:t>а) лишенные права заниматься педагогической деятельностью в соответствии с вступившим в законную силу приговором суда;</w:t>
      </w:r>
    </w:p>
    <w:p w14:paraId="26820A86"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1" w:name="dst2196"/>
      <w:bookmarkEnd w:id="31"/>
      <w:r w:rsidRPr="00E040D4">
        <w:rPr>
          <w:rFonts w:ascii="Times New Roman" w:eastAsia="Times New Roman" w:hAnsi="Times New Roman" w:cs="Times New Roman"/>
        </w:rPr>
        <w:t>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w:t>
      </w:r>
    </w:p>
    <w:p w14:paraId="65DA6BF4"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2" w:name="dst102613"/>
      <w:bookmarkEnd w:id="32"/>
      <w:r w:rsidRPr="00E040D4">
        <w:rPr>
          <w:rFonts w:ascii="Times New Roman" w:eastAsia="Times New Roman" w:hAnsi="Times New Roman" w:cs="Times New Roman"/>
        </w:rPr>
        <w:t xml:space="preserve">в) имеющие неснятую или непогашенную судимость за иные умышленные тяжкие и особо тяжкие </w:t>
      </w:r>
      <w:r w:rsidRPr="00E040D4">
        <w:rPr>
          <w:rFonts w:ascii="Times New Roman" w:eastAsia="Times New Roman" w:hAnsi="Times New Roman" w:cs="Times New Roman"/>
        </w:rPr>
        <w:lastRenderedPageBreak/>
        <w:t>преступления, не указанные в пункте б);</w:t>
      </w:r>
    </w:p>
    <w:p w14:paraId="076C4F1A"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3" w:name="dst1598"/>
      <w:bookmarkEnd w:id="33"/>
      <w:r w:rsidRPr="00E040D4">
        <w:rPr>
          <w:rFonts w:ascii="Times New Roman" w:eastAsia="Times New Roman" w:hAnsi="Times New Roman" w:cs="Times New Roman"/>
        </w:rPr>
        <w:t>г) признанные недееспособными в установленном федеральным законом порядке;</w:t>
      </w:r>
    </w:p>
    <w:p w14:paraId="61235BA7"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4" w:name="dst1599"/>
      <w:bookmarkEnd w:id="34"/>
      <w:r w:rsidRPr="00E040D4">
        <w:rPr>
          <w:rFonts w:ascii="Times New Roman" w:eastAsia="Times New Roman" w:hAnsi="Times New Roman" w:cs="Times New Roman"/>
        </w:rPr>
        <w:t>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bookmarkStart w:id="35" w:name="dst2197"/>
      <w:bookmarkEnd w:id="35"/>
    </w:p>
    <w:p w14:paraId="24801340"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606F4235"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6" w:name="dst100472"/>
      <w:bookmarkEnd w:id="36"/>
      <w:r w:rsidRPr="00E040D4">
        <w:rPr>
          <w:rFonts w:ascii="Times New Roman" w:eastAsia="Times New Roman" w:hAnsi="Times New Roman" w:cs="Times New Roman"/>
        </w:rPr>
        <w:t>2.2.5. Запрещается отказывать в заключении трудового договора женщинам по мотивам, связанным с беременностью или наличием детей.</w:t>
      </w:r>
    </w:p>
    <w:p w14:paraId="274BE1CB"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7" w:name="dst100473"/>
      <w:bookmarkEnd w:id="37"/>
      <w:r w:rsidRPr="00E040D4">
        <w:rPr>
          <w:rFonts w:ascii="Times New Roman" w:eastAsia="Times New Roman" w:hAnsi="Times New Roman" w:cs="Times New Roman"/>
        </w:rPr>
        <w:t>2.2.6. 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2521E9DC"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38" w:name="dst2189"/>
      <w:bookmarkEnd w:id="38"/>
      <w:r w:rsidRPr="00E040D4">
        <w:rPr>
          <w:rFonts w:ascii="Times New Roman" w:eastAsia="Times New Roman" w:hAnsi="Times New Roman" w:cs="Times New Roman"/>
        </w:rPr>
        <w:t>2.2.7. По письменному требованию лица, которому отказано в заключении трудового договора, заведующий ДОУ обязан сообщить причину отказа в письменной форме в срок не позднее чем в течение семи рабочих дней со дня предъявления такого требования.</w:t>
      </w:r>
      <w:bookmarkStart w:id="39" w:name="dst412"/>
      <w:bookmarkEnd w:id="39"/>
      <w:r w:rsidRPr="00E040D4">
        <w:rPr>
          <w:rFonts w:ascii="Times New Roman" w:eastAsia="Times New Roman" w:hAnsi="Times New Roman" w:cs="Times New Roman"/>
        </w:rPr>
        <w:t xml:space="preserve"> Отказ в заключении трудового договора может быть обжалован в судебном порядке.</w:t>
      </w:r>
    </w:p>
    <w:p w14:paraId="211570D8"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b/>
          <w:color w:val="000000"/>
        </w:rPr>
      </w:pPr>
    </w:p>
    <w:p w14:paraId="4E96D2BA"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b/>
          <w:i/>
          <w:color w:val="000000"/>
        </w:rPr>
      </w:pPr>
      <w:r w:rsidRPr="00E040D4">
        <w:rPr>
          <w:rFonts w:ascii="Times New Roman" w:eastAsia="Times New Roman" w:hAnsi="Times New Roman" w:cs="Times New Roman"/>
          <w:b/>
          <w:i/>
          <w:color w:val="000000"/>
        </w:rPr>
        <w:t>2.3. Перевод работника на другую работу</w:t>
      </w:r>
    </w:p>
    <w:p w14:paraId="0B1F159F" w14:textId="77777777" w:rsidR="00E040D4" w:rsidRPr="00E040D4" w:rsidRDefault="00E040D4" w:rsidP="00E040D4">
      <w:pPr>
        <w:widowControl/>
        <w:autoSpaceDE/>
        <w:autoSpaceDN/>
        <w:adjustRightInd/>
        <w:ind w:firstLine="0"/>
        <w:rPr>
          <w:rFonts w:ascii="Verdana" w:eastAsia="Times New Roman" w:hAnsi="Verdana" w:cs="Times New Roman"/>
          <w:sz w:val="21"/>
          <w:szCs w:val="21"/>
        </w:rPr>
      </w:pPr>
      <w:r w:rsidRPr="00E040D4">
        <w:rPr>
          <w:rFonts w:ascii="Times New Roman" w:eastAsia="Times New Roman" w:hAnsi="Times New Roman" w:cs="Times New Roman"/>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14:paraId="428D2564" w14:textId="77777777" w:rsidR="00E040D4" w:rsidRPr="00E040D4" w:rsidRDefault="00E040D4" w:rsidP="00E040D4">
      <w:pPr>
        <w:widowControl/>
        <w:autoSpaceDE/>
        <w:autoSpaceDN/>
        <w:adjustRightInd/>
        <w:ind w:firstLine="0"/>
        <w:rPr>
          <w:rFonts w:ascii="Verdana" w:eastAsia="Times New Roman" w:hAnsi="Verdana" w:cs="Times New Roman"/>
          <w:sz w:val="21"/>
          <w:szCs w:val="21"/>
        </w:rPr>
      </w:pPr>
      <w:r w:rsidRPr="00E040D4">
        <w:rPr>
          <w:rFonts w:ascii="Times New Roman" w:eastAsia="Times New Roman" w:hAnsi="Times New Roman" w:cs="Times New Roman"/>
        </w:rPr>
        <w:t>2.3.2. Перевод на другую работу - постоянное или временное изменение трудовой функции работника при продолжении работы у того же работодателя.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14:paraId="3BE042BF" w14:textId="77777777" w:rsidR="00E040D4" w:rsidRPr="00E040D4" w:rsidRDefault="00E040D4" w:rsidP="00E040D4">
      <w:pPr>
        <w:widowControl/>
        <w:autoSpaceDE/>
        <w:autoSpaceDN/>
        <w:adjustRightInd/>
        <w:ind w:firstLine="0"/>
        <w:rPr>
          <w:rFonts w:ascii="Verdana" w:eastAsia="Times New Roman" w:hAnsi="Verdana" w:cs="Times New Roman"/>
          <w:sz w:val="21"/>
          <w:szCs w:val="21"/>
        </w:rPr>
      </w:pPr>
      <w:r w:rsidRPr="00E040D4">
        <w:rPr>
          <w:rFonts w:ascii="Times New Roman" w:eastAsia="Times New Roman" w:hAnsi="Times New Roman" w:cs="Times New Roman"/>
        </w:rPr>
        <w:t>2.3.3. 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1 статьи 77 ТК Российской Федерации).</w:t>
      </w:r>
    </w:p>
    <w:p w14:paraId="256D75ED" w14:textId="77777777" w:rsidR="00E040D4" w:rsidRPr="00E040D4" w:rsidRDefault="00E040D4" w:rsidP="00E040D4">
      <w:pPr>
        <w:widowControl/>
        <w:autoSpaceDE/>
        <w:autoSpaceDN/>
        <w:adjustRightInd/>
        <w:ind w:firstLine="0"/>
        <w:rPr>
          <w:rFonts w:ascii="Verdana" w:eastAsia="Times New Roman" w:hAnsi="Verdana" w:cs="Times New Roman"/>
          <w:sz w:val="21"/>
          <w:szCs w:val="21"/>
        </w:rPr>
      </w:pPr>
      <w:r w:rsidRPr="00E040D4">
        <w:rPr>
          <w:rFonts w:ascii="Times New Roman" w:eastAsia="Times New Roman" w:hAnsi="Times New Roman" w:cs="Times New Roman"/>
        </w:rPr>
        <w:t>2.3.4. Запрещается переводить и перемещать работника на работу, противопоказанную ему по состоянию здоровья.</w:t>
      </w:r>
    </w:p>
    <w:p w14:paraId="7351C515"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shd w:val="clear" w:color="auto" w:fill="FFFFFF"/>
        </w:rPr>
        <w:t>2.3.5. По соглашению сторон, заключаемому в письменной форме, работник может быть временно переведен на другую работу в том же ДОУ на срок до одного года, а в случае, когда такой перевод осуществляется для замещения временно отсутствующего работника, за которым в соответствии с </w:t>
      </w:r>
      <w:r w:rsidRPr="00E040D4">
        <w:rPr>
          <w:rFonts w:ascii="Times New Roman" w:eastAsia="Times New Roman" w:hAnsi="Times New Roman" w:cs="Times New Roman"/>
        </w:rPr>
        <w:t>законом</w:t>
      </w:r>
      <w:r w:rsidRPr="00E040D4">
        <w:rPr>
          <w:rFonts w:ascii="Times New Roman" w:eastAsia="Times New Roman" w:hAnsi="Times New Roman" w:cs="Times New Roman"/>
          <w:shd w:val="clear" w:color="auto" w:fill="FFFFFF"/>
        </w:rPr>
        <w:t>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2302BB7B"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14:paraId="3ADF131C"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shd w:val="clear" w:color="auto" w:fill="FEFEFE"/>
        </w:rPr>
      </w:pPr>
      <w:r w:rsidRPr="00E040D4">
        <w:rPr>
          <w:rFonts w:ascii="Times New Roman" w:eastAsia="Times New Roman" w:hAnsi="Times New Roman" w:cs="Times New Roman"/>
          <w:shd w:val="clear" w:color="auto" w:fill="FEFEFE"/>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w:t>
      </w:r>
      <w:r w:rsidRPr="00E040D4">
        <w:rPr>
          <w:rFonts w:ascii="Times New Roman" w:eastAsia="Times New Roman" w:hAnsi="Times New Roman" w:cs="Times New Roman"/>
          <w:shd w:val="clear" w:color="auto" w:fill="FEFEFE"/>
        </w:rPr>
        <w:lastRenderedPageBreak/>
        <w:t>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заведующего ДОУ на дистанционную работу на период наличия указанных обстоятельств (случаев). Временный перевод работника на дистанционную работу по инициативе заведующего дошкольным образовательным учреждением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1AECE035"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shd w:val="clear" w:color="auto" w:fill="FEFEFE"/>
        </w:rPr>
      </w:pPr>
      <w:r w:rsidRPr="00E040D4">
        <w:rPr>
          <w:rFonts w:ascii="Times New Roman" w:eastAsia="Times New Roman" w:hAnsi="Times New Roman" w:cs="Times New Roman"/>
          <w:shd w:val="clear" w:color="auto" w:fill="FEFEFE"/>
        </w:rPr>
        <w:t>2.3.8. Согласие работника на такой перевод не требуется. При этом заведующий ДОУ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0C620C3A" w14:textId="77777777" w:rsidR="00E040D4" w:rsidRPr="00E040D4" w:rsidRDefault="00E040D4" w:rsidP="00E040D4">
      <w:pPr>
        <w:widowControl/>
        <w:shd w:val="clear" w:color="auto" w:fill="FEFEFE"/>
        <w:autoSpaceDE/>
        <w:autoSpaceDN/>
        <w:adjustRightInd/>
        <w:ind w:firstLine="0"/>
        <w:rPr>
          <w:rFonts w:ascii="Times New Roman" w:eastAsia="Times New Roman" w:hAnsi="Times New Roman" w:cs="Times New Roman"/>
        </w:rPr>
      </w:pPr>
      <w:r w:rsidRPr="00E040D4">
        <w:rPr>
          <w:rFonts w:ascii="Times New Roman" w:eastAsia="Arial Unicode MS" w:hAnsi="Times New Roman" w:cs="Times New Roman"/>
          <w:shd w:val="clear" w:color="auto" w:fill="FEFEFE"/>
        </w:rPr>
        <w:t xml:space="preserve">2.3.9. </w:t>
      </w:r>
      <w:r w:rsidRPr="00E040D4">
        <w:rPr>
          <w:rFonts w:ascii="Times New Roman" w:eastAsia="Times New Roman" w:hAnsi="Times New Roman" w:cs="Times New Roman"/>
        </w:rPr>
        <w:t>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14:paraId="287BBEAD" w14:textId="77777777" w:rsidR="00E040D4" w:rsidRPr="00E040D4" w:rsidRDefault="00E040D4" w:rsidP="004607DF">
      <w:pPr>
        <w:widowControl/>
        <w:numPr>
          <w:ilvl w:val="0"/>
          <w:numId w:val="24"/>
        </w:numPr>
        <w:shd w:val="clear" w:color="auto" w:fill="FEFEFE"/>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14:paraId="2E4EAFC4" w14:textId="77777777" w:rsidR="00E040D4" w:rsidRPr="00E040D4" w:rsidRDefault="00E040D4" w:rsidP="004607DF">
      <w:pPr>
        <w:widowControl/>
        <w:numPr>
          <w:ilvl w:val="0"/>
          <w:numId w:val="24"/>
        </w:numPr>
        <w:shd w:val="clear" w:color="auto" w:fill="FEFEFE"/>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список работников, временно переводимых на дистанционную работу;</w:t>
      </w:r>
    </w:p>
    <w:p w14:paraId="1BB9BF88" w14:textId="77777777" w:rsidR="00E040D4" w:rsidRPr="00E040D4" w:rsidRDefault="00E040D4" w:rsidP="004607DF">
      <w:pPr>
        <w:widowControl/>
        <w:numPr>
          <w:ilvl w:val="0"/>
          <w:numId w:val="24"/>
        </w:numPr>
        <w:shd w:val="clear" w:color="auto" w:fill="FEFEFE"/>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14:paraId="3FF58944" w14:textId="77777777" w:rsidR="00E040D4" w:rsidRPr="00E040D4" w:rsidRDefault="00E040D4" w:rsidP="004607DF">
      <w:pPr>
        <w:widowControl/>
        <w:numPr>
          <w:ilvl w:val="0"/>
          <w:numId w:val="24"/>
        </w:numPr>
        <w:shd w:val="clear" w:color="auto" w:fill="FEFEFE"/>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14:paraId="499FCCC5" w14:textId="77777777" w:rsidR="00E040D4" w:rsidRPr="00E040D4" w:rsidRDefault="00E040D4" w:rsidP="004607DF">
      <w:pPr>
        <w:widowControl/>
        <w:numPr>
          <w:ilvl w:val="0"/>
          <w:numId w:val="24"/>
        </w:numPr>
        <w:shd w:val="clear" w:color="auto" w:fill="FEFEFE"/>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14:paraId="127F7DF5" w14:textId="77777777" w:rsidR="00E040D4" w:rsidRPr="00E040D4" w:rsidRDefault="00E040D4" w:rsidP="004607DF">
      <w:pPr>
        <w:widowControl/>
        <w:numPr>
          <w:ilvl w:val="0"/>
          <w:numId w:val="24"/>
        </w:numPr>
        <w:shd w:val="clear" w:color="auto" w:fill="FEFEFE"/>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иные положения, связанные с организацией труда работников, временно переводимых на дистанционную работу.</w:t>
      </w:r>
    </w:p>
    <w:p w14:paraId="400FD20E" w14:textId="77777777" w:rsidR="00E040D4" w:rsidRPr="00E040D4" w:rsidRDefault="00E040D4" w:rsidP="00E040D4">
      <w:pPr>
        <w:widowControl/>
        <w:shd w:val="clear" w:color="auto" w:fill="FEFEFE"/>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2.3.10. 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p>
    <w:p w14:paraId="39FA49D0" w14:textId="77777777" w:rsidR="00E040D4" w:rsidRPr="00E040D4" w:rsidRDefault="00E040D4" w:rsidP="00E040D4">
      <w:pPr>
        <w:widowControl/>
        <w:shd w:val="clear" w:color="auto" w:fill="FEFEFE"/>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2.3.11. При временном переводе на дистанционную работу по инициативе работодателя внесение изменений в трудовой договор с работником не требуется. </w:t>
      </w:r>
    </w:p>
    <w:p w14:paraId="51EE8B86" w14:textId="77777777" w:rsidR="00E040D4" w:rsidRPr="00E040D4" w:rsidRDefault="00E040D4" w:rsidP="00E040D4">
      <w:pPr>
        <w:widowControl/>
        <w:shd w:val="clear" w:color="auto" w:fill="FEFEFE"/>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lastRenderedPageBreak/>
        <w:t>2.3.12.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476B8126" w14:textId="77777777" w:rsidR="00E040D4" w:rsidRPr="00E040D4" w:rsidRDefault="00E040D4" w:rsidP="00E040D4">
      <w:pPr>
        <w:widowControl/>
        <w:shd w:val="clear" w:color="auto" w:fill="FEFEFE"/>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2.3.13. На период временного перевода на дистанционную работу по инициативе работодателя на работника распространяются гарантии, предусмотренные Федеральны</w:t>
      </w:r>
      <w:r w:rsidRPr="00E040D4">
        <w:rPr>
          <w:rFonts w:ascii="Times New Roman" w:eastAsia="Times New Roman" w:hAnsi="Times New Roman" w:cs="Times New Roman"/>
          <w:bCs/>
        </w:rPr>
        <w:t>м</w:t>
      </w:r>
      <w:r w:rsidRPr="00E040D4">
        <w:rPr>
          <w:rFonts w:ascii="Times New Roman" w:eastAsia="Times New Roman" w:hAnsi="Times New Roman" w:cs="Times New Roman"/>
        </w:rPr>
        <w:t xml:space="preserve"> закон</w:t>
      </w:r>
      <w:r w:rsidRPr="00E040D4">
        <w:rPr>
          <w:rFonts w:ascii="Times New Roman" w:eastAsia="Times New Roman" w:hAnsi="Times New Roman" w:cs="Times New Roman"/>
          <w:bCs/>
        </w:rPr>
        <w:t>ом</w:t>
      </w:r>
      <w:r w:rsidRPr="00E040D4">
        <w:rPr>
          <w:rFonts w:ascii="Times New Roman" w:eastAsia="Times New Roman" w:hAnsi="Times New Roman" w:cs="Times New Roman"/>
        </w:rPr>
        <w:t xml:space="preserve"> от 08.12.2020 г. № 407-ФЗ</w:t>
      </w:r>
      <w:r w:rsidRPr="00E040D4">
        <w:rPr>
          <w:rFonts w:ascii="Times New Roman" w:eastAsia="Times New Roman" w:hAnsi="Times New Roman" w:cs="Times New Roman"/>
          <w:bCs/>
        </w:rPr>
        <w:t xml:space="preserve"> </w:t>
      </w:r>
      <w:r w:rsidRPr="00E040D4">
        <w:rPr>
          <w:rFonts w:ascii="Times New Roman" w:eastAsia="Times New Roman" w:hAnsi="Times New Roman" w:cs="Times New Roman"/>
        </w:rPr>
        <w:t>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14:paraId="0246771C" w14:textId="77777777" w:rsidR="00E040D4" w:rsidRPr="00E040D4" w:rsidRDefault="00E040D4" w:rsidP="00E040D4">
      <w:pPr>
        <w:widowControl/>
        <w:shd w:val="clear" w:color="auto" w:fill="FEFEFE"/>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если больший размер оплаты не предусмотрен коллективными договорами, соглашениями, локальными нормативными актами.</w:t>
      </w:r>
    </w:p>
    <w:p w14:paraId="64541AA7"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b/>
          <w:color w:val="000000"/>
        </w:rPr>
      </w:pPr>
    </w:p>
    <w:p w14:paraId="098F5C54"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b/>
          <w:i/>
          <w:color w:val="000000"/>
        </w:rPr>
      </w:pPr>
      <w:r w:rsidRPr="00E040D4">
        <w:rPr>
          <w:rFonts w:ascii="Times New Roman" w:eastAsia="Times New Roman" w:hAnsi="Times New Roman" w:cs="Times New Roman"/>
          <w:b/>
          <w:i/>
          <w:color w:val="000000"/>
        </w:rPr>
        <w:t>2.4. Порядок отстранения от работы</w:t>
      </w:r>
    </w:p>
    <w:p w14:paraId="5BD5BCF5" w14:textId="77777777" w:rsidR="00E040D4" w:rsidRPr="00E040D4" w:rsidRDefault="00E040D4" w:rsidP="00E040D4">
      <w:pPr>
        <w:widowControl/>
        <w:autoSpaceDE/>
        <w:autoSpaceDN/>
        <w:adjustRightInd/>
        <w:ind w:firstLine="0"/>
        <w:rPr>
          <w:rFonts w:ascii="Verdana" w:eastAsia="Times New Roman" w:hAnsi="Verdana" w:cs="Times New Roman"/>
          <w:u w:val="single"/>
        </w:rPr>
      </w:pPr>
      <w:r w:rsidRPr="00E040D4">
        <w:rPr>
          <w:rFonts w:ascii="Times New Roman" w:eastAsia="Times New Roman" w:hAnsi="Times New Roman" w:cs="Times New Roman"/>
        </w:rPr>
        <w:t xml:space="preserve">2.4.1. </w:t>
      </w:r>
      <w:r w:rsidRPr="00E040D4">
        <w:rPr>
          <w:rFonts w:ascii="Times New Roman" w:eastAsia="Times New Roman" w:hAnsi="Times New Roman" w:cs="Times New Roman"/>
          <w:u w:val="single"/>
        </w:rPr>
        <w:t>Работник отстраняется от работы (не допускается к работе) в случаях:</w:t>
      </w:r>
    </w:p>
    <w:p w14:paraId="31BEF6EB" w14:textId="77777777" w:rsidR="00E040D4" w:rsidRPr="00E040D4" w:rsidRDefault="00E040D4" w:rsidP="004607DF">
      <w:pPr>
        <w:widowControl/>
        <w:numPr>
          <w:ilvl w:val="0"/>
          <w:numId w:val="7"/>
        </w:numPr>
        <w:tabs>
          <w:tab w:val="num" w:pos="720"/>
        </w:tabs>
        <w:autoSpaceDE/>
        <w:autoSpaceDN/>
        <w:adjustRightInd/>
        <w:ind w:left="720"/>
        <w:rPr>
          <w:rFonts w:ascii="Verdana" w:eastAsia="Times New Roman" w:hAnsi="Verdana" w:cs="Times New Roman"/>
        </w:rPr>
      </w:pPr>
      <w:r w:rsidRPr="00E040D4">
        <w:rPr>
          <w:rFonts w:ascii="Times New Roman" w:eastAsia="Times New Roman" w:hAnsi="Times New Roman" w:cs="Times New Roman"/>
        </w:rPr>
        <w:t>появления на работе в состоянии алкогольного, наркотического или иного токсического опьянения;</w:t>
      </w:r>
    </w:p>
    <w:p w14:paraId="06136F24" w14:textId="77777777" w:rsidR="00E040D4" w:rsidRPr="00E040D4" w:rsidRDefault="00E040D4" w:rsidP="004607DF">
      <w:pPr>
        <w:widowControl/>
        <w:numPr>
          <w:ilvl w:val="0"/>
          <w:numId w:val="7"/>
        </w:numPr>
        <w:tabs>
          <w:tab w:val="num" w:pos="720"/>
        </w:tabs>
        <w:autoSpaceDE/>
        <w:autoSpaceDN/>
        <w:adjustRightInd/>
        <w:ind w:left="720"/>
        <w:rPr>
          <w:rFonts w:ascii="Verdana" w:eastAsia="Times New Roman" w:hAnsi="Verdana" w:cs="Times New Roman"/>
        </w:rPr>
      </w:pPr>
      <w:r w:rsidRPr="00E040D4">
        <w:rPr>
          <w:rFonts w:ascii="Times New Roman" w:eastAsia="Times New Roman" w:hAnsi="Times New Roman" w:cs="Times New Roman"/>
        </w:rPr>
        <w:t>не прохождения в установленном порядке обучения и проверки знаний и навыков в области охраны труда;</w:t>
      </w:r>
    </w:p>
    <w:p w14:paraId="329B5C6B" w14:textId="77777777" w:rsidR="00E040D4" w:rsidRPr="00E040D4" w:rsidRDefault="00E040D4" w:rsidP="004607DF">
      <w:pPr>
        <w:widowControl/>
        <w:numPr>
          <w:ilvl w:val="0"/>
          <w:numId w:val="7"/>
        </w:numPr>
        <w:tabs>
          <w:tab w:val="num" w:pos="720"/>
        </w:tabs>
        <w:autoSpaceDE/>
        <w:autoSpaceDN/>
        <w:adjustRightInd/>
        <w:ind w:left="720"/>
        <w:rPr>
          <w:rFonts w:ascii="Verdana" w:eastAsia="Times New Roman" w:hAnsi="Verdana" w:cs="Times New Roman"/>
        </w:rPr>
      </w:pPr>
      <w:r w:rsidRPr="00E040D4">
        <w:rPr>
          <w:rFonts w:ascii="Times New Roman" w:eastAsia="Times New Roman" w:hAnsi="Times New Roman" w:cs="Times New Roman"/>
        </w:rPr>
        <w:t>не 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14:paraId="0D355263" w14:textId="77777777" w:rsidR="00E040D4" w:rsidRPr="00E040D4" w:rsidRDefault="00E040D4" w:rsidP="004607DF">
      <w:pPr>
        <w:widowControl/>
        <w:numPr>
          <w:ilvl w:val="0"/>
          <w:numId w:val="7"/>
        </w:numPr>
        <w:tabs>
          <w:tab w:val="num" w:pos="720"/>
        </w:tabs>
        <w:autoSpaceDE/>
        <w:autoSpaceDN/>
        <w:adjustRightInd/>
        <w:ind w:left="720"/>
        <w:rPr>
          <w:rFonts w:ascii="Verdana" w:eastAsia="Times New Roman" w:hAnsi="Verdana" w:cs="Times New Roman"/>
        </w:rPr>
      </w:pPr>
      <w:r w:rsidRPr="00E040D4">
        <w:rPr>
          <w:rFonts w:ascii="Times New Roman" w:eastAsia="Times New Roman" w:hAnsi="Times New Roman" w:cs="Times New Roman"/>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51A64774" w14:textId="77777777" w:rsidR="00E040D4" w:rsidRPr="00E040D4" w:rsidRDefault="00E040D4" w:rsidP="004607DF">
      <w:pPr>
        <w:widowControl/>
        <w:numPr>
          <w:ilvl w:val="0"/>
          <w:numId w:val="7"/>
        </w:numPr>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730FFC69" w14:textId="77777777" w:rsidR="00E040D4" w:rsidRPr="00E040D4" w:rsidRDefault="00E040D4" w:rsidP="004607DF">
      <w:pPr>
        <w:widowControl/>
        <w:numPr>
          <w:ilvl w:val="0"/>
          <w:numId w:val="7"/>
        </w:numPr>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 других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14:paraId="47534F17" w14:textId="77777777" w:rsidR="00E040D4" w:rsidRPr="00E040D4" w:rsidRDefault="00E040D4" w:rsidP="004607DF">
      <w:pPr>
        <w:widowControl/>
        <w:numPr>
          <w:ilvl w:val="0"/>
          <w:numId w:val="7"/>
        </w:numPr>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w:t>
      </w:r>
    </w:p>
    <w:p w14:paraId="620E0470" w14:textId="77777777" w:rsidR="00E040D4" w:rsidRPr="00E040D4" w:rsidRDefault="00E040D4" w:rsidP="00E040D4">
      <w:pPr>
        <w:widowControl/>
        <w:autoSpaceDE/>
        <w:autoSpaceDN/>
        <w:adjustRightInd/>
        <w:ind w:firstLine="0"/>
        <w:rPr>
          <w:rFonts w:ascii="Verdana" w:eastAsia="Times New Roman" w:hAnsi="Verdana" w:cs="Times New Roman"/>
        </w:rPr>
      </w:pPr>
      <w:r w:rsidRPr="00E040D4">
        <w:rPr>
          <w:rFonts w:ascii="Times New Roman" w:eastAsia="Times New Roman" w:hAnsi="Times New Roman" w:cs="Times New Roman"/>
        </w:rPr>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Российской Федерации, другими федеральными законами.</w:t>
      </w:r>
    </w:p>
    <w:p w14:paraId="4ECD29C8" w14:textId="77777777" w:rsidR="00E040D4" w:rsidRPr="00E040D4" w:rsidRDefault="00E040D4" w:rsidP="00E040D4">
      <w:pPr>
        <w:widowControl/>
        <w:autoSpaceDE/>
        <w:autoSpaceDN/>
        <w:adjustRightInd/>
        <w:ind w:firstLine="0"/>
        <w:rPr>
          <w:rFonts w:ascii="Verdana" w:eastAsia="Times New Roman" w:hAnsi="Verdana" w:cs="Times New Roman"/>
        </w:rPr>
      </w:pPr>
      <w:r w:rsidRPr="00E040D4">
        <w:rPr>
          <w:rFonts w:ascii="Times New Roman" w:eastAsia="Times New Roman" w:hAnsi="Times New Roman" w:cs="Times New Roman"/>
        </w:rPr>
        <w:t xml:space="preserve">2.4.3.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Российской Федерации или иными федеральными законами. В случаях отстранения от работы работника, </w:t>
      </w:r>
      <w:r w:rsidRPr="00E040D4">
        <w:rPr>
          <w:rFonts w:ascii="Times New Roman" w:eastAsia="Times New Roman" w:hAnsi="Times New Roman" w:cs="Times New Roman"/>
        </w:rPr>
        <w:lastRenderedPageBreak/>
        <w:t>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14:paraId="2FC8C97B"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b/>
        </w:rPr>
      </w:pPr>
    </w:p>
    <w:p w14:paraId="44E635C5"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b/>
          <w:i/>
        </w:rPr>
      </w:pPr>
      <w:r w:rsidRPr="00E040D4">
        <w:rPr>
          <w:rFonts w:ascii="Times New Roman" w:eastAsia="Times New Roman" w:hAnsi="Times New Roman" w:cs="Times New Roman"/>
          <w:b/>
          <w:i/>
        </w:rPr>
        <w:t>2.5. Порядок прекращения трудового договора</w:t>
      </w:r>
    </w:p>
    <w:p w14:paraId="4EA9A859" w14:textId="77777777" w:rsidR="00E040D4" w:rsidRPr="00E040D4" w:rsidRDefault="00E040D4" w:rsidP="00E040D4">
      <w:pPr>
        <w:tabs>
          <w:tab w:val="left" w:pos="1097"/>
        </w:tabs>
        <w:autoSpaceDE/>
        <w:autoSpaceDN/>
        <w:adjustRightInd/>
        <w:ind w:firstLine="0"/>
        <w:rPr>
          <w:rFonts w:ascii="Times New Roman" w:eastAsia="Times New Roman" w:hAnsi="Times New Roman" w:cs="Times New Roman"/>
          <w:b/>
          <w:u w:val="single"/>
        </w:rPr>
      </w:pPr>
      <w:r w:rsidRPr="00E040D4">
        <w:rPr>
          <w:rFonts w:ascii="Times New Roman" w:eastAsia="Times New Roman" w:hAnsi="Times New Roman" w:cs="Times New Roman"/>
          <w:u w:val="single"/>
        </w:rPr>
        <w:t>Прекращение трудового договора может иметь место по основаниям, предусмотренным главой 13 Трудового Кодекса Российской Федерации:</w:t>
      </w:r>
    </w:p>
    <w:p w14:paraId="5DAC39BE"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2.5.1. Соглашение сторон (статья 78 ТК РФ).</w:t>
      </w:r>
    </w:p>
    <w:p w14:paraId="33301EF1"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14:paraId="581FD320"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2.5.3. Расторжение трудового договора по инициативе работника (статья 80 ТК РФ), при этом работник должен предупредить об этом работодателя в письменной форме не позднее, чем за две недели. По соглашению между работником и работодателем трудовой договор может быть расторгнут и до истечения срока предупреждения об увольнении.</w:t>
      </w:r>
      <w:bookmarkStart w:id="40" w:name="dst1903"/>
      <w:bookmarkEnd w:id="40"/>
      <w:r w:rsidRPr="00E040D4">
        <w:rPr>
          <w:rFonts w:ascii="Times New Roman" w:eastAsia="Times New Roman" w:hAnsi="Times New Roman" w:cs="Times New Roman"/>
        </w:rPr>
        <w:t xml:space="preserve">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bookmarkStart w:id="41" w:name="dst100583"/>
      <w:bookmarkEnd w:id="41"/>
      <w:r w:rsidRPr="00E040D4">
        <w:rPr>
          <w:rFonts w:ascii="Times New Roman" w:eastAsia="Times New Roman" w:hAnsi="Times New Roman" w:cs="Times New Roman"/>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bookmarkStart w:id="42" w:name="dst100584"/>
      <w:bookmarkStart w:id="43" w:name="dst100585"/>
      <w:bookmarkEnd w:id="42"/>
      <w:bookmarkEnd w:id="43"/>
      <w:r w:rsidRPr="00E040D4">
        <w:rPr>
          <w:rFonts w:ascii="Times New Roman" w:eastAsia="Times New Roman" w:hAnsi="Times New Roman" w:cs="Times New Roman"/>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14:paraId="57F348B7"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2.5.4. </w:t>
      </w:r>
      <w:r w:rsidRPr="00E040D4">
        <w:rPr>
          <w:rFonts w:ascii="Times New Roman" w:eastAsia="Times New Roman" w:hAnsi="Times New Roman" w:cs="Times New Roman"/>
          <w:u w:val="single"/>
        </w:rPr>
        <w:t>Расторжение трудового договора по инициативе работодателя (статьи 71 и 81 ТК РФ) производится в случаях:</w:t>
      </w:r>
      <w:bookmarkStart w:id="44" w:name="dst496"/>
      <w:bookmarkEnd w:id="44"/>
    </w:p>
    <w:p w14:paraId="2B39895F"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при неудовлетворительном результате испытания, при этом работодатель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w:t>
      </w:r>
    </w:p>
    <w:p w14:paraId="5957C2C6"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ликвидации дошкольного образовательного учреждения;</w:t>
      </w:r>
    </w:p>
    <w:p w14:paraId="16D807CA" w14:textId="77777777" w:rsidR="00E040D4" w:rsidRPr="00E040D4" w:rsidRDefault="00E040D4" w:rsidP="00E040D4">
      <w:pPr>
        <w:shd w:val="clear" w:color="auto" w:fill="FFFFFF"/>
        <w:autoSpaceDE/>
        <w:autoSpaceDN/>
        <w:adjustRightInd/>
        <w:ind w:firstLine="0"/>
        <w:rPr>
          <w:rFonts w:eastAsia="Times New Roman"/>
          <w:shd w:val="clear" w:color="auto" w:fill="FFFFFF"/>
        </w:rPr>
      </w:pPr>
      <w:bookmarkStart w:id="45" w:name="dst497"/>
      <w:bookmarkEnd w:id="45"/>
      <w:r w:rsidRPr="00E040D4">
        <w:rPr>
          <w:rFonts w:ascii="Times New Roman" w:eastAsia="Times New Roman" w:hAnsi="Times New Roman" w:cs="Times New Roman"/>
        </w:rPr>
        <w:t>- сокращения численности или штата работников дошкольного образовательного учреждения или</w:t>
      </w:r>
      <w:bookmarkStart w:id="46" w:name="dst498"/>
      <w:bookmarkEnd w:id="46"/>
      <w:r w:rsidRPr="00E040D4">
        <w:rPr>
          <w:rFonts w:ascii="Times New Roman" w:eastAsia="Times New Roman" w:hAnsi="Times New Roman" w:cs="Times New Roman"/>
        </w:rPr>
        <w:t xml:space="preserve">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при этом </w:t>
      </w:r>
      <w:r w:rsidRPr="00E040D4">
        <w:rPr>
          <w:rFonts w:ascii="Times New Roman" w:eastAsia="Times New Roman" w:hAnsi="Times New Roman" w:cs="Times New Roman"/>
          <w:shd w:val="clear" w:color="auto" w:fill="FFFFFF"/>
        </w:rPr>
        <w:t>увольнение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bookmarkStart w:id="47" w:name="dst100593"/>
      <w:bookmarkEnd w:id="47"/>
      <w:r w:rsidRPr="00E040D4">
        <w:rPr>
          <w:rFonts w:ascii="Times New Roman" w:eastAsia="Times New Roman" w:hAnsi="Times New Roman" w:cs="Times New Roman"/>
          <w:shd w:val="clear" w:color="auto" w:fill="FFFFFF"/>
        </w:rPr>
        <w:t>;</w:t>
      </w:r>
    </w:p>
    <w:p w14:paraId="78AF8C66"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смены собственника имущества дошкольного образовательного учреждения (в отношении заместителей заведующего и главного бухгалтера);</w:t>
      </w:r>
    </w:p>
    <w:p w14:paraId="01AA11DB"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48" w:name="dst100594"/>
      <w:bookmarkEnd w:id="48"/>
      <w:r w:rsidRPr="00E040D4">
        <w:rPr>
          <w:rFonts w:ascii="Times New Roman" w:eastAsia="Times New Roman" w:hAnsi="Times New Roman" w:cs="Times New Roman"/>
        </w:rPr>
        <w:t>- неоднократного неисполнения работником без уважительных причин трудовых обязанностей, если он имеет дисциплинарное взыскание;</w:t>
      </w:r>
    </w:p>
    <w:p w14:paraId="747BA824"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u w:val="single"/>
        </w:rPr>
      </w:pPr>
      <w:bookmarkStart w:id="49" w:name="dst100595"/>
      <w:bookmarkEnd w:id="49"/>
      <w:r w:rsidRPr="00E040D4">
        <w:rPr>
          <w:rFonts w:ascii="Times New Roman" w:eastAsia="Times New Roman" w:hAnsi="Times New Roman" w:cs="Times New Roman"/>
        </w:rPr>
        <w:t xml:space="preserve">- </w:t>
      </w:r>
      <w:r w:rsidRPr="00E040D4">
        <w:rPr>
          <w:rFonts w:ascii="Times New Roman" w:eastAsia="Times New Roman" w:hAnsi="Times New Roman" w:cs="Times New Roman"/>
          <w:u w:val="single"/>
        </w:rPr>
        <w:t>однократного грубого нарушения работником трудовых обязанностей:</w:t>
      </w:r>
    </w:p>
    <w:p w14:paraId="46EE6603"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0" w:name="dst499"/>
      <w:bookmarkEnd w:id="50"/>
      <w:r w:rsidRPr="00E040D4">
        <w:rPr>
          <w:rFonts w:ascii="Times New Roman" w:eastAsia="Times New Roman" w:hAnsi="Times New Roman" w:cs="Times New Roman"/>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14:paraId="42CC6CE9"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1" w:name="dst500"/>
      <w:bookmarkEnd w:id="51"/>
      <w:r w:rsidRPr="00E040D4">
        <w:rPr>
          <w:rFonts w:ascii="Times New Roman" w:eastAsia="Times New Roman" w:hAnsi="Times New Roman" w:cs="Times New Roman"/>
        </w:rPr>
        <w:t>появления работника на работе (на своем рабочем месте либо на территории детского сада) в состоянии алкогольного, наркотического или иного токсического опьянения;</w:t>
      </w:r>
    </w:p>
    <w:p w14:paraId="377B0F18"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2" w:name="dst501"/>
      <w:bookmarkEnd w:id="52"/>
      <w:r w:rsidRPr="00E040D4">
        <w:rPr>
          <w:rFonts w:ascii="Times New Roman" w:eastAsia="Times New Roman" w:hAnsi="Times New Roman" w:cs="Times New Roman"/>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14:paraId="06FEED81"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3" w:name="dst502"/>
      <w:bookmarkEnd w:id="53"/>
      <w:r w:rsidRPr="00E040D4">
        <w:rPr>
          <w:rFonts w:ascii="Times New Roman" w:eastAsia="Times New Roman" w:hAnsi="Times New Roman" w:cs="Times New Roman"/>
        </w:rPr>
        <w:t xml:space="preserve">совершения по месту работы хищения (в том числе мелкого) чужого имущества, растраты, </w:t>
      </w:r>
      <w:r w:rsidRPr="00E040D4">
        <w:rPr>
          <w:rFonts w:ascii="Times New Roman" w:eastAsia="Times New Roman" w:hAnsi="Times New Roman" w:cs="Times New Roman"/>
        </w:rPr>
        <w:lastRenderedPageBreak/>
        <w:t>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7CEA22E9"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4" w:name="dst503"/>
      <w:bookmarkEnd w:id="54"/>
      <w:r w:rsidRPr="00E040D4">
        <w:rPr>
          <w:rFonts w:ascii="Times New Roman" w:eastAsia="Times New Roman" w:hAnsi="Times New Roman" w:cs="Times New Roman"/>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3D4A3590"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5" w:name="dst100601"/>
      <w:bookmarkStart w:id="56" w:name="dst2277"/>
      <w:bookmarkStart w:id="57" w:name="dst100602"/>
      <w:bookmarkEnd w:id="55"/>
      <w:bookmarkEnd w:id="56"/>
      <w:bookmarkEnd w:id="57"/>
      <w:r w:rsidRPr="00E040D4">
        <w:rPr>
          <w:rFonts w:ascii="Times New Roman" w:eastAsia="Times New Roman" w:hAnsi="Times New Roman" w:cs="Times New Roman"/>
        </w:rPr>
        <w:t>совершения работником аморального проступка, несовместимого с продолжением данной работы;</w:t>
      </w:r>
    </w:p>
    <w:p w14:paraId="62F5A4F6"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8" w:name="dst100603"/>
      <w:bookmarkEnd w:id="58"/>
      <w:r w:rsidRPr="00E040D4">
        <w:rPr>
          <w:rFonts w:ascii="Times New Roman" w:eastAsia="Times New Roman" w:hAnsi="Times New Roman" w:cs="Times New Roman"/>
        </w:rPr>
        <w:t>принятия необоснованного решения заместителями заведующего ДОУ и главным бухгалтером, повлекшего за собой нарушение сохранности имущества, неправомерное его использование или иной ущерб имуществу дошкольного образовательного учреждения;</w:t>
      </w:r>
    </w:p>
    <w:p w14:paraId="04C64E6F"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59" w:name="dst100604"/>
      <w:bookmarkEnd w:id="59"/>
      <w:r w:rsidRPr="00E040D4">
        <w:rPr>
          <w:rFonts w:ascii="Times New Roman" w:eastAsia="Times New Roman" w:hAnsi="Times New Roman" w:cs="Times New Roman"/>
        </w:rPr>
        <w:t>однократного грубого нарушения заместителями своих трудовых обязанностей;</w:t>
      </w:r>
    </w:p>
    <w:p w14:paraId="46BB9C5D"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60" w:name="dst504"/>
      <w:bookmarkEnd w:id="60"/>
      <w:r w:rsidRPr="00E040D4">
        <w:rPr>
          <w:rFonts w:ascii="Times New Roman" w:eastAsia="Times New Roman" w:hAnsi="Times New Roman" w:cs="Times New Roman"/>
        </w:rPr>
        <w:t>представления работником заведующему дошкольным образовательным учреждением подложных документов при заключении трудового договора;</w:t>
      </w:r>
    </w:p>
    <w:p w14:paraId="266A83CA"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61" w:name="dst505"/>
      <w:bookmarkStart w:id="62" w:name="dst100607"/>
      <w:bookmarkEnd w:id="61"/>
      <w:bookmarkEnd w:id="62"/>
      <w:r w:rsidRPr="00E040D4">
        <w:rPr>
          <w:rFonts w:ascii="Times New Roman" w:eastAsia="Times New Roman" w:hAnsi="Times New Roman" w:cs="Times New Roman"/>
        </w:rPr>
        <w:t>предусмотренных трудовым договором с заведующим, членами коллегиального исполнительного органа организации;</w:t>
      </w:r>
    </w:p>
    <w:p w14:paraId="5F4E945A" w14:textId="77777777" w:rsidR="00E040D4" w:rsidRPr="00E040D4" w:rsidRDefault="00E040D4" w:rsidP="004607DF">
      <w:pPr>
        <w:numPr>
          <w:ilvl w:val="0"/>
          <w:numId w:val="8"/>
        </w:numPr>
        <w:shd w:val="clear" w:color="auto" w:fill="FFFFFF"/>
        <w:tabs>
          <w:tab w:val="num" w:pos="960"/>
        </w:tabs>
        <w:autoSpaceDE/>
        <w:autoSpaceDN/>
        <w:adjustRightInd/>
        <w:ind w:left="960"/>
        <w:rPr>
          <w:rFonts w:ascii="Times New Roman" w:eastAsia="Times New Roman" w:hAnsi="Times New Roman" w:cs="Times New Roman"/>
        </w:rPr>
      </w:pPr>
      <w:bookmarkStart w:id="63" w:name="dst100608"/>
      <w:bookmarkEnd w:id="63"/>
      <w:r w:rsidRPr="00E040D4">
        <w:rPr>
          <w:rFonts w:ascii="Times New Roman" w:eastAsia="Times New Roman" w:hAnsi="Times New Roman" w:cs="Times New Roman"/>
        </w:rPr>
        <w:t>в других случаях, установленных ТК РФ и иными федеральными законами.</w:t>
      </w:r>
    </w:p>
    <w:p w14:paraId="649E34D5"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64" w:name="dst506"/>
      <w:bookmarkStart w:id="65" w:name="dst507"/>
      <w:bookmarkStart w:id="66" w:name="dst508"/>
      <w:bookmarkStart w:id="67" w:name="dst509"/>
      <w:bookmarkStart w:id="68" w:name="dst510"/>
      <w:bookmarkEnd w:id="64"/>
      <w:bookmarkEnd w:id="65"/>
      <w:bookmarkEnd w:id="66"/>
      <w:bookmarkEnd w:id="67"/>
      <w:bookmarkEnd w:id="68"/>
      <w:r w:rsidRPr="00E040D4">
        <w:rPr>
          <w:rFonts w:ascii="Times New Roman" w:eastAsia="Times New Roman" w:hAnsi="Times New Roman" w:cs="Times New Roman"/>
        </w:rPr>
        <w:t>Не допускается увольнение работника по инициативе работодателя (за исключением случая ликвидации ДОУ) в период его временной нетрудоспособности и в период пребывания в отпуске.</w:t>
      </w:r>
    </w:p>
    <w:p w14:paraId="245DBE0D"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2.5.5. Преимущественное право на оставление на работе при сокращении численности или штата работников предоставляется родителю, имеющему ребенка в возрасте до 18 лет, в случае, если другой родитель призван на военную службу по мобилизации или проходит военную службу по контракту, либо заключил контракт о добровольном содействии в выполнении задач, возложенных на Вооруженные Силы Российской Федерации.</w:t>
      </w:r>
    </w:p>
    <w:p w14:paraId="3B50B710" w14:textId="77777777" w:rsidR="00E040D4" w:rsidRPr="00E040D4" w:rsidRDefault="00E040D4" w:rsidP="00E040D4">
      <w:pPr>
        <w:widowControl/>
        <w:autoSpaceDE/>
        <w:autoSpaceDN/>
        <w:adjustRightInd/>
        <w:ind w:firstLine="0"/>
        <w:rPr>
          <w:rFonts w:ascii="Times New Roman" w:eastAsia="Times New Roman" w:hAnsi="Times New Roman" w:cs="Times New Roman"/>
        </w:rPr>
      </w:pPr>
      <w:bookmarkStart w:id="69" w:name="dst2293"/>
      <w:bookmarkEnd w:id="69"/>
      <w:r w:rsidRPr="00E040D4">
        <w:rPr>
          <w:rFonts w:ascii="Times New Roman" w:eastAsia="Times New Roman" w:hAnsi="Times New Roman" w:cs="Times New Roman"/>
        </w:rPr>
        <w:t>2.5.6. Перевод работника по его просьбе или с его согласия на работу к другому работодателю или переход на выборную работу (должность).</w:t>
      </w:r>
    </w:p>
    <w:p w14:paraId="228BBF73"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2.5.7. Отказ работника от продолжения работы в связи со сменой собственника имущества дошкольного образовательного учреждения, с изменением подведомственности (подчиненности) учреждения либо его реорганизацией, с изменением типа муниципального учреждения (статья 75 ТК РФ).</w:t>
      </w:r>
    </w:p>
    <w:p w14:paraId="663C6210"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2.5.8. Отказ работника от продолжения работы в связи с изменением определенных сторонами условий трудового договора (часть 4 статьи 74 ТК РФ).</w:t>
      </w:r>
    </w:p>
    <w:p w14:paraId="358ADE00"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2.5.9.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3 и 4 статьи 73 ТК РФ).</w:t>
      </w:r>
    </w:p>
    <w:p w14:paraId="2B7365D7"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2.5.10. Обстоятельства, не зависящие от воли сторон (статья 83 ТК РФ).</w:t>
      </w:r>
    </w:p>
    <w:p w14:paraId="0516B9A8"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2.5.11. 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(статья 84 ТК РФ).</w:t>
      </w:r>
    </w:p>
    <w:p w14:paraId="53DD1F9F" w14:textId="77777777" w:rsidR="00E040D4" w:rsidRPr="00E040D4" w:rsidRDefault="00E040D4" w:rsidP="00E040D4">
      <w:pPr>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2.5.12.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14:paraId="6512FC70" w14:textId="77777777" w:rsidR="00E040D4" w:rsidRPr="00E040D4" w:rsidRDefault="00E040D4" w:rsidP="004607DF">
      <w:pPr>
        <w:widowControl/>
        <w:numPr>
          <w:ilvl w:val="0"/>
          <w:numId w:val="9"/>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повторное в течение одного года грубое нарушение Устава дошкольного образовательного учреждения, осуществляющего образовательную деятельность;</w:t>
      </w:r>
    </w:p>
    <w:p w14:paraId="246B4130" w14:textId="77777777" w:rsidR="00E040D4" w:rsidRPr="00E040D4" w:rsidRDefault="00E040D4" w:rsidP="004607DF">
      <w:pPr>
        <w:widowControl/>
        <w:numPr>
          <w:ilvl w:val="0"/>
          <w:numId w:val="9"/>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применение, в том числе однократное, методов воспитания, связанных с физическим и (или) психическим насилием над личностью воспитанника детского сада.</w:t>
      </w:r>
    </w:p>
    <w:p w14:paraId="41B08283"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2.5.13. </w:t>
      </w:r>
      <w:r w:rsidRPr="00E040D4">
        <w:rPr>
          <w:rFonts w:ascii="Times New Roman" w:eastAsia="Times New Roman" w:hAnsi="Times New Roman" w:cs="Times New Roman"/>
          <w:shd w:val="clear" w:color="auto" w:fill="FEFEFE"/>
        </w:rPr>
        <w:t>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частью девятой статьи 3123 Трудового Кодекса).</w:t>
      </w:r>
    </w:p>
    <w:p w14:paraId="2B8BBEA6" w14:textId="77777777" w:rsidR="00E040D4" w:rsidRPr="00E040D4" w:rsidRDefault="00E040D4" w:rsidP="00E040D4">
      <w:pPr>
        <w:widowControl/>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lastRenderedPageBreak/>
        <w:t>2.5.14. Трудовой договор может быть прекращен и по другим основаниям, предусмотренным ТК Российской Федерации и иными федеральными законами.</w:t>
      </w:r>
    </w:p>
    <w:p w14:paraId="2B1D9EBA" w14:textId="77777777" w:rsidR="00E040D4" w:rsidRPr="00E040D4" w:rsidRDefault="00E040D4" w:rsidP="00E040D4">
      <w:pPr>
        <w:widowControl/>
        <w:autoSpaceDE/>
        <w:autoSpaceDN/>
        <w:adjustRightInd/>
        <w:ind w:firstLine="0"/>
        <w:rPr>
          <w:rFonts w:ascii="Times New Roman" w:eastAsia="Times New Roman" w:hAnsi="Times New Roman" w:cs="Times New Roman"/>
          <w:b/>
          <w:i/>
          <w:sz w:val="16"/>
          <w:szCs w:val="16"/>
        </w:rPr>
      </w:pPr>
    </w:p>
    <w:p w14:paraId="2A5F16CB" w14:textId="77777777" w:rsidR="00E040D4" w:rsidRPr="00E040D4" w:rsidRDefault="00E040D4" w:rsidP="00E040D4">
      <w:pPr>
        <w:widowControl/>
        <w:autoSpaceDE/>
        <w:autoSpaceDN/>
        <w:adjustRightInd/>
        <w:ind w:firstLine="0"/>
        <w:rPr>
          <w:rFonts w:ascii="Times New Roman" w:eastAsia="Times New Roman" w:hAnsi="Times New Roman" w:cs="Times New Roman"/>
          <w:b/>
          <w:i/>
        </w:rPr>
      </w:pPr>
      <w:r w:rsidRPr="00E040D4">
        <w:rPr>
          <w:rFonts w:ascii="Times New Roman" w:eastAsia="Times New Roman" w:hAnsi="Times New Roman" w:cs="Times New Roman"/>
          <w:b/>
          <w:i/>
        </w:rPr>
        <w:t>2.6. Порядок оформления прекращения трудового договора</w:t>
      </w:r>
    </w:p>
    <w:p w14:paraId="1CFA3FB1"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2.6.1. Прекращение трудового договора оформляется приказом заведующего дошкольным образовательным учреждением, с которым </w:t>
      </w:r>
      <w:bookmarkStart w:id="70" w:name="dst531"/>
      <w:bookmarkEnd w:id="70"/>
      <w:r w:rsidRPr="00E040D4">
        <w:rPr>
          <w:rFonts w:ascii="Times New Roman" w:eastAsia="Times New Roman" w:hAnsi="Times New Roman" w:cs="Times New Roman"/>
        </w:rPr>
        <w:t>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14:paraId="476A29E4"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71" w:name="dst532"/>
      <w:bookmarkEnd w:id="71"/>
      <w:r w:rsidRPr="00E040D4">
        <w:rPr>
          <w:rFonts w:ascii="Times New Roman" w:eastAsia="Times New Roman" w:hAnsi="Times New Roman" w:cs="Times New Roman"/>
        </w:rPr>
        <w:t>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14:paraId="4ED5D955"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72" w:name="dst533"/>
      <w:bookmarkEnd w:id="72"/>
      <w:r w:rsidRPr="00E040D4">
        <w:rPr>
          <w:rFonts w:ascii="Times New Roman" w:eastAsia="Times New Roman" w:hAnsi="Times New Roman" w:cs="Times New Roman"/>
        </w:rPr>
        <w:t xml:space="preserve">2.6.3. </w:t>
      </w:r>
      <w:bookmarkStart w:id="73" w:name="dst534"/>
      <w:bookmarkEnd w:id="73"/>
      <w:r w:rsidRPr="00E040D4">
        <w:rPr>
          <w:rFonts w:ascii="Times New Roman" w:eastAsia="Times New Roman" w:hAnsi="Times New Roman" w:cs="Times New Roman"/>
        </w:rPr>
        <w:t>В день прекращения трудового договора работнику выдается трудовая книжка и производится с ним расчет в соответствии со ст. 140 ТК РФ. По письменному заявлению работника заведующий детским садом обязан не позднее трех рабочих дней со дня подачи этого заявления выдать работнику трудовую книжку (за исключением случаев, если в соответствии с Кодексом,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Трудовым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14:paraId="7CFF72FC"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2.6.4. Запись в трудовую книжку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14:paraId="6EEB16F8" w14:textId="77777777" w:rsidR="00E040D4" w:rsidRPr="00E040D4" w:rsidRDefault="00E040D4" w:rsidP="00E040D4">
      <w:pPr>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2.6.5. При получении трудовой книжки в связи с увольнением работник дошкольного образовательного учреждения расписывается в личной карточке формы Т-2 и в книге учета движения трудовых книжек и вкладышей к ним.</w:t>
      </w:r>
    </w:p>
    <w:p w14:paraId="4BDD17D0"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bookmarkStart w:id="74" w:name="dst2190"/>
      <w:bookmarkEnd w:id="74"/>
      <w:r w:rsidRPr="00E040D4">
        <w:rPr>
          <w:rFonts w:ascii="Times New Roman" w:eastAsia="Times New Roman" w:hAnsi="Times New Roman" w:cs="Times New Roman"/>
        </w:rPr>
        <w:t>2.6.6.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заведующий детским садом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14:paraId="7BE759CE" w14:textId="77777777" w:rsidR="00E040D4" w:rsidRPr="00E040D4" w:rsidRDefault="00E040D4" w:rsidP="00E040D4">
      <w:pPr>
        <w:keepNext/>
        <w:keepLines/>
        <w:tabs>
          <w:tab w:val="left" w:pos="329"/>
        </w:tabs>
        <w:autoSpaceDE/>
        <w:autoSpaceDN/>
        <w:adjustRightInd/>
        <w:ind w:firstLine="0"/>
        <w:outlineLvl w:val="1"/>
        <w:rPr>
          <w:rFonts w:ascii="Times New Roman" w:eastAsia="Times New Roman" w:hAnsi="Times New Roman" w:cs="Times New Roman"/>
          <w:b/>
          <w:bCs/>
        </w:rPr>
      </w:pPr>
      <w:bookmarkStart w:id="75" w:name="bookmark4"/>
    </w:p>
    <w:p w14:paraId="05ED63D0" w14:textId="77777777" w:rsidR="00E040D4" w:rsidRDefault="00E040D4" w:rsidP="00E040D4">
      <w:pPr>
        <w:shd w:val="clear" w:color="auto" w:fill="FFFFFF"/>
        <w:autoSpaceDE/>
        <w:autoSpaceDN/>
        <w:adjustRightInd/>
        <w:ind w:firstLine="0"/>
        <w:rPr>
          <w:rFonts w:ascii="Times New Roman" w:eastAsia="Times New Roman" w:hAnsi="Times New Roman" w:cs="Times New Roman"/>
          <w:b/>
          <w:bCs/>
          <w:i/>
        </w:rPr>
      </w:pPr>
    </w:p>
    <w:p w14:paraId="756D2C78" w14:textId="43A401FF"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
          <w:bCs/>
          <w:i/>
        </w:rPr>
        <w:t>2.7.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w:t>
      </w:r>
    </w:p>
    <w:p w14:paraId="784FE283"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Cs/>
        </w:rPr>
        <w:t>2.7.1. В случае призыва работника дошкольного образовательного учреждения на военную службу по мобилизации или заключения им контракта в соответствии с п. 7 ст.38 Федерального закона № 53 от 28 марта 1998 года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w:t>
      </w:r>
    </w:p>
    <w:p w14:paraId="2BB1C396"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 xml:space="preserve">2.7.2. Заведующий ДОУ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в соответствии с п. 7 ст. 38 Федерального закона № 53 от 28 марта 1998 года «О воинской обязанности и военной службе» либо </w:t>
      </w:r>
      <w:r w:rsidRPr="00E040D4">
        <w:rPr>
          <w:rFonts w:ascii="Times New Roman" w:eastAsia="Times New Roman" w:hAnsi="Times New Roman" w:cs="Times New Roman"/>
          <w:bCs/>
        </w:rPr>
        <w:lastRenderedPageBreak/>
        <w:t xml:space="preserve">контракта о добровольном содействии в выполнении задач, возложенных на Вооруженные Силы РФ. </w:t>
      </w:r>
    </w:p>
    <w:p w14:paraId="5DA91F0B"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статьей 351_7 ТК РФ.</w:t>
      </w:r>
    </w:p>
    <w:p w14:paraId="3C18C2C3"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2.7.4. В период приостановления действия трудового договора за работником сохраняется место работы (должность). В этот период заведующий детским садом вправе заключить с другим работником срочный трудовой договор на время исполнения обязанностей отсутствующего работника по указанной должности.</w:t>
      </w:r>
    </w:p>
    <w:p w14:paraId="1CF47D8C"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14:paraId="6A811B01"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w:t>
      </w:r>
    </w:p>
    <w:p w14:paraId="75F5E993"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2.7.7. Период приостановления действия трудового договора в данном случае засчитывается в трудовой стаж работника, а также в стаж работы по специальности.</w:t>
      </w:r>
    </w:p>
    <w:p w14:paraId="760EA209"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rPr>
      </w:pPr>
      <w:r w:rsidRPr="00E040D4">
        <w:rPr>
          <w:rFonts w:ascii="Times New Roman" w:eastAsia="Times New Roman" w:hAnsi="Times New Roman" w:cs="Times New Roman"/>
          <w:bCs/>
        </w:rPr>
        <w:t>2.7.8. Действие трудового договора возобновляется в день выхода работника на работу. Работник обязан предупредить заведующего ДОУ о выходе на работу не позднее чем за три рабочих дня.</w:t>
      </w:r>
    </w:p>
    <w:p w14:paraId="2A6B3A5E"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Cs/>
        </w:rPr>
        <w:t>2.7.9. Работник в течение шести месяцев после возобновления в соответствии со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p w14:paraId="6EAAEECE"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Cs/>
        </w:rPr>
        <w:t>2.7.10. 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дошкольного образовательного учреждения, а также истечения в указанный период срока действия трудового договора, если он был заключен на определенный срок.</w:t>
      </w:r>
    </w:p>
    <w:p w14:paraId="2E9839B1"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bCs/>
          <w:strike/>
        </w:rPr>
      </w:pPr>
      <w:r w:rsidRPr="00E040D4">
        <w:rPr>
          <w:rFonts w:ascii="Times New Roman" w:eastAsia="Times New Roman" w:hAnsi="Times New Roman" w:cs="Times New Roman"/>
          <w:bCs/>
        </w:rPr>
        <w:t xml:space="preserve">2.7.11.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 7 ст. 38 Федерального закона № 53 от 28 марта 1998 года «О воинской обязанности и военной службе»,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п. 13_1 части первой ст. 81 ТК РФ. </w:t>
      </w:r>
    </w:p>
    <w:p w14:paraId="4C4E7960" w14:textId="39CE2EB3" w:rsidR="00E040D4" w:rsidRPr="00570CCF" w:rsidRDefault="00E040D4" w:rsidP="00570CCF">
      <w:pPr>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Cs/>
        </w:rPr>
        <w:t>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заключенному в соответствии с п. 7 ст. 38 Федерального закона № 53 от 28 марта 1998 года «О воинской обязанности и военной службе»,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имеет преимущественное право поступления на работу по ранее занимаемой должности у работодателя, с которым состояло в трудовых отношениях до призыва,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w:t>
      </w:r>
    </w:p>
    <w:p w14:paraId="73807BA0" w14:textId="77777777" w:rsidR="00570CCF" w:rsidRDefault="00570CCF" w:rsidP="00E040D4">
      <w:pPr>
        <w:keepNext/>
        <w:keepLines/>
        <w:tabs>
          <w:tab w:val="left" w:pos="329"/>
        </w:tabs>
        <w:autoSpaceDE/>
        <w:autoSpaceDN/>
        <w:adjustRightInd/>
        <w:ind w:firstLine="0"/>
        <w:outlineLvl w:val="1"/>
        <w:rPr>
          <w:rFonts w:ascii="Times New Roman" w:eastAsia="Times New Roman" w:hAnsi="Times New Roman" w:cs="Times New Roman"/>
          <w:b/>
        </w:rPr>
      </w:pPr>
    </w:p>
    <w:p w14:paraId="79932E90" w14:textId="5160393B" w:rsidR="00E040D4" w:rsidRPr="00E040D4" w:rsidRDefault="00E040D4" w:rsidP="00E040D4">
      <w:pPr>
        <w:keepNext/>
        <w:keepLines/>
        <w:tabs>
          <w:tab w:val="left" w:pos="329"/>
        </w:tabs>
        <w:autoSpaceDE/>
        <w:autoSpaceDN/>
        <w:adjustRightInd/>
        <w:ind w:firstLine="0"/>
        <w:outlineLvl w:val="1"/>
        <w:rPr>
          <w:rFonts w:ascii="Times New Roman" w:eastAsia="Times New Roman" w:hAnsi="Times New Roman" w:cs="Times New Roman"/>
          <w:b/>
          <w:bCs/>
        </w:rPr>
      </w:pPr>
      <w:r w:rsidRPr="00E040D4">
        <w:rPr>
          <w:rFonts w:ascii="Times New Roman" w:eastAsia="Times New Roman" w:hAnsi="Times New Roman" w:cs="Times New Roman"/>
          <w:b/>
        </w:rPr>
        <w:t>3.</w:t>
      </w:r>
      <w:r w:rsidRPr="00E040D4">
        <w:rPr>
          <w:rFonts w:ascii="Times New Roman" w:eastAsia="Times New Roman" w:hAnsi="Times New Roman" w:cs="Times New Roman"/>
          <w:b/>
        </w:rPr>
        <w:tab/>
      </w:r>
      <w:bookmarkEnd w:id="75"/>
      <w:r w:rsidRPr="00E040D4">
        <w:rPr>
          <w:rFonts w:ascii="Times New Roman" w:eastAsia="Times New Roman" w:hAnsi="Times New Roman" w:cs="Times New Roman"/>
          <w:b/>
        </w:rPr>
        <w:t>Основные права и о</w:t>
      </w:r>
      <w:r w:rsidRPr="00E040D4">
        <w:rPr>
          <w:rFonts w:ascii="Times New Roman" w:eastAsia="Times New Roman" w:hAnsi="Times New Roman" w:cs="Times New Roman"/>
          <w:b/>
          <w:bCs/>
        </w:rPr>
        <w:t>бязанности работодателя</w:t>
      </w:r>
    </w:p>
    <w:p w14:paraId="1E6E5096" w14:textId="77777777" w:rsidR="00E040D4" w:rsidRPr="00E040D4" w:rsidRDefault="00E040D4" w:rsidP="00E040D4">
      <w:pPr>
        <w:ind w:firstLine="0"/>
        <w:rPr>
          <w:rFonts w:ascii="Times New Roman" w:eastAsia="Times New Roman" w:hAnsi="Times New Roman" w:cs="Times New Roman"/>
          <w:color w:val="000000"/>
          <w:spacing w:val="-8"/>
        </w:rPr>
      </w:pPr>
      <w:r w:rsidRPr="00E040D4">
        <w:rPr>
          <w:rFonts w:ascii="Times New Roman" w:eastAsia="Times New Roman" w:hAnsi="Times New Roman" w:cs="Times New Roman"/>
        </w:rPr>
        <w:t xml:space="preserve">3.1. </w:t>
      </w:r>
      <w:r w:rsidRPr="00E040D4">
        <w:rPr>
          <w:rFonts w:ascii="Times New Roman" w:eastAsia="Times New Roman" w:hAnsi="Times New Roman" w:cs="Times New Roman"/>
          <w:color w:val="000000"/>
          <w:spacing w:val="-1"/>
        </w:rPr>
        <w:t>Управление дошкольным образовательным учреждением осуществляет заведующий.</w:t>
      </w:r>
    </w:p>
    <w:p w14:paraId="09165127"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3.2. </w:t>
      </w:r>
      <w:r w:rsidRPr="00E040D4">
        <w:rPr>
          <w:rFonts w:ascii="Times New Roman" w:eastAsia="Times New Roman" w:hAnsi="Times New Roman" w:cs="Times New Roman"/>
          <w:u w:val="single"/>
        </w:rPr>
        <w:t>Заведующий ДОУ обязан:</w:t>
      </w:r>
    </w:p>
    <w:p w14:paraId="383403A9"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76" w:name="dst198"/>
      <w:bookmarkEnd w:id="76"/>
      <w:r w:rsidRPr="00E040D4">
        <w:rPr>
          <w:rFonts w:ascii="Times New Roman" w:eastAsia="Times New Roman" w:hAnsi="Times New Roman" w:cs="Times New Roman"/>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w:t>
      </w:r>
      <w:r w:rsidRPr="00E040D4">
        <w:rPr>
          <w:rFonts w:ascii="Times New Roman" w:eastAsia="Times New Roman" w:hAnsi="Times New Roman" w:cs="Times New Roman"/>
        </w:rPr>
        <w:lastRenderedPageBreak/>
        <w:t>соглашений и трудовых договоров;</w:t>
      </w:r>
    </w:p>
    <w:p w14:paraId="3E7D309A"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77" w:name="dst199"/>
      <w:bookmarkEnd w:id="77"/>
      <w:r w:rsidRPr="00E040D4">
        <w:rPr>
          <w:rFonts w:ascii="Times New Roman" w:eastAsia="Times New Roman" w:hAnsi="Times New Roman" w:cs="Times New Roman"/>
        </w:rPr>
        <w:t>предоставлять работникам дошкольного образовательного учреждения работу, обусловленную трудовым договором;</w:t>
      </w:r>
    </w:p>
    <w:p w14:paraId="63BE655A"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78" w:name="dst200"/>
      <w:bookmarkEnd w:id="78"/>
      <w:r w:rsidRPr="00E040D4">
        <w:rPr>
          <w:rFonts w:ascii="Times New Roman" w:eastAsia="Times New Roman" w:hAnsi="Times New Roman" w:cs="Times New Roman"/>
        </w:rPr>
        <w:t>обеспечивать безопасность и условия труда, соответствующие государственным нормативным требованиям охраны труда;</w:t>
      </w:r>
    </w:p>
    <w:p w14:paraId="1A430CA2"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принимать меры для защиты прав участников образовательных отношений, недопущения применения в отношении них физического и психического насилия;</w:t>
      </w:r>
    </w:p>
    <w:p w14:paraId="19485BA6"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b/>
        </w:rPr>
      </w:pPr>
      <w:r w:rsidRPr="00E040D4">
        <w:rPr>
          <w:rFonts w:ascii="Times New Roman" w:eastAsia="Times New Roman" w:hAnsi="Times New Roman" w:cs="Times New Roman"/>
          <w:bCs/>
        </w:rPr>
        <w:t>обеспечивать расследование и учёт несчастных случаев с работниками и воспитанниками, произошедших в дошкольном образовательном учреждении, на его территории, во время прогулок, экскурсий и т.п.;</w:t>
      </w:r>
    </w:p>
    <w:p w14:paraId="07F0BD02"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79" w:name="dst201"/>
      <w:bookmarkEnd w:id="79"/>
      <w:r w:rsidRPr="00E040D4">
        <w:rPr>
          <w:rFonts w:ascii="Times New Roman" w:eastAsia="Times New Roman" w:hAnsi="Times New Roman" w:cs="Times New Roman"/>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398FB711"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0" w:name="dst202"/>
      <w:bookmarkEnd w:id="80"/>
      <w:r w:rsidRPr="00E040D4">
        <w:rPr>
          <w:rFonts w:ascii="Times New Roman" w:eastAsia="Times New Roman" w:hAnsi="Times New Roman" w:cs="Times New Roman"/>
        </w:rPr>
        <w:t>обеспечивать работникам равную оплату за труд равной ценности;</w:t>
      </w:r>
      <w:bookmarkStart w:id="81" w:name="dst203"/>
      <w:bookmarkEnd w:id="81"/>
    </w:p>
    <w:p w14:paraId="596EC9A3"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выплачивать в полном размере и своевременно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14:paraId="0A3A507A"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 xml:space="preserve">выплачивать </w:t>
      </w:r>
      <w:r w:rsidRPr="00E040D4">
        <w:rPr>
          <w:rFonts w:ascii="Times New Roman" w:eastAsia="Times New Roman" w:hAnsi="Times New Roman" w:cs="Times New Roman"/>
          <w:color w:val="000000"/>
        </w:rPr>
        <w:t>пособия, предоставлять льготы и компенсации работникам с вредными условиями труда;</w:t>
      </w:r>
    </w:p>
    <w:p w14:paraId="7A2E1F20"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t>совершенствовать организацию труда, обеспечивать выполнение действующих условий оплаты труда, своевременно выдавать заработную плату и пособия; предоставлять льготы и компенсации работникам с вредными условиями труда;</w:t>
      </w:r>
    </w:p>
    <w:p w14:paraId="566D016A"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2" w:name="dst204"/>
      <w:bookmarkEnd w:id="82"/>
      <w:r w:rsidRPr="00E040D4">
        <w:rPr>
          <w:rFonts w:ascii="Times New Roman" w:eastAsia="Times New Roman" w:hAnsi="Times New Roman" w:cs="Times New Roman"/>
        </w:rPr>
        <w:t>вести коллективные переговоры, а также заключать коллективный договор в порядке, установленном ТК РФ;</w:t>
      </w:r>
    </w:p>
    <w:p w14:paraId="2EDC23D7"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3" w:name="dst205"/>
      <w:bookmarkEnd w:id="83"/>
      <w:r w:rsidRPr="00E040D4">
        <w:rPr>
          <w:rFonts w:ascii="Times New Roman" w:eastAsia="Times New Roman" w:hAnsi="Times New Roman" w:cs="Times New Roman"/>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4E57AAE6"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4" w:name="dst206"/>
      <w:bookmarkEnd w:id="84"/>
      <w:r w:rsidRPr="00E040D4">
        <w:rPr>
          <w:rFonts w:ascii="Times New Roman" w:eastAsia="Times New Roman" w:hAnsi="Times New Roman" w:cs="Times New Roman"/>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14441173"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5" w:name="dst1634"/>
      <w:bookmarkEnd w:id="85"/>
      <w:r w:rsidRPr="00E040D4">
        <w:rPr>
          <w:rFonts w:ascii="Times New Roman" w:eastAsia="Times New Roman" w:hAnsi="Times New Roman" w:cs="Times New Roman"/>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125E1EBB"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6" w:name="dst208"/>
      <w:bookmarkEnd w:id="86"/>
      <w:r w:rsidRPr="00E040D4">
        <w:rPr>
          <w:rFonts w:ascii="Times New Roman" w:eastAsia="Times New Roman" w:hAnsi="Times New Roman" w:cs="Times New Roman"/>
        </w:rPr>
        <w:t>рассматривать представления соответствующих профсоюзных органов, иных избранных работниками ДОУ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3FCD9705"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t>создавать Педагогическому совету необходимые условия для выполнения своих полномочий и в целях - улучшения образовательно-воспитательной работы;</w:t>
      </w:r>
    </w:p>
    <w:p w14:paraId="4D275F4D"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7" w:name="dst209"/>
      <w:bookmarkEnd w:id="87"/>
      <w:r w:rsidRPr="00E040D4">
        <w:rPr>
          <w:rFonts w:ascii="Times New Roman" w:eastAsia="Times New Roman" w:hAnsi="Times New Roman" w:cs="Times New Roman"/>
        </w:rPr>
        <w:t>создавать условия, обеспечивающие участие работников в управлении дошкольным образовательным учреждением в предусмотренных ТК РФ, иными федеральными законами и коллективным договором формах;</w:t>
      </w:r>
    </w:p>
    <w:p w14:paraId="7A7FE78F"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8" w:name="dst210"/>
      <w:bookmarkEnd w:id="88"/>
      <w:r w:rsidRPr="00E040D4">
        <w:rPr>
          <w:rFonts w:ascii="Times New Roman" w:eastAsia="Times New Roman" w:hAnsi="Times New Roman" w:cs="Times New Roman"/>
        </w:rPr>
        <w:t>обеспечивать бытовые нужды работников, связанные с исполнением ими трудовых обязанностей;</w:t>
      </w:r>
    </w:p>
    <w:p w14:paraId="17E349F2"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89" w:name="dst211"/>
      <w:bookmarkEnd w:id="89"/>
      <w:r w:rsidRPr="00E040D4">
        <w:rPr>
          <w:rFonts w:ascii="Times New Roman" w:eastAsia="Times New Roman" w:hAnsi="Times New Roman" w:cs="Times New Roman"/>
        </w:rPr>
        <w:t>осуществлять обязательное социальное страхование работников в порядке, установленном федеральными законами;</w:t>
      </w:r>
    </w:p>
    <w:p w14:paraId="05987919"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90" w:name="dst212"/>
      <w:bookmarkEnd w:id="90"/>
      <w:r w:rsidRPr="00E040D4">
        <w:rPr>
          <w:rFonts w:ascii="Times New Roman" w:eastAsia="Times New Roman" w:hAnsi="Times New Roman" w:cs="Times New Roman"/>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456A5FB1"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14:paraId="1CE5D834"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lastRenderedPageBreak/>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14:paraId="38A400A2"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своевременно предоставлять отпуска работникам дошкольного образовательного учреждения в соответствии с утвержденным на год графиком отпусков;</w:t>
      </w:r>
    </w:p>
    <w:p w14:paraId="06B9141B"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t>своевременно рассматривать критические замечания и сообщать о принятых мерах;</w:t>
      </w:r>
    </w:p>
    <w:p w14:paraId="05450DB4" w14:textId="77777777" w:rsidR="00E040D4" w:rsidRPr="00E040D4" w:rsidRDefault="00E040D4" w:rsidP="004607DF">
      <w:pPr>
        <w:numPr>
          <w:ilvl w:val="0"/>
          <w:numId w:val="10"/>
        </w:numPr>
        <w:shd w:val="clear" w:color="auto" w:fill="FFFFFF"/>
        <w:tabs>
          <w:tab w:val="num" w:pos="960"/>
        </w:tabs>
        <w:autoSpaceDE/>
        <w:autoSpaceDN/>
        <w:adjustRightInd/>
        <w:ind w:left="960"/>
        <w:rPr>
          <w:rFonts w:ascii="Times New Roman" w:eastAsia="Times New Roman" w:hAnsi="Times New Roman" w:cs="Times New Roman"/>
        </w:rPr>
      </w:pPr>
      <w:bookmarkStart w:id="91" w:name="dst102504"/>
      <w:bookmarkEnd w:id="91"/>
      <w:r w:rsidRPr="00E040D4">
        <w:rPr>
          <w:rFonts w:ascii="Times New Roman" w:eastAsia="Times New Roman" w:hAnsi="Times New Roman" w:cs="Times New Roman"/>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452B6737"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3.3. </w:t>
      </w:r>
      <w:r w:rsidRPr="00E040D4">
        <w:rPr>
          <w:rFonts w:ascii="Times New Roman" w:eastAsia="Times New Roman" w:hAnsi="Times New Roman" w:cs="Times New Roman"/>
          <w:u w:val="single"/>
        </w:rPr>
        <w:t>Заведующий ДОУ имеет право:</w:t>
      </w:r>
    </w:p>
    <w:p w14:paraId="2D2384FE"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92" w:name="dst100188"/>
      <w:bookmarkEnd w:id="92"/>
      <w:r w:rsidRPr="00E040D4">
        <w:rPr>
          <w:rFonts w:ascii="Times New Roman" w:eastAsia="Times New Roman" w:hAnsi="Times New Roman" w:cs="Times New Roman"/>
        </w:rPr>
        <w:t>заключать, изменять и расторгать трудовые договоры с работниками дошкольного образовательного учреждения в порядке и на условиях, которые установлены ТК РФ, иными федеральными законами;</w:t>
      </w:r>
    </w:p>
    <w:p w14:paraId="46B1E036"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93" w:name="dst100189"/>
      <w:bookmarkEnd w:id="93"/>
      <w:r w:rsidRPr="00E040D4">
        <w:rPr>
          <w:rFonts w:ascii="Times New Roman" w:eastAsia="Times New Roman" w:hAnsi="Times New Roman" w:cs="Times New Roman"/>
        </w:rPr>
        <w:t>вести коллективные переговоры и заключать коллективные договоры;</w:t>
      </w:r>
    </w:p>
    <w:p w14:paraId="30F34C96"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94" w:name="dst100190"/>
      <w:bookmarkEnd w:id="94"/>
      <w:r w:rsidRPr="00E040D4">
        <w:rPr>
          <w:rFonts w:ascii="Times New Roman" w:eastAsia="Times New Roman" w:hAnsi="Times New Roman" w:cs="Times New Roman"/>
        </w:rPr>
        <w:t>поощрять работников детского сада за добросовестный эффективный труд;</w:t>
      </w:r>
    </w:p>
    <w:p w14:paraId="00CDEF96"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95" w:name="dst195"/>
      <w:bookmarkEnd w:id="95"/>
      <w:r w:rsidRPr="00E040D4">
        <w:rPr>
          <w:rFonts w:ascii="Times New Roman" w:eastAsia="Times New Roman" w:hAnsi="Times New Roman" w:cs="Times New Roman"/>
        </w:rPr>
        <w:t>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w:t>
      </w:r>
    </w:p>
    <w:p w14:paraId="776CFFD7"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96" w:name="dst100192"/>
      <w:bookmarkEnd w:id="96"/>
      <w:r w:rsidRPr="00E040D4">
        <w:rPr>
          <w:rFonts w:ascii="Times New Roman" w:eastAsia="Times New Roman" w:hAnsi="Times New Roman" w:cs="Times New Roman"/>
        </w:rPr>
        <w:t>привлекать работников к дисциплинарной и материальной ответственности в порядке, установленном ТК РФ, иными федеральными законами;</w:t>
      </w:r>
    </w:p>
    <w:p w14:paraId="2B9FDDB5"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97" w:name="dst196"/>
      <w:bookmarkEnd w:id="97"/>
      <w:r w:rsidRPr="00E040D4">
        <w:rPr>
          <w:rFonts w:ascii="Times New Roman" w:eastAsia="Times New Roman" w:hAnsi="Times New Roman" w:cs="Times New Roman"/>
        </w:rPr>
        <w:t>принимать локальные нормативные акты;</w:t>
      </w:r>
    </w:p>
    <w:p w14:paraId="2F093ED9"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взаимодействовать с органами самоуправления ДОУ</w:t>
      </w:r>
    </w:p>
    <w:p w14:paraId="10BCD95C"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shd w:val="clear" w:color="auto" w:fill="FFFFFF"/>
        </w:rPr>
      </w:pPr>
      <w:bookmarkStart w:id="98" w:name="dst100194"/>
      <w:bookmarkStart w:id="99" w:name="dst1882"/>
      <w:bookmarkEnd w:id="98"/>
      <w:bookmarkEnd w:id="99"/>
      <w:r w:rsidRPr="00E040D4">
        <w:rPr>
          <w:rFonts w:ascii="Times New Roman" w:eastAsia="Times New Roman" w:hAnsi="Times New Roman" w:cs="Times New Roman"/>
          <w:shd w:val="clear" w:color="auto" w:fill="FFFFFF"/>
        </w:rPr>
        <w:t>самостоятельно планировать свою работу на каждый учебный год;</w:t>
      </w:r>
    </w:p>
    <w:p w14:paraId="37EB5FAF"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утверждать структуру ДОУ,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14:paraId="5BC29E6E"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распределять обязанности между работниками детского сада, утверждать должностные инструкции работников;</w:t>
      </w:r>
    </w:p>
    <w:p w14:paraId="5444C457"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посещать занятия и режимные моменты без предварительного предупреждения;</w:t>
      </w:r>
    </w:p>
    <w:p w14:paraId="6D2D2A66" w14:textId="77777777" w:rsidR="00E040D4" w:rsidRPr="00E040D4" w:rsidRDefault="00E040D4" w:rsidP="004607DF">
      <w:pPr>
        <w:numPr>
          <w:ilvl w:val="0"/>
          <w:numId w:val="11"/>
        </w:numPr>
        <w:shd w:val="clear" w:color="auto" w:fill="FFFFFF"/>
        <w:tabs>
          <w:tab w:val="num" w:pos="960"/>
        </w:tabs>
        <w:autoSpaceDE/>
        <w:autoSpaceDN/>
        <w:adjustRightInd/>
        <w:ind w:left="960"/>
        <w:rPr>
          <w:rFonts w:ascii="Times New Roman" w:eastAsia="Times New Roman" w:hAnsi="Times New Roman" w:cs="Times New Roman"/>
        </w:rPr>
      </w:pPr>
      <w:bookmarkStart w:id="100" w:name="dst102503"/>
      <w:bookmarkEnd w:id="100"/>
      <w:r w:rsidRPr="00E040D4">
        <w:rPr>
          <w:rFonts w:ascii="Times New Roman" w:eastAsia="Times New Roman" w:hAnsi="Times New Roman" w:cs="Times New Roman"/>
        </w:rPr>
        <w:t>реализовывать права, предоставленные ему законодательством о специальной оценке условий труда.</w:t>
      </w:r>
    </w:p>
    <w:p w14:paraId="78C0815D" w14:textId="77777777" w:rsidR="00E040D4" w:rsidRPr="00E040D4" w:rsidRDefault="00E040D4" w:rsidP="00E040D4">
      <w:pPr>
        <w:ind w:firstLine="0"/>
        <w:rPr>
          <w:rFonts w:ascii="Times New Roman" w:eastAsia="Times New Roman" w:hAnsi="Times New Roman" w:cs="Times New Roman"/>
          <w:spacing w:val="-5"/>
        </w:rPr>
      </w:pPr>
      <w:r w:rsidRPr="00E040D4">
        <w:rPr>
          <w:rFonts w:ascii="Times New Roman" w:eastAsia="Times New Roman" w:hAnsi="Times New Roman" w:cs="Times New Roman"/>
        </w:rPr>
        <w:t xml:space="preserve">3.4. </w:t>
      </w:r>
      <w:r w:rsidRPr="00E040D4">
        <w:rPr>
          <w:rFonts w:ascii="Times New Roman" w:eastAsia="Times New Roman" w:hAnsi="Times New Roman" w:cs="Times New Roman"/>
          <w:u w:val="single"/>
        </w:rPr>
        <w:t>Дошкольное образовательное учреждение, как юридическое лицо, которое представляет заведующий, несет ответственность перед работниками:</w:t>
      </w:r>
    </w:p>
    <w:p w14:paraId="0C2FC5CC" w14:textId="77777777" w:rsidR="00E040D4" w:rsidRPr="00E040D4" w:rsidRDefault="00E040D4" w:rsidP="004607DF">
      <w:pPr>
        <w:numPr>
          <w:ilvl w:val="0"/>
          <w:numId w:val="35"/>
        </w:numPr>
        <w:autoSpaceDE/>
        <w:autoSpaceDN/>
        <w:adjustRightInd/>
        <w:rPr>
          <w:rFonts w:ascii="Times New Roman" w:eastAsia="Times New Roman" w:hAnsi="Times New Roman" w:cs="Times New Roman"/>
          <w:spacing w:val="-1"/>
        </w:rPr>
      </w:pPr>
      <w:r w:rsidRPr="00E040D4">
        <w:rPr>
          <w:rFonts w:ascii="Times New Roman" w:eastAsia="Times New Roman" w:hAnsi="Times New Roman" w:cs="Times New Roman"/>
          <w:spacing w:val="-1"/>
        </w:rPr>
        <w:t>за руководство воспитательной работой и организационно-хозяйственной деятельностью ДОУ;</w:t>
      </w:r>
    </w:p>
    <w:p w14:paraId="1FC3E413" w14:textId="77777777" w:rsidR="00E040D4" w:rsidRPr="00E040D4" w:rsidRDefault="00E040D4" w:rsidP="004607DF">
      <w:pPr>
        <w:numPr>
          <w:ilvl w:val="0"/>
          <w:numId w:val="35"/>
        </w:numPr>
        <w:autoSpaceDE/>
        <w:autoSpaceDN/>
        <w:adjustRightInd/>
        <w:rPr>
          <w:rFonts w:ascii="Times New Roman" w:eastAsia="Times New Roman" w:hAnsi="Times New Roman" w:cs="Times New Roman"/>
          <w:spacing w:val="-1"/>
        </w:rPr>
      </w:pPr>
      <w:r w:rsidRPr="00E040D4">
        <w:rPr>
          <w:rFonts w:ascii="Times New Roman" w:eastAsia="Times New Roman" w:hAnsi="Times New Roman" w:cs="Times New Roman"/>
          <w:spacing w:val="-1"/>
        </w:rPr>
        <w:t>за ущерб, причиненный в результате незаконного лишения работника возможности тру</w:t>
      </w:r>
      <w:r w:rsidRPr="00E040D4">
        <w:rPr>
          <w:rFonts w:ascii="Times New Roman" w:eastAsia="Times New Roman" w:hAnsi="Times New Roman" w:cs="Times New Roman"/>
          <w:spacing w:val="-1"/>
        </w:rPr>
        <w:softHyphen/>
        <w:t>диться;</w:t>
      </w:r>
    </w:p>
    <w:p w14:paraId="391172E3" w14:textId="77777777" w:rsidR="00E040D4" w:rsidRPr="00E040D4" w:rsidRDefault="00E040D4" w:rsidP="004607DF">
      <w:pPr>
        <w:numPr>
          <w:ilvl w:val="0"/>
          <w:numId w:val="35"/>
        </w:numPr>
        <w:autoSpaceDE/>
        <w:autoSpaceDN/>
        <w:adjustRightInd/>
        <w:rPr>
          <w:rFonts w:ascii="Times New Roman" w:eastAsia="Times New Roman" w:hAnsi="Times New Roman" w:cs="Times New Roman"/>
          <w:spacing w:val="-1"/>
        </w:rPr>
      </w:pPr>
      <w:r w:rsidRPr="00E040D4">
        <w:rPr>
          <w:rFonts w:ascii="Times New Roman" w:eastAsia="Times New Roman" w:hAnsi="Times New Roman" w:cs="Times New Roman"/>
          <w:spacing w:val="-1"/>
        </w:rPr>
        <w:t>за задержку трудовой книжки при увольнении работника;</w:t>
      </w:r>
    </w:p>
    <w:p w14:paraId="6D713AF7" w14:textId="77777777" w:rsidR="00E040D4" w:rsidRPr="00E040D4" w:rsidRDefault="00E040D4" w:rsidP="004607DF">
      <w:pPr>
        <w:numPr>
          <w:ilvl w:val="0"/>
          <w:numId w:val="35"/>
        </w:numPr>
        <w:autoSpaceDE/>
        <w:autoSpaceDN/>
        <w:adjustRightInd/>
        <w:rPr>
          <w:rFonts w:ascii="Times New Roman" w:eastAsia="Times New Roman" w:hAnsi="Times New Roman" w:cs="Times New Roman"/>
          <w:spacing w:val="-4"/>
        </w:rPr>
      </w:pPr>
      <w:r w:rsidRPr="00E040D4">
        <w:rPr>
          <w:rFonts w:ascii="Times New Roman" w:eastAsia="Times New Roman" w:hAnsi="Times New Roman" w:cs="Times New Roman"/>
          <w:spacing w:val="-1"/>
        </w:rPr>
        <w:t>незаконное отстранение работ</w:t>
      </w:r>
      <w:r w:rsidRPr="00E040D4">
        <w:rPr>
          <w:rFonts w:ascii="Times New Roman" w:eastAsia="Times New Roman" w:hAnsi="Times New Roman" w:cs="Times New Roman"/>
          <w:spacing w:val="-1"/>
        </w:rPr>
        <w:softHyphen/>
      </w:r>
      <w:r w:rsidRPr="00E040D4">
        <w:rPr>
          <w:rFonts w:ascii="Times New Roman" w:eastAsia="Times New Roman" w:hAnsi="Times New Roman" w:cs="Times New Roman"/>
          <w:spacing w:val="-5"/>
        </w:rPr>
        <w:t>ника от работы, его незаконное увольнение или перевод на другую работу</w:t>
      </w:r>
      <w:r w:rsidRPr="00E040D4">
        <w:rPr>
          <w:rFonts w:ascii="Times New Roman" w:eastAsia="Times New Roman" w:hAnsi="Times New Roman" w:cs="Times New Roman"/>
        </w:rPr>
        <w:t>;</w:t>
      </w:r>
    </w:p>
    <w:p w14:paraId="2BF00108" w14:textId="77777777" w:rsidR="00E040D4" w:rsidRPr="00E040D4" w:rsidRDefault="00E040D4" w:rsidP="004607DF">
      <w:pPr>
        <w:numPr>
          <w:ilvl w:val="0"/>
          <w:numId w:val="35"/>
        </w:numPr>
        <w:autoSpaceDE/>
        <w:autoSpaceDN/>
        <w:adjustRightInd/>
        <w:rPr>
          <w:rFonts w:ascii="Times New Roman" w:eastAsia="Times New Roman" w:hAnsi="Times New Roman" w:cs="Times New Roman"/>
          <w:spacing w:val="-4"/>
        </w:rPr>
      </w:pPr>
      <w:r w:rsidRPr="00E040D4">
        <w:rPr>
          <w:rFonts w:ascii="Times New Roman" w:eastAsia="Times New Roman" w:hAnsi="Times New Roman" w:cs="Times New Roman"/>
          <w:spacing w:val="-4"/>
        </w:rPr>
        <w:t xml:space="preserve">за задержку выплаты заработной платы, оплаты отпуска, выплат при увольнении и других </w:t>
      </w:r>
      <w:r w:rsidRPr="00E040D4">
        <w:rPr>
          <w:rFonts w:ascii="Times New Roman" w:eastAsia="Times New Roman" w:hAnsi="Times New Roman" w:cs="Times New Roman"/>
        </w:rPr>
        <w:t>выплат, причитающихся работнику;</w:t>
      </w:r>
    </w:p>
    <w:p w14:paraId="31644794" w14:textId="77777777" w:rsidR="00E040D4" w:rsidRPr="00E040D4" w:rsidRDefault="00E040D4" w:rsidP="004607DF">
      <w:pPr>
        <w:numPr>
          <w:ilvl w:val="0"/>
          <w:numId w:val="35"/>
        </w:numPr>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за причинение ущерба имуществу работника;</w:t>
      </w:r>
    </w:p>
    <w:p w14:paraId="6F1AD107" w14:textId="77777777" w:rsidR="00E040D4" w:rsidRPr="00E040D4" w:rsidRDefault="00E040D4" w:rsidP="004607DF">
      <w:pPr>
        <w:numPr>
          <w:ilvl w:val="0"/>
          <w:numId w:val="3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spacing w:val="-5"/>
        </w:rPr>
        <w:t>в иных случаях, предус</w:t>
      </w:r>
      <w:r w:rsidRPr="00E040D4">
        <w:rPr>
          <w:rFonts w:ascii="Times New Roman" w:eastAsia="Times New Roman" w:hAnsi="Times New Roman" w:cs="Times New Roman"/>
          <w:spacing w:val="-5"/>
        </w:rPr>
        <w:softHyphen/>
      </w:r>
      <w:r w:rsidRPr="00E040D4">
        <w:rPr>
          <w:rFonts w:ascii="Times New Roman" w:eastAsia="Times New Roman" w:hAnsi="Times New Roman" w:cs="Times New Roman"/>
        </w:rPr>
        <w:t xml:space="preserve">мотренных </w:t>
      </w:r>
      <w:r w:rsidRPr="00E040D4">
        <w:rPr>
          <w:rFonts w:ascii="Times New Roman" w:eastAsia="Times New Roman" w:hAnsi="Times New Roman" w:cs="Times New Roman"/>
          <w:color w:val="000000"/>
        </w:rPr>
        <w:t>Трудовым Кодексом Российской Федерации и иными федеральными законами.</w:t>
      </w:r>
    </w:p>
    <w:p w14:paraId="72D1F8B2" w14:textId="77777777" w:rsidR="00E040D4" w:rsidRPr="00E040D4" w:rsidRDefault="00E040D4" w:rsidP="00E040D4">
      <w:pPr>
        <w:tabs>
          <w:tab w:val="num" w:pos="960"/>
        </w:tabs>
        <w:autoSpaceDE/>
        <w:autoSpaceDN/>
        <w:adjustRightInd/>
        <w:ind w:left="960" w:firstLine="0"/>
        <w:rPr>
          <w:rFonts w:ascii="Times New Roman" w:eastAsia="Times New Roman" w:hAnsi="Times New Roman" w:cs="Times New Roman"/>
        </w:rPr>
      </w:pPr>
      <w:bookmarkStart w:id="101" w:name="dst197"/>
      <w:bookmarkEnd w:id="101"/>
    </w:p>
    <w:p w14:paraId="7C3EA7F1" w14:textId="77777777" w:rsidR="00E040D4" w:rsidRPr="00E040D4" w:rsidRDefault="00E040D4" w:rsidP="00E040D4">
      <w:pPr>
        <w:autoSpaceDE/>
        <w:autoSpaceDN/>
        <w:adjustRightInd/>
        <w:ind w:firstLine="0"/>
        <w:rPr>
          <w:rFonts w:ascii="Times New Roman" w:eastAsia="Times New Roman" w:hAnsi="Times New Roman" w:cs="Times New Roman"/>
          <w:b/>
          <w:bCs/>
        </w:rPr>
      </w:pPr>
      <w:r w:rsidRPr="00E040D4">
        <w:rPr>
          <w:rFonts w:ascii="Times New Roman" w:eastAsia="Times New Roman" w:hAnsi="Times New Roman" w:cs="Times New Roman"/>
          <w:b/>
          <w:bCs/>
        </w:rPr>
        <w:t>4. Обязанности и полномочия администрации</w:t>
      </w:r>
    </w:p>
    <w:p w14:paraId="0ABDBC52"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4.1. </w:t>
      </w:r>
      <w:r w:rsidRPr="00E040D4">
        <w:rPr>
          <w:rFonts w:ascii="Times New Roman" w:eastAsia="Times New Roman" w:hAnsi="Times New Roman" w:cs="Times New Roman"/>
          <w:color w:val="000000"/>
          <w:u w:val="single"/>
        </w:rPr>
        <w:t>Администрация ДОУ обязана:</w:t>
      </w:r>
    </w:p>
    <w:p w14:paraId="2BEE3B54"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обеспечить соблюдение требований Устава, Правил внутреннего трудового распорядка и других локальных актов дошкольного образовательного учреждения;</w:t>
      </w:r>
    </w:p>
    <w:p w14:paraId="6D66DF6D"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14:paraId="1E96579A"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lastRenderedPageBreak/>
        <w:t>обеспечить здоровые и безопасные условия труда. Закрепить за каждым работником соответствующее его обязанностям рабочее место и оборудование;</w:t>
      </w:r>
    </w:p>
    <w:p w14:paraId="08AB844B"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t>своевременно знакомить с учебным планом, сеткой занятий, графиком работы;</w:t>
      </w:r>
    </w:p>
    <w:p w14:paraId="36FEE074"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создать необходимые условия для работы персонала, отвечающие нормам СанПиН,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14:paraId="6AF58640"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t>осуществлять организаторскую работу, обеспечивающую контроль за качеством воспитательно-образовательной деятельности и направленную на реализацию образовательных программ;</w:t>
      </w:r>
    </w:p>
    <w:p w14:paraId="682C235C" w14:textId="77777777" w:rsidR="00E040D4" w:rsidRPr="00E040D4" w:rsidRDefault="00E040D4" w:rsidP="004607DF">
      <w:pPr>
        <w:numPr>
          <w:ilvl w:val="0"/>
          <w:numId w:val="12"/>
        </w:numPr>
        <w:tabs>
          <w:tab w:val="left" w:pos="516"/>
          <w:tab w:val="num" w:pos="960"/>
        </w:tabs>
        <w:autoSpaceDE/>
        <w:autoSpaceDN/>
        <w:adjustRightInd/>
        <w:ind w:left="960" w:right="-8"/>
        <w:rPr>
          <w:rFonts w:ascii="Times New Roman" w:eastAsia="Times New Roman" w:hAnsi="Times New Roman" w:cs="Times New Roman"/>
        </w:rPr>
      </w:pPr>
      <w:r w:rsidRPr="00E040D4">
        <w:rPr>
          <w:rFonts w:ascii="Times New Roman" w:eastAsia="Times New Roman" w:hAnsi="Times New Roman" w:cs="Times New Roman"/>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14:paraId="00555FA9" w14:textId="77777777" w:rsidR="00E040D4" w:rsidRPr="00E040D4" w:rsidRDefault="00E040D4" w:rsidP="004607DF">
      <w:pPr>
        <w:numPr>
          <w:ilvl w:val="0"/>
          <w:numId w:val="12"/>
        </w:numPr>
        <w:tabs>
          <w:tab w:val="left" w:pos="521"/>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создавать условия, обеспечивающие охрану жизни и здоровья детей, принимать необходимые меры для профилактики травматизма среди воспитанников и работников дошкольного образовательного учреждения;</w:t>
      </w:r>
    </w:p>
    <w:p w14:paraId="664384B3" w14:textId="77777777" w:rsidR="00E040D4" w:rsidRPr="00E040D4" w:rsidRDefault="00E040D4" w:rsidP="004607DF">
      <w:pPr>
        <w:numPr>
          <w:ilvl w:val="0"/>
          <w:numId w:val="12"/>
        </w:numPr>
        <w:tabs>
          <w:tab w:val="left" w:pos="521"/>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color w:val="000000"/>
        </w:rPr>
        <w:t>совершенствовать организацию труда, воспитательно-образовательную деятельность, создавать условия для совершенствования творческого потенциала участников педагогических отношений</w:t>
      </w:r>
      <w:r w:rsidRPr="00E040D4">
        <w:rPr>
          <w:rFonts w:ascii="Times New Roman" w:eastAsia="Times New Roman" w:hAnsi="Times New Roman" w:cs="Times New Roman"/>
          <w:iCs/>
          <w:color w:val="000000"/>
        </w:rPr>
        <w:t>, создавать условия для инновационной</w:t>
      </w:r>
      <w:r w:rsidRPr="00E040D4">
        <w:rPr>
          <w:rFonts w:ascii="Times New Roman" w:eastAsia="Times New Roman" w:hAnsi="Times New Roman" w:cs="Times New Roman"/>
          <w:i/>
          <w:iCs/>
          <w:color w:val="000000"/>
        </w:rPr>
        <w:t xml:space="preserve"> </w:t>
      </w:r>
      <w:r w:rsidRPr="00E040D4">
        <w:rPr>
          <w:rFonts w:ascii="Times New Roman" w:eastAsia="Times New Roman" w:hAnsi="Times New Roman" w:cs="Times New Roman"/>
          <w:color w:val="000000"/>
        </w:rPr>
        <w:t>деятельности;</w:t>
      </w:r>
    </w:p>
    <w:p w14:paraId="4746AA9C"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14:paraId="7D0BF3E4" w14:textId="77777777" w:rsidR="00E040D4" w:rsidRPr="00E040D4" w:rsidRDefault="00E040D4" w:rsidP="004607DF">
      <w:pPr>
        <w:numPr>
          <w:ilvl w:val="0"/>
          <w:numId w:val="12"/>
        </w:numPr>
        <w:tabs>
          <w:tab w:val="num" w:pos="960"/>
        </w:tabs>
        <w:autoSpaceDE/>
        <w:autoSpaceDN/>
        <w:adjustRightInd/>
        <w:ind w:left="960" w:right="180"/>
        <w:rPr>
          <w:rFonts w:ascii="Times New Roman" w:eastAsia="Times New Roman" w:hAnsi="Times New Roman" w:cs="Times New Roman"/>
        </w:rPr>
      </w:pPr>
      <w:r w:rsidRPr="00E040D4">
        <w:rPr>
          <w:rFonts w:ascii="Times New Roman" w:eastAsia="Times New Roman" w:hAnsi="Times New Roman" w:cs="Times New Roman"/>
        </w:rPr>
        <w:t>осуществлять контроль над качеством воспитательно-образовательной деятельности в ДОУ, выполнением образовательных программ;</w:t>
      </w:r>
    </w:p>
    <w:p w14:paraId="4E986E22"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своевременно поддерживать и поощрять лучших работников дошкольного образовательного учреждения;</w:t>
      </w:r>
    </w:p>
    <w:p w14:paraId="48C5F561" w14:textId="77777777" w:rsidR="00E040D4" w:rsidRPr="00E040D4" w:rsidRDefault="00E040D4" w:rsidP="004607DF">
      <w:pPr>
        <w:numPr>
          <w:ilvl w:val="0"/>
          <w:numId w:val="12"/>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rPr>
        <w:t>обеспечивать условия для систематического повышения квалификации работников дошкольного образовательного учреждения.</w:t>
      </w:r>
    </w:p>
    <w:p w14:paraId="6D635AB5"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color w:val="000000"/>
          <w:u w:val="single"/>
        </w:rPr>
      </w:pPr>
      <w:r w:rsidRPr="00E040D4">
        <w:rPr>
          <w:rFonts w:ascii="Times New Roman" w:eastAsia="Times New Roman" w:hAnsi="Times New Roman" w:cs="Times New Roman"/>
          <w:color w:val="000000"/>
        </w:rPr>
        <w:t xml:space="preserve">4.2. </w:t>
      </w:r>
      <w:r w:rsidRPr="00E040D4">
        <w:rPr>
          <w:rFonts w:ascii="Times New Roman" w:eastAsia="Times New Roman" w:hAnsi="Times New Roman" w:cs="Times New Roman"/>
          <w:color w:val="000000"/>
          <w:u w:val="single"/>
        </w:rPr>
        <w:t>Администрация имеет право:</w:t>
      </w:r>
    </w:p>
    <w:p w14:paraId="179BD51B" w14:textId="77777777" w:rsidR="00E040D4" w:rsidRPr="00E040D4" w:rsidRDefault="00E040D4" w:rsidP="004607DF">
      <w:pPr>
        <w:widowControl/>
        <w:numPr>
          <w:ilvl w:val="0"/>
          <w:numId w:val="13"/>
        </w:numPr>
        <w:shd w:val="clear" w:color="auto" w:fill="FFFFFF"/>
        <w:tabs>
          <w:tab w:val="num" w:pos="960"/>
        </w:tabs>
        <w:autoSpaceDE/>
        <w:autoSpaceDN/>
        <w:adjustRightInd/>
        <w:ind w:left="960"/>
        <w:rPr>
          <w:rFonts w:ascii="Times New Roman" w:eastAsia="Times New Roman" w:hAnsi="Times New Roman" w:cs="Times New Roman"/>
          <w:color w:val="000000"/>
          <w:u w:val="single"/>
        </w:rPr>
      </w:pPr>
      <w:r w:rsidRPr="00E040D4">
        <w:rPr>
          <w:rFonts w:ascii="Times New Roman" w:eastAsia="Times New Roman" w:hAnsi="Times New Roman" w:cs="Times New Roman"/>
          <w:color w:val="000000"/>
        </w:rPr>
        <w:t>представлять заведующему информацию о нарушениях трудовой дисциплины работниками дошкольного образовательного учреждения;</w:t>
      </w:r>
    </w:p>
    <w:p w14:paraId="504B3051" w14:textId="77777777" w:rsidR="00E040D4" w:rsidRPr="00E040D4" w:rsidRDefault="00E040D4" w:rsidP="004607DF">
      <w:pPr>
        <w:numPr>
          <w:ilvl w:val="0"/>
          <w:numId w:val="13"/>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14:paraId="6F898683" w14:textId="77777777" w:rsidR="00E040D4" w:rsidRPr="00E040D4" w:rsidRDefault="00E040D4" w:rsidP="004607DF">
      <w:pPr>
        <w:numPr>
          <w:ilvl w:val="0"/>
          <w:numId w:val="13"/>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получать информацию и документы, необходимые для выполнения своих должностных обязанностей;</w:t>
      </w:r>
    </w:p>
    <w:p w14:paraId="09FA4FCC" w14:textId="77777777" w:rsidR="00E040D4" w:rsidRPr="00E040D4" w:rsidRDefault="00E040D4" w:rsidP="004607DF">
      <w:pPr>
        <w:numPr>
          <w:ilvl w:val="0"/>
          <w:numId w:val="13"/>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подписывать и визировать документы в пределах своей компетенции;</w:t>
      </w:r>
    </w:p>
    <w:p w14:paraId="62D3F07E" w14:textId="77777777" w:rsidR="00E040D4" w:rsidRPr="00E040D4" w:rsidRDefault="00E040D4" w:rsidP="004607DF">
      <w:pPr>
        <w:numPr>
          <w:ilvl w:val="0"/>
          <w:numId w:val="13"/>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повышать свою профессиональную квалификацию;</w:t>
      </w:r>
    </w:p>
    <w:p w14:paraId="77BDF221" w14:textId="77777777" w:rsidR="00E040D4" w:rsidRPr="00E040D4" w:rsidRDefault="00E040D4" w:rsidP="004607DF">
      <w:pPr>
        <w:numPr>
          <w:ilvl w:val="0"/>
          <w:numId w:val="13"/>
        </w:numPr>
        <w:tabs>
          <w:tab w:val="num" w:pos="960"/>
        </w:tabs>
        <w:autoSpaceDE/>
        <w:autoSpaceDN/>
        <w:adjustRightInd/>
        <w:ind w:left="96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иные права, предусмотренные трудовым законодательством Российской Федерации и должностными инструкциями.</w:t>
      </w:r>
    </w:p>
    <w:p w14:paraId="4CFECC75"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b/>
          <w:bCs/>
        </w:rPr>
      </w:pPr>
      <w:bookmarkStart w:id="102" w:name="bookmark5"/>
    </w:p>
    <w:p w14:paraId="65F670B4"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b/>
          <w:bCs/>
        </w:rPr>
      </w:pPr>
      <w:r w:rsidRPr="00E040D4">
        <w:rPr>
          <w:rFonts w:ascii="Times New Roman" w:eastAsia="Times New Roman" w:hAnsi="Times New Roman" w:cs="Times New Roman"/>
          <w:b/>
          <w:bCs/>
        </w:rPr>
        <w:t>5.</w:t>
      </w:r>
      <w:bookmarkEnd w:id="102"/>
      <w:r w:rsidRPr="00E040D4">
        <w:rPr>
          <w:rFonts w:ascii="Times New Roman" w:eastAsia="Times New Roman" w:hAnsi="Times New Roman" w:cs="Times New Roman"/>
          <w:b/>
          <w:bCs/>
        </w:rPr>
        <w:t xml:space="preserve"> Основные обязанности, права и ответственность работников</w:t>
      </w:r>
    </w:p>
    <w:p w14:paraId="3A4E9F2E" w14:textId="77777777" w:rsidR="00E040D4" w:rsidRPr="00E040D4" w:rsidRDefault="00E040D4" w:rsidP="00E040D4">
      <w:pPr>
        <w:tabs>
          <w:tab w:val="left" w:pos="541"/>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5.1. </w:t>
      </w:r>
      <w:r w:rsidRPr="00E040D4">
        <w:rPr>
          <w:rFonts w:ascii="Times New Roman" w:eastAsia="Times New Roman" w:hAnsi="Times New Roman" w:cs="Times New Roman"/>
          <w:i/>
        </w:rPr>
        <w:t>Правовой статус педагогического работника</w:t>
      </w:r>
      <w:r w:rsidRPr="00E040D4">
        <w:rPr>
          <w:rFonts w:ascii="Times New Roman" w:eastAsia="Times New Roman" w:hAnsi="Times New Roman" w:cs="Times New Roman"/>
        </w:rPr>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w:t>
      </w:r>
    </w:p>
    <w:p w14:paraId="753D6FDD" w14:textId="77777777" w:rsidR="00E040D4" w:rsidRPr="00E040D4" w:rsidRDefault="00E040D4" w:rsidP="00E040D4">
      <w:pPr>
        <w:tabs>
          <w:tab w:val="left" w:pos="541"/>
        </w:tabs>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5.2. </w:t>
      </w:r>
      <w:r w:rsidRPr="00E040D4">
        <w:rPr>
          <w:rFonts w:ascii="Times New Roman" w:eastAsia="Times New Roman" w:hAnsi="Times New Roman" w:cs="Times New Roman"/>
          <w:u w:val="single"/>
        </w:rPr>
        <w:t>Работники дошкольного образовательного учреждения обязаны:</w:t>
      </w:r>
    </w:p>
    <w:p w14:paraId="50F96E6A"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3" w:name="dst100179"/>
      <w:bookmarkEnd w:id="103"/>
      <w:r w:rsidRPr="00E040D4">
        <w:rPr>
          <w:rFonts w:ascii="Times New Roman" w:eastAsia="Times New Roman" w:hAnsi="Times New Roman" w:cs="Times New Roman"/>
        </w:rPr>
        <w:t>добросовестно исполнять свои трудовые обязанности, возложенные на него трудовым договором;</w:t>
      </w:r>
    </w:p>
    <w:p w14:paraId="0C0DBF8A"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4" w:name="dst192"/>
      <w:bookmarkEnd w:id="104"/>
      <w:r w:rsidRPr="00E040D4">
        <w:rPr>
          <w:rFonts w:ascii="Times New Roman" w:eastAsia="Times New Roman" w:hAnsi="Times New Roman" w:cs="Times New Roman"/>
        </w:rPr>
        <w:t xml:space="preserve">соблюдать Устав, настоящие </w:t>
      </w:r>
      <w:hyperlink r:id="rId11" w:history="1">
        <w:r w:rsidRPr="00E040D4">
          <w:rPr>
            <w:rFonts w:ascii="Times New Roman" w:eastAsia="Times New Roman" w:hAnsi="Times New Roman" w:cs="Times New Roman"/>
          </w:rPr>
          <w:t>Правила</w:t>
        </w:r>
      </w:hyperlink>
      <w:r w:rsidRPr="00E040D4">
        <w:rPr>
          <w:rFonts w:ascii="Times New Roman" w:eastAsia="Times New Roman" w:hAnsi="Times New Roman" w:cs="Times New Roman"/>
        </w:rPr>
        <w:t>, свои должностные инструкции;</w:t>
      </w:r>
    </w:p>
    <w:p w14:paraId="0679BB3F"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5" w:name="dst100181"/>
      <w:bookmarkEnd w:id="105"/>
      <w:r w:rsidRPr="00E040D4">
        <w:rPr>
          <w:rFonts w:ascii="Times New Roman" w:eastAsia="Times New Roman" w:hAnsi="Times New Roman" w:cs="Times New Roman"/>
        </w:rPr>
        <w:t>соблюдать трудовую дисциплину;</w:t>
      </w:r>
    </w:p>
    <w:p w14:paraId="07111683"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6" w:name="dst100182"/>
      <w:bookmarkEnd w:id="106"/>
      <w:r w:rsidRPr="00E040D4">
        <w:rPr>
          <w:rFonts w:ascii="Times New Roman" w:eastAsia="Times New Roman" w:hAnsi="Times New Roman" w:cs="Times New Roman"/>
        </w:rPr>
        <w:t>выполнять установленные нормы труда;</w:t>
      </w:r>
    </w:p>
    <w:p w14:paraId="35996307"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7" w:name="dst100183"/>
      <w:bookmarkEnd w:id="107"/>
      <w:r w:rsidRPr="00E040D4">
        <w:rPr>
          <w:rFonts w:ascii="Times New Roman" w:eastAsia="Times New Roman" w:hAnsi="Times New Roman" w:cs="Times New Roman"/>
        </w:rPr>
        <w:t>соблюдать требования по охране труда и обеспечению безопасности труда, пожарной безопасности;</w:t>
      </w:r>
    </w:p>
    <w:p w14:paraId="5878C94D"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8" w:name="dst193"/>
      <w:bookmarkEnd w:id="108"/>
      <w:r w:rsidRPr="00E040D4">
        <w:rPr>
          <w:rFonts w:ascii="Times New Roman" w:eastAsia="Times New Roman" w:hAnsi="Times New Roman" w:cs="Times New Roman"/>
        </w:rPr>
        <w:t xml:space="preserve">бережно относиться к имуществу дошкольного образовательного учреждения (в том числе к имуществу воспитанников и их родителей, если ДОУ несет ответственность за сохранность </w:t>
      </w:r>
      <w:r w:rsidRPr="00E040D4">
        <w:rPr>
          <w:rFonts w:ascii="Times New Roman" w:eastAsia="Times New Roman" w:hAnsi="Times New Roman" w:cs="Times New Roman"/>
        </w:rPr>
        <w:lastRenderedPageBreak/>
        <w:t>этого имущества) и других работников;</w:t>
      </w:r>
    </w:p>
    <w:p w14:paraId="2CCF6CEF" w14:textId="77777777" w:rsidR="00E040D4" w:rsidRPr="00E040D4" w:rsidRDefault="00E040D4" w:rsidP="004607DF">
      <w:pPr>
        <w:numPr>
          <w:ilvl w:val="0"/>
          <w:numId w:val="6"/>
        </w:numPr>
        <w:shd w:val="clear" w:color="auto" w:fill="FFFFFF"/>
        <w:tabs>
          <w:tab w:val="left" w:pos="720"/>
        </w:tabs>
        <w:autoSpaceDE/>
        <w:autoSpaceDN/>
        <w:adjustRightInd/>
        <w:ind w:left="720"/>
        <w:rPr>
          <w:rFonts w:ascii="Times New Roman" w:eastAsia="Times New Roman" w:hAnsi="Times New Roman" w:cs="Times New Roman"/>
        </w:rPr>
      </w:pPr>
      <w:bookmarkStart w:id="109" w:name="dst194"/>
      <w:bookmarkEnd w:id="109"/>
      <w:r w:rsidRPr="00E040D4">
        <w:rPr>
          <w:rFonts w:ascii="Times New Roman" w:eastAsia="Times New Roman" w:hAnsi="Times New Roman" w:cs="Times New Roman"/>
        </w:rPr>
        <w:t>незамедлительно сообщить заведующему (при отсутствии – иному должностному лицу) о возникновении ситуации, представляющей угрозу жизни и здоровью воспитанников и работников, сохранности имущества дошкольного образовательного учреждения (в том числе имущества воспитанников и их родителей, если учреждение несет ответственность за сохранность этого имущества) и других работников;</w:t>
      </w:r>
    </w:p>
    <w:p w14:paraId="2C92DE1F"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добросовестно работать, соблюдать дисциплину труда, своевременно и точно исполнять распоряжения администрации дошкольного образовательного учреждения, использовать все рабочее время для полезного труда, не отвлекать других сотрудников от выполнения их трудовых обязанностей;</w:t>
      </w:r>
    </w:p>
    <w:p w14:paraId="1960282D"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незамедлительно сообщать администрации дошкольного образовательного учреждения обо всех случаях травматизма;</w:t>
      </w:r>
    </w:p>
    <w:p w14:paraId="18F202D1"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проходить в установленные сроки периодические медицинские осмотры, соблюдать санитарные правила, гигиену труда;</w:t>
      </w:r>
    </w:p>
    <w:p w14:paraId="1762D5CF"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соблюдать чистоту в закреплённых помещениях, экономно расходовать материалы, тепло, электроэнергию, воду;</w:t>
      </w:r>
    </w:p>
    <w:p w14:paraId="45B11D6C"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проявлять заботу о воспитанниках детского сада, быть внимательными, учитывать индивидуальные особенности детей, их положение в семьях;</w:t>
      </w:r>
    </w:p>
    <w:p w14:paraId="36C28D0E"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соблюдать этические нормы поведения в коллективе, быть внимательными и доброжелательными в общении с родителями (законными представителями) воспитанников дошкольного образовательного учреждения;</w:t>
      </w:r>
    </w:p>
    <w:p w14:paraId="60AA1D3D" w14:textId="77777777" w:rsidR="00E040D4" w:rsidRPr="00E040D4" w:rsidRDefault="00E040D4" w:rsidP="004607DF">
      <w:pPr>
        <w:numPr>
          <w:ilvl w:val="0"/>
          <w:numId w:val="6"/>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систематически повышать свою квалификацию.</w:t>
      </w:r>
    </w:p>
    <w:p w14:paraId="79308E1D" w14:textId="77777777" w:rsidR="00E040D4" w:rsidRPr="00E040D4" w:rsidRDefault="00E040D4" w:rsidP="00E040D4">
      <w:pPr>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5.3. </w:t>
      </w:r>
      <w:r w:rsidRPr="00E040D4">
        <w:rPr>
          <w:rFonts w:ascii="Times New Roman" w:eastAsia="Times New Roman" w:hAnsi="Times New Roman" w:cs="Times New Roman"/>
          <w:u w:val="single"/>
        </w:rPr>
        <w:t>Педагогические работники ДОУ обязаны:</w:t>
      </w:r>
    </w:p>
    <w:p w14:paraId="56C8F063"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строго соблюдать трудовую дисциплину (выполнять п. 5.2);</w:t>
      </w:r>
    </w:p>
    <w:p w14:paraId="75BAD78F"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образовательной программы дошкольного образования, рабочей программы воспитания в ДОУ;</w:t>
      </w:r>
    </w:p>
    <w:p w14:paraId="1BEC81BC"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формировать в процессе осуществления педагогической деятельности у воспитанников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14:paraId="5B39DBA4"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14:paraId="55AC1451"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контролировать соблюдение воспитанниками правил безопасности жизнедеятельности;</w:t>
      </w:r>
    </w:p>
    <w:p w14:paraId="45945D4A"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соблюдать правовые, нравственные и этические нормы, следовать требованиям профессиональной этики;</w:t>
      </w:r>
    </w:p>
    <w:p w14:paraId="67CBAF01"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уважать честь и достоинство воспитанников ДОУ и других участников образовательных отношений;</w:t>
      </w:r>
    </w:p>
    <w:p w14:paraId="0C05B260"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формировать у обучающихся культуру здорового и безопасного образа жизни;</w:t>
      </w:r>
    </w:p>
    <w:p w14:paraId="5198CDC3"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применять педагогически обоснованные и обеспечивающие высокое качество образования формы, методы обучения и воспитания;</w:t>
      </w:r>
    </w:p>
    <w:p w14:paraId="6E1A9737"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учитывать особенности психофизического развития детей и состояние их здоровья, соблюдать специальные условия, необходимые для получения дошкольного образования лицами с ограниченными возможностями здоровья, взаимодействовать при необходимости с медицинскими организациями;</w:t>
      </w:r>
    </w:p>
    <w:p w14:paraId="0D280FF8"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дошкольного образовательного учреждения и на детских прогулочных участках;</w:t>
      </w:r>
    </w:p>
    <w:p w14:paraId="54F961A7"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сотрудничать с семьёй ребёнка по вопросам воспитания и обучения;</w:t>
      </w:r>
    </w:p>
    <w:p w14:paraId="7E242539"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lastRenderedPageBreak/>
        <w:t xml:space="preserve">проводить и участвовать в родительских собраниях, осуществлять консультации, посещать заседания Родительского комитета; </w:t>
      </w:r>
    </w:p>
    <w:p w14:paraId="4BB4E894"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посещать детей на дому, уважать родителей (законных представителей) воспитанников, видеть в них партнеров;</w:t>
      </w:r>
    </w:p>
    <w:p w14:paraId="764B4CC1"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воспитывать у детей бережное отношение к имуществу дошкольного образовательного учреждения;</w:t>
      </w:r>
    </w:p>
    <w:p w14:paraId="41CC83E5"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заранее тщательно готовиться к занятиям;</w:t>
      </w:r>
    </w:p>
    <w:p w14:paraId="5DECC4BA"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участвовать в работе педагогических советов ДОУ, изучать педагогическую литературу, знакомиться с опытом работы других педагогических работников;</w:t>
      </w:r>
    </w:p>
    <w:p w14:paraId="5F43F9EC"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14:paraId="4DD7B138"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совместно с музыкальным руководителем готовить развлечения, праздники, принимать участие в праздничном оформлении дошкольного образовательного учреждения;</w:t>
      </w:r>
    </w:p>
    <w:p w14:paraId="66B68D0E"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в летний период организовывать и участвовать в оздоровительных мероприятиях на участке детского сада при непосредственном участии старшей медсестры, старшего воспитателя;</w:t>
      </w:r>
    </w:p>
    <w:p w14:paraId="044E3884"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четко планировать свою образовательно-воспитательную деятельность, держать администрацию ДОУ в курсе своих планов;</w:t>
      </w:r>
    </w:p>
    <w:p w14:paraId="47DADF0B"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проводить диагностики, осуществлять мониторинг, соблюдать правила и режим ведения документации;</w:t>
      </w:r>
    </w:p>
    <w:p w14:paraId="32AB8097"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уважать личность воспитанника детского сада, изучать его индивидуальные особенности, знать его склонности и особенности характера, помогать ему в становлении и развитии личности;</w:t>
      </w:r>
    </w:p>
    <w:p w14:paraId="7870E14A"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защищать и представлять права детей перед администрацией, советом и другими инстанциями;</w:t>
      </w:r>
    </w:p>
    <w:p w14:paraId="1D7FDC2E"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14:paraId="4D2E93C5"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воспитателям необходимо следить за посещаемостью воспитанников своей группы, своевременно сообщать об отсутствующих детях медсестре, заведующему дошкольным образовательным учреждением;</w:t>
      </w:r>
    </w:p>
    <w:p w14:paraId="0EE7DC36"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своевременно заполнять и аккуратно вести установленную документацию;</w:t>
      </w:r>
    </w:p>
    <w:p w14:paraId="6FF7CFD1"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систематически повышать свой профессиональный уровень;</w:t>
      </w:r>
    </w:p>
    <w:p w14:paraId="10EC7AB7"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проходить аттестацию на соответствие занимаемой должности в порядке, установленном законодательством об образовании;</w:t>
      </w:r>
    </w:p>
    <w:p w14:paraId="5B2C86A3"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5635F1FB"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проходить в установленном законодательством Российской Федерации порядке обучение и проверку знаний и навыков в области охраны труда;</w:t>
      </w:r>
    </w:p>
    <w:p w14:paraId="6E91110F" w14:textId="77777777" w:rsidR="00E040D4" w:rsidRPr="00E040D4" w:rsidRDefault="00E040D4" w:rsidP="004607DF">
      <w:pPr>
        <w:numPr>
          <w:ilvl w:val="0"/>
          <w:numId w:val="5"/>
        </w:numPr>
        <w:tabs>
          <w:tab w:val="left" w:pos="720"/>
        </w:tabs>
        <w:autoSpaceDE/>
        <w:autoSpaceDN/>
        <w:adjustRightInd/>
        <w:rPr>
          <w:rFonts w:ascii="Times New Roman" w:eastAsia="Times New Roman" w:hAnsi="Times New Roman" w:cs="Times New Roman"/>
        </w:rPr>
      </w:pPr>
      <w:r w:rsidRPr="00E040D4">
        <w:rPr>
          <w:rFonts w:ascii="Times New Roman" w:eastAsia="Times New Roman" w:hAnsi="Times New Roman" w:cs="Times New Roman"/>
          <w:shd w:val="clear" w:color="auto" w:fill="FFFFFF"/>
        </w:rPr>
        <w:t>исполнять иные обязанности, предусмотренные Федеральным законом ФЗ-273 «Об образовании в Российской Федерации».</w:t>
      </w:r>
    </w:p>
    <w:p w14:paraId="4E485559" w14:textId="77777777" w:rsidR="00E040D4" w:rsidRPr="00E040D4" w:rsidRDefault="00E040D4" w:rsidP="00E040D4">
      <w:pPr>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5.4. </w:t>
      </w:r>
      <w:r w:rsidRPr="00E040D4">
        <w:rPr>
          <w:rFonts w:ascii="Times New Roman" w:eastAsia="Times New Roman" w:hAnsi="Times New Roman" w:cs="Times New Roman"/>
          <w:u w:val="single"/>
        </w:rPr>
        <w:t>Работники ДОУ имеют право на:</w:t>
      </w:r>
    </w:p>
    <w:p w14:paraId="47FF1C8F"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0" w:name="dst100165"/>
      <w:bookmarkEnd w:id="110"/>
      <w:r w:rsidRPr="00E040D4">
        <w:rPr>
          <w:rFonts w:ascii="Times New Roman" w:eastAsia="Times New Roman" w:hAnsi="Times New Roman" w:cs="Times New Roman"/>
          <w:shd w:val="clear" w:color="auto" w:fill="FFFFFF"/>
        </w:rPr>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14:paraId="20F78300"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предоставление ему работы, обусловленной трудовым договором;</w:t>
      </w:r>
    </w:p>
    <w:p w14:paraId="526963CD"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1" w:name="dst190"/>
      <w:bookmarkEnd w:id="111"/>
      <w:r w:rsidRPr="00E040D4">
        <w:rPr>
          <w:rFonts w:ascii="Times New Roman" w:eastAsia="Times New Roman" w:hAnsi="Times New Roman" w:cs="Times New Roman"/>
        </w:rPr>
        <w:t>рабочее место, соответствующее государственным нормативным требованиям охраны труда и условиям, предусмотренным коллективным договором;</w:t>
      </w:r>
    </w:p>
    <w:p w14:paraId="30269048"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уважение человеческого достоинства, защиту от всех форм физического и психического насилия, оскорбления личности;</w:t>
      </w:r>
    </w:p>
    <w:p w14:paraId="5279E7B5"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2" w:name="dst100167"/>
      <w:bookmarkEnd w:id="112"/>
      <w:r w:rsidRPr="00E040D4">
        <w:rPr>
          <w:rFonts w:ascii="Times New Roman" w:eastAsia="Times New Roman" w:hAnsi="Times New Roman" w:cs="Times New Roman"/>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29BAE485"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3" w:name="dst100168"/>
      <w:bookmarkStart w:id="114" w:name="dst102502"/>
      <w:bookmarkEnd w:id="113"/>
      <w:bookmarkEnd w:id="114"/>
      <w:r w:rsidRPr="00E040D4">
        <w:rPr>
          <w:rFonts w:ascii="Times New Roman" w:eastAsia="Times New Roman" w:hAnsi="Times New Roman" w:cs="Times New Roman"/>
          <w:shd w:val="clear" w:color="auto" w:fill="FFFFFF"/>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14:paraId="01DD8D06"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 xml:space="preserve">полную достоверную информацию об условиях труда и требованиях охраны труда на </w:t>
      </w:r>
      <w:r w:rsidRPr="00E040D4">
        <w:rPr>
          <w:rFonts w:ascii="Times New Roman" w:eastAsia="Times New Roman" w:hAnsi="Times New Roman" w:cs="Times New Roman"/>
        </w:rPr>
        <w:lastRenderedPageBreak/>
        <w:t>рабочем месте, включая реализацию прав, предоставленных законодательством о специальной оценке условий труда;</w:t>
      </w:r>
    </w:p>
    <w:p w14:paraId="2B77D654"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5" w:name="dst1894"/>
      <w:bookmarkEnd w:id="115"/>
      <w:r w:rsidRPr="00E040D4">
        <w:rPr>
          <w:rFonts w:ascii="Times New Roman" w:eastAsia="Times New Roman" w:hAnsi="Times New Roman" w:cs="Times New Roman"/>
        </w:rPr>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 Российской Федерации;</w:t>
      </w:r>
    </w:p>
    <w:p w14:paraId="2F66225F"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6" w:name="dst100171"/>
      <w:bookmarkEnd w:id="116"/>
      <w:r w:rsidRPr="00E040D4">
        <w:rPr>
          <w:rFonts w:ascii="Times New Roman" w:eastAsia="Times New Roman" w:hAnsi="Times New Roman" w:cs="Times New Roman"/>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7C41566C"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7" w:name="dst100172"/>
      <w:bookmarkEnd w:id="117"/>
      <w:r w:rsidRPr="00E040D4">
        <w:rPr>
          <w:rFonts w:ascii="Times New Roman" w:eastAsia="Times New Roman" w:hAnsi="Times New Roman" w:cs="Times New Roman"/>
        </w:rPr>
        <w:t>участие в управлении дошкольным образовательным учреждением в предусмотренных Трудовым Кодексом Российской Федерации, иными федеральными законами, Уставом и Коллективным договором дошкольного образовательного учреждения формах;</w:t>
      </w:r>
    </w:p>
    <w:p w14:paraId="719D6B1C"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8" w:name="dst100173"/>
      <w:bookmarkEnd w:id="118"/>
      <w:r w:rsidRPr="00E040D4">
        <w:rPr>
          <w:rFonts w:ascii="Times New Roman" w:eastAsia="Times New Roman" w:hAnsi="Times New Roman" w:cs="Times New Roman"/>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3F23175E"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19" w:name="dst100174"/>
      <w:bookmarkEnd w:id="119"/>
      <w:r w:rsidRPr="00E040D4">
        <w:rPr>
          <w:rFonts w:ascii="Times New Roman" w:eastAsia="Times New Roman" w:hAnsi="Times New Roman" w:cs="Times New Roman"/>
        </w:rPr>
        <w:t>защиту своих трудовых прав, свобод и законных интересов всеми не запрещенными законом способами;</w:t>
      </w:r>
    </w:p>
    <w:p w14:paraId="40445747"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20" w:name="dst100175"/>
      <w:bookmarkEnd w:id="120"/>
      <w:r w:rsidRPr="00E040D4">
        <w:rPr>
          <w:rFonts w:ascii="Times New Roman" w:eastAsia="Times New Roman" w:hAnsi="Times New Roman" w:cs="Times New Roman"/>
        </w:rP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14:paraId="18D50860"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21" w:name="dst191"/>
      <w:bookmarkEnd w:id="121"/>
      <w:r w:rsidRPr="00E040D4">
        <w:rPr>
          <w:rFonts w:ascii="Times New Roman" w:eastAsia="Times New Roman" w:hAnsi="Times New Roman" w:cs="Times New Roman"/>
        </w:rP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14:paraId="3FAF0C96"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bookmarkStart w:id="122" w:name="dst100177"/>
      <w:bookmarkEnd w:id="122"/>
      <w:r w:rsidRPr="00E040D4">
        <w:rPr>
          <w:rFonts w:ascii="Times New Roman" w:eastAsia="Times New Roman" w:hAnsi="Times New Roman" w:cs="Times New Roman"/>
        </w:rPr>
        <w:t>обязательное социальное страхование в случаях, предусмотренных федеральными законами Российской Федерации;</w:t>
      </w:r>
    </w:p>
    <w:p w14:paraId="3982BBCC" w14:textId="77777777" w:rsidR="00E040D4" w:rsidRPr="00E040D4" w:rsidRDefault="00E040D4" w:rsidP="004607DF">
      <w:pPr>
        <w:numPr>
          <w:ilvl w:val="1"/>
          <w:numId w:val="5"/>
        </w:numPr>
        <w:tabs>
          <w:tab w:val="num" w:pos="720"/>
        </w:tabs>
        <w:autoSpaceDE/>
        <w:autoSpaceDN/>
        <w:adjustRightInd/>
        <w:ind w:left="720"/>
        <w:contextualSpacing/>
        <w:rPr>
          <w:rFonts w:ascii="Times New Roman" w:eastAsia="Times New Roman" w:hAnsi="Times New Roman" w:cs="Times New Roman"/>
        </w:rPr>
      </w:pPr>
      <w:r w:rsidRPr="00E040D4">
        <w:rPr>
          <w:rFonts w:ascii="Times New Roman" w:eastAsia="Times New Roman" w:hAnsi="Times New Roman" w:cs="Times New Roman"/>
        </w:rPr>
        <w:t>повышение разряда и категории по результатам своего труда;</w:t>
      </w:r>
    </w:p>
    <w:p w14:paraId="676B4AC3" w14:textId="77777777" w:rsidR="00E040D4" w:rsidRPr="00E040D4" w:rsidRDefault="00E040D4" w:rsidP="004607DF">
      <w:pPr>
        <w:numPr>
          <w:ilvl w:val="1"/>
          <w:numId w:val="5"/>
        </w:numPr>
        <w:tabs>
          <w:tab w:val="num" w:pos="720"/>
        </w:tabs>
        <w:autoSpaceDE/>
        <w:autoSpaceDN/>
        <w:adjustRightInd/>
        <w:ind w:left="720"/>
        <w:contextualSpacing/>
        <w:rPr>
          <w:rFonts w:ascii="Times New Roman" w:eastAsia="Times New Roman" w:hAnsi="Times New Roman" w:cs="Times New Roman"/>
        </w:rPr>
      </w:pPr>
      <w:r w:rsidRPr="00E040D4">
        <w:rPr>
          <w:rFonts w:ascii="Times New Roman" w:eastAsia="Times New Roman" w:hAnsi="Times New Roman" w:cs="Times New Roman"/>
        </w:rPr>
        <w:t>моральное и материальное поощрение по результатам труда;</w:t>
      </w:r>
    </w:p>
    <w:p w14:paraId="1A2009E3" w14:textId="77777777" w:rsidR="00E040D4" w:rsidRPr="00E040D4" w:rsidRDefault="00E040D4" w:rsidP="004607DF">
      <w:pPr>
        <w:numPr>
          <w:ilvl w:val="1"/>
          <w:numId w:val="5"/>
        </w:numPr>
        <w:tabs>
          <w:tab w:val="num" w:pos="720"/>
        </w:tabs>
        <w:autoSpaceDE/>
        <w:autoSpaceDN/>
        <w:adjustRightInd/>
        <w:ind w:left="720"/>
        <w:contextualSpacing/>
        <w:rPr>
          <w:rFonts w:ascii="Times New Roman" w:eastAsia="Times New Roman" w:hAnsi="Times New Roman" w:cs="Times New Roman"/>
        </w:rPr>
      </w:pPr>
      <w:r w:rsidRPr="00E040D4">
        <w:rPr>
          <w:rFonts w:ascii="Times New Roman" w:eastAsia="Times New Roman" w:hAnsi="Times New Roman" w:cs="Times New Roman"/>
        </w:rPr>
        <w:t>совмещение профессии (должностей);</w:t>
      </w:r>
    </w:p>
    <w:p w14:paraId="5A280448" w14:textId="77777777" w:rsidR="00E040D4" w:rsidRPr="00E040D4" w:rsidRDefault="00E040D4" w:rsidP="004607DF">
      <w:pPr>
        <w:numPr>
          <w:ilvl w:val="1"/>
          <w:numId w:val="5"/>
        </w:numPr>
        <w:tabs>
          <w:tab w:val="num" w:pos="720"/>
        </w:tabs>
        <w:autoSpaceDE/>
        <w:autoSpaceDN/>
        <w:adjustRightInd/>
        <w:ind w:left="720"/>
        <w:contextualSpacing/>
        <w:rPr>
          <w:rFonts w:ascii="Times New Roman" w:eastAsia="Times New Roman" w:hAnsi="Times New Roman" w:cs="Times New Roman"/>
        </w:rPr>
      </w:pPr>
      <w:r w:rsidRPr="00E040D4">
        <w:rPr>
          <w:rFonts w:ascii="Times New Roman" w:eastAsia="Times New Roman" w:hAnsi="Times New Roman" w:cs="Times New Roman"/>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заведующего дошкольным образовательным учреждением.</w:t>
      </w:r>
    </w:p>
    <w:p w14:paraId="4C392E8C" w14:textId="77777777" w:rsidR="00E040D4" w:rsidRPr="00E040D4" w:rsidRDefault="00E040D4" w:rsidP="00E040D4">
      <w:pPr>
        <w:autoSpaceDE/>
        <w:autoSpaceDN/>
        <w:adjustRightInd/>
        <w:ind w:firstLine="0"/>
        <w:contextualSpacing/>
        <w:rPr>
          <w:rFonts w:ascii="Times New Roman" w:eastAsia="Times New Roman" w:hAnsi="Times New Roman" w:cs="Times New Roman"/>
          <w:u w:val="single"/>
        </w:rPr>
      </w:pPr>
      <w:r w:rsidRPr="00E040D4">
        <w:rPr>
          <w:rFonts w:ascii="Times New Roman" w:eastAsia="Times New Roman" w:hAnsi="Times New Roman" w:cs="Times New Roman"/>
        </w:rPr>
        <w:t xml:space="preserve">5.5. </w:t>
      </w:r>
      <w:r w:rsidRPr="00E040D4">
        <w:rPr>
          <w:rFonts w:ascii="Times New Roman" w:eastAsia="Times New Roman" w:hAnsi="Times New Roman" w:cs="Times New Roman"/>
          <w:u w:val="single"/>
        </w:rPr>
        <w:t>Педагогические работники имеют дополнительно право на:</w:t>
      </w:r>
    </w:p>
    <w:p w14:paraId="48BB9C62"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самостоятельное определение форм, средств и методов своей педагогической деятельности в рамках воспитательной концепции дошкольного образовательного учреждения, а также на обращение, при необходимости, к родителям (законным представителям) воспитанников для усиления контроля с их стороны за поведением и развитием детей;</w:t>
      </w:r>
    </w:p>
    <w:p w14:paraId="606B282D"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shd w:val="clear" w:color="auto" w:fill="FFFFFF"/>
        </w:rPr>
        <w:t>свободное выражение своего мнения, свободу от вмешательства в профессиональную деятельность;</w:t>
      </w:r>
    </w:p>
    <w:p w14:paraId="09F1389E"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обращение в комиссию по урегулированию споров между участниками образовательных отношений;</w:t>
      </w:r>
    </w:p>
    <w:p w14:paraId="0615B8F4" w14:textId="01A34D08"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shd w:val="clear" w:color="auto" w:fill="FFFFFF"/>
        </w:rPr>
        <w:t>творческую инициативу, разработку и</w:t>
      </w:r>
      <w:r w:rsidR="00500BE3">
        <w:rPr>
          <w:rFonts w:ascii="Times New Roman" w:eastAsia="Times New Roman" w:hAnsi="Times New Roman" w:cs="Times New Roman"/>
          <w:shd w:val="clear" w:color="auto" w:fill="FFFFFF"/>
        </w:rPr>
        <w:t xml:space="preserve"> применение авторских программ,</w:t>
      </w:r>
      <w:r w:rsidRPr="00E040D4">
        <w:rPr>
          <w:rFonts w:ascii="Times New Roman" w:eastAsia="Times New Roman" w:hAnsi="Times New Roman" w:cs="Times New Roman"/>
          <w:shd w:val="clear" w:color="auto" w:fill="FFFFFF"/>
        </w:rPr>
        <w:t xml:space="preserve"> методов обучения и воспитания в пределах реализуемой образовательной программы;</w:t>
      </w:r>
    </w:p>
    <w:p w14:paraId="0A651AEC"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выбор учебных пособий, материалов и иных средств обучения и воспитания в соответствии с образовательной программой ДОУ и в порядке, установленном законодательством об образовании;</w:t>
      </w:r>
    </w:p>
    <w:p w14:paraId="63C67EA3"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shd w:val="clear" w:color="auto" w:fill="FFFFFF"/>
        </w:rPr>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14:paraId="50F5282D"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shd w:val="clear" w:color="auto" w:fill="FFFFFF"/>
        </w:rPr>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681334F1"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shd w:val="clear" w:color="auto" w:fill="FFFFFF"/>
        </w:rPr>
        <w:t>бесплатное пользование библиотеками и информационными ресурсами, а также доступ в порядке, установленном локальными нормативными актами дошкольного образовательного учреждения,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детском саду;</w:t>
      </w:r>
    </w:p>
    <w:p w14:paraId="43E2DF49"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shd w:val="clear" w:color="auto" w:fill="FFFFFF"/>
        </w:rPr>
        <w:t>участие в обсуждении вопросов, относящихся к деятельности детского сада, в том числе через органы управления и общественные организации;</w:t>
      </w:r>
    </w:p>
    <w:p w14:paraId="719CD646"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shd w:val="clear" w:color="auto" w:fill="FFFFFF"/>
        </w:rPr>
        <w:lastRenderedPageBreak/>
        <w:t>защиту профессиональной чести и достоинства, на справедливое и объективное расследование нарушения норм профессиональной этики;</w:t>
      </w:r>
    </w:p>
    <w:p w14:paraId="28D524B5"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shd w:val="clear" w:color="auto" w:fill="FFFFFF"/>
        </w:rPr>
        <w:t>право на сокращенную продолжительность рабочего времени;</w:t>
      </w:r>
    </w:p>
    <w:p w14:paraId="13EDEF2D"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shd w:val="clear" w:color="auto" w:fill="FFFFFF"/>
        </w:rPr>
        <w:t>право на дополнительное профессиональное образование по профилю педагогической деятельности не реже чем один раз в три года;</w:t>
      </w:r>
    </w:p>
    <w:p w14:paraId="29FD4666"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ежегодный основной удлиненный оплачиваемый отпуск;</w:t>
      </w:r>
      <w:bookmarkStart w:id="123" w:name="dst100671"/>
      <w:bookmarkEnd w:id="123"/>
    </w:p>
    <w:p w14:paraId="7482819B"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длительный отпуск сроком до одного года не реже чем через каждые десять лет непрерывной педагогической работы;</w:t>
      </w:r>
      <w:bookmarkStart w:id="124" w:name="dst38"/>
      <w:bookmarkEnd w:id="124"/>
    </w:p>
    <w:p w14:paraId="4DB30D3F"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досрочное назначение страховой пенсии по старости в порядке, установленном законодательством Российской Федерации;</w:t>
      </w:r>
    </w:p>
    <w:p w14:paraId="69100021"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bookmarkStart w:id="125" w:name="dst100674"/>
      <w:bookmarkEnd w:id="125"/>
    </w:p>
    <w:p w14:paraId="25E1CE74" w14:textId="77777777" w:rsidR="00E040D4" w:rsidRPr="00E040D4" w:rsidRDefault="00E040D4" w:rsidP="004607DF">
      <w:pPr>
        <w:numPr>
          <w:ilvl w:val="1"/>
          <w:numId w:val="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14:paraId="62B9F129" w14:textId="77777777" w:rsidR="00E040D4" w:rsidRPr="00E040D4" w:rsidRDefault="00E040D4" w:rsidP="00E040D4">
      <w:pPr>
        <w:shd w:val="clear" w:color="auto" w:fill="FFFFFF"/>
        <w:tabs>
          <w:tab w:val="left" w:pos="718"/>
        </w:tabs>
        <w:autoSpaceDE/>
        <w:autoSpaceDN/>
        <w:adjustRightInd/>
        <w:ind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 xml:space="preserve">5.6. </w:t>
      </w:r>
      <w:r w:rsidRPr="00E040D4">
        <w:rPr>
          <w:rFonts w:ascii="Times New Roman" w:eastAsia="Times New Roman" w:hAnsi="Times New Roman" w:cs="Times New Roman"/>
          <w:u w:val="single"/>
          <w:shd w:val="clear" w:color="auto" w:fill="FFFFFF"/>
        </w:rPr>
        <w:t>Ответственность работников:</w:t>
      </w:r>
    </w:p>
    <w:p w14:paraId="12659481" w14:textId="77777777" w:rsidR="00E040D4" w:rsidRPr="00E040D4" w:rsidRDefault="00E040D4" w:rsidP="004607DF">
      <w:pPr>
        <w:widowControl/>
        <w:numPr>
          <w:ilvl w:val="0"/>
          <w:numId w:val="14"/>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5DFECDD6" w14:textId="77777777" w:rsidR="00E040D4" w:rsidRPr="00E040D4" w:rsidRDefault="00E040D4" w:rsidP="004607DF">
      <w:pPr>
        <w:widowControl/>
        <w:numPr>
          <w:ilvl w:val="0"/>
          <w:numId w:val="14"/>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педагогические работники несут ответственность в установленном законодательством Российской Федерации порядке за несоблюдение прав и свобод воспитанников, родителей (законных представителей) воспитанников, за реализацию не в полном объеме образовательной программы в соответствии с учебным планом, за качество обучения и соответствие ФГОС ДО</w:t>
      </w:r>
      <w:bookmarkStart w:id="126" w:name="dst100410"/>
      <w:bookmarkEnd w:id="126"/>
      <w:r w:rsidRPr="00E040D4">
        <w:rPr>
          <w:rFonts w:ascii="Times New Roman" w:eastAsia="Times New Roman" w:hAnsi="Times New Roman" w:cs="Times New Roman"/>
        </w:rPr>
        <w:t>, за жизнь и здоровье воспитанников в дошкольном образовательном учреждении, на его территории, во время прогулок, экскурсий и т.п., разглашение персональных данных участников воспитательно-образовательной деятельности, неоказание первой помощи пострадавшему при несчастном случае;</w:t>
      </w:r>
    </w:p>
    <w:p w14:paraId="132B74B2" w14:textId="77777777" w:rsidR="00E040D4" w:rsidRPr="00E040D4" w:rsidRDefault="00E040D4" w:rsidP="004607DF">
      <w:pPr>
        <w:widowControl/>
        <w:numPr>
          <w:ilvl w:val="0"/>
          <w:numId w:val="14"/>
        </w:numPr>
        <w:shd w:val="clear" w:color="auto" w:fill="FFFFFF"/>
        <w:tabs>
          <w:tab w:val="num" w:pos="720"/>
        </w:tabs>
        <w:autoSpaceDE/>
        <w:autoSpaceDN/>
        <w:adjustRightInd/>
        <w:ind w:left="72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w:t>
      </w:r>
      <w:r w:rsidRPr="00E040D4">
        <w:rPr>
          <w:rFonts w:eastAsia="Times New Roman"/>
          <w:color w:val="333333"/>
          <w:sz w:val="20"/>
          <w:szCs w:val="20"/>
          <w:shd w:val="clear" w:color="auto" w:fill="FFFFFF"/>
        </w:rPr>
        <w:t xml:space="preserve"> </w:t>
      </w:r>
      <w:r w:rsidRPr="00E040D4">
        <w:rPr>
          <w:rFonts w:ascii="Times New Roman" w:eastAsia="Times New Roman" w:hAnsi="Times New Roman" w:cs="Times New Roman"/>
          <w:shd w:val="clear" w:color="auto" w:fill="FFFFFF"/>
        </w:rPr>
        <w:t>неисполнение или ненадлежащее исполнение </w:t>
      </w:r>
      <w:r w:rsidRPr="00E040D4">
        <w:rPr>
          <w:rFonts w:ascii="Times New Roman" w:eastAsia="Times New Roman" w:hAnsi="Times New Roman" w:cs="Times New Roman"/>
          <w:bCs/>
          <w:shd w:val="clear" w:color="auto" w:fill="FFFFFF"/>
        </w:rPr>
        <w:t>педагогическими</w:t>
      </w:r>
      <w:r w:rsidRPr="00E040D4">
        <w:rPr>
          <w:rFonts w:ascii="Times New Roman" w:eastAsia="Times New Roman" w:hAnsi="Times New Roman" w:cs="Times New Roman"/>
          <w:shd w:val="clear" w:color="auto" w:fill="FFFFFF"/>
        </w:rPr>
        <w:t> </w:t>
      </w:r>
      <w:r w:rsidRPr="00E040D4">
        <w:rPr>
          <w:rFonts w:ascii="Times New Roman" w:eastAsia="Times New Roman" w:hAnsi="Times New Roman" w:cs="Times New Roman"/>
          <w:bCs/>
          <w:shd w:val="clear" w:color="auto" w:fill="FFFFFF"/>
        </w:rPr>
        <w:t>работниками</w:t>
      </w:r>
      <w:r w:rsidRPr="00E040D4">
        <w:rPr>
          <w:rFonts w:ascii="Times New Roman" w:eastAsia="Times New Roman" w:hAnsi="Times New Roman" w:cs="Times New Roman"/>
          <w:shd w:val="clear" w:color="auto" w:fill="FFFFFF"/>
        </w:rPr>
        <w:t> их </w:t>
      </w:r>
      <w:r w:rsidRPr="00E040D4">
        <w:rPr>
          <w:rFonts w:ascii="Times New Roman" w:eastAsia="Times New Roman" w:hAnsi="Times New Roman" w:cs="Times New Roman"/>
          <w:bCs/>
          <w:shd w:val="clear" w:color="auto" w:fill="FFFFFF"/>
        </w:rPr>
        <w:t>обязанностей</w:t>
      </w:r>
      <w:r w:rsidRPr="00E040D4">
        <w:rPr>
          <w:rFonts w:ascii="Times New Roman" w:eastAsia="Times New Roman" w:hAnsi="Times New Roman" w:cs="Times New Roman"/>
          <w:shd w:val="clear" w:color="auto" w:fill="FFFFFF"/>
        </w:rPr>
        <w:t xml:space="preserve"> также учитывается при прохождении ими аттестации;</w:t>
      </w:r>
    </w:p>
    <w:p w14:paraId="05287E00" w14:textId="77777777" w:rsidR="00E040D4" w:rsidRPr="00E040D4" w:rsidRDefault="00E040D4" w:rsidP="004607DF">
      <w:pPr>
        <w:widowControl/>
        <w:numPr>
          <w:ilvl w:val="0"/>
          <w:numId w:val="14"/>
        </w:numPr>
        <w:shd w:val="clear" w:color="auto" w:fill="FFFFFF"/>
        <w:tabs>
          <w:tab w:val="num" w:pos="720"/>
        </w:tabs>
        <w:autoSpaceDE/>
        <w:autoSpaceDN/>
        <w:adjustRightInd/>
        <w:ind w:left="72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 xml:space="preserve">работники несут </w:t>
      </w:r>
      <w:r w:rsidRPr="00E040D4">
        <w:rPr>
          <w:rFonts w:ascii="Times New Roman" w:eastAsia="Times New Roman" w:hAnsi="Times New Roman" w:cs="Times New Roman"/>
          <w:color w:val="000000"/>
        </w:rPr>
        <w:t>материальную ответственность за причинение по вине работника ущерба имуществу ДОУ или третьих лиц, за имущество которых отвечает дошкольное образовательное учреждение.</w:t>
      </w:r>
    </w:p>
    <w:p w14:paraId="7D76755A"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bCs/>
          <w:iCs/>
        </w:rPr>
        <w:t xml:space="preserve">5.7. </w:t>
      </w:r>
      <w:r w:rsidRPr="00E040D4">
        <w:rPr>
          <w:rFonts w:ascii="Times New Roman" w:eastAsia="Times New Roman" w:hAnsi="Times New Roman" w:cs="Times New Roman"/>
          <w:bCs/>
          <w:iCs/>
          <w:u w:val="single"/>
        </w:rPr>
        <w:t>Педагогическим и другим работникам запрещается:</w:t>
      </w:r>
    </w:p>
    <w:p w14:paraId="4480F61B"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изменять по своему усмотрению расписание занятий и график работы;</w:t>
      </w:r>
    </w:p>
    <w:p w14:paraId="226E3FC1"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нарушать установленный в ДОУ режим дня, отменять, удлинять или сокращать продолжительность непосредственно образовательной деятельности и других режимных моментов;</w:t>
      </w:r>
    </w:p>
    <w:p w14:paraId="7A908FB3"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оставлять детей без присмотра во время приема, мытья рук,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14:paraId="16E5B5E6"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отдавать детей посторонним лицам, несовершеннолетним родственникам, лицам в нетрезвом состоянии, отпускать детей одних по просьбе родителей.</w:t>
      </w:r>
    </w:p>
    <w:p w14:paraId="057FF361"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разглашать персональные данные участников воспитательно-образовательных отношений дошкольного образовательного учреждения;</w:t>
      </w:r>
    </w:p>
    <w:p w14:paraId="18A873E8"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применять к воспитанникам меры физического и психического насилия;</w:t>
      </w:r>
    </w:p>
    <w:p w14:paraId="11735071"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shd w:val="clear" w:color="auto" w:fill="FFFFFF"/>
        </w:rPr>
      </w:pPr>
      <w:r w:rsidRPr="00E040D4">
        <w:rPr>
          <w:rFonts w:ascii="Times New Roman" w:eastAsia="Times New Roman" w:hAnsi="Times New Roman" w:cs="Times New Roman"/>
        </w:rPr>
        <w:t>оказывать платные образовательные услуги воспитанникам в ДОУ, если это приводит к конфликту интересов педагогического работника</w:t>
      </w:r>
      <w:bookmarkStart w:id="127" w:name="dst100694"/>
      <w:bookmarkEnd w:id="127"/>
      <w:r w:rsidRPr="00E040D4">
        <w:rPr>
          <w:rFonts w:ascii="Times New Roman" w:eastAsia="Times New Roman" w:hAnsi="Times New Roman" w:cs="Times New Roman"/>
        </w:rPr>
        <w:t>;</w:t>
      </w:r>
    </w:p>
    <w:p w14:paraId="0FE1CBA1" w14:textId="77777777" w:rsidR="00E040D4" w:rsidRPr="00E040D4" w:rsidRDefault="00E040D4" w:rsidP="004607DF">
      <w:pPr>
        <w:widowControl/>
        <w:numPr>
          <w:ilvl w:val="0"/>
          <w:numId w:val="15"/>
        </w:numPr>
        <w:shd w:val="clear" w:color="auto" w:fill="FFFFFF"/>
        <w:tabs>
          <w:tab w:val="num" w:pos="720"/>
        </w:tabs>
        <w:autoSpaceDE/>
        <w:autoSpaceDN/>
        <w:adjustRightInd/>
        <w:ind w:left="720"/>
        <w:rPr>
          <w:rFonts w:ascii="Times New Roman" w:eastAsia="Times New Roman" w:hAnsi="Times New Roman" w:cs="Times New Roman"/>
          <w:shd w:val="clear" w:color="auto" w:fill="FFFFFF"/>
        </w:rPr>
      </w:pPr>
      <w:r w:rsidRPr="00E040D4">
        <w:rPr>
          <w:rFonts w:ascii="Times New Roman" w:eastAsia="Times New Roman" w:hAnsi="Times New Roman" w:cs="Times New Roman"/>
        </w:rPr>
        <w:t xml:space="preserve">использовать образовательную деятельность для политической агитации, принуждения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w:t>
      </w:r>
      <w:r w:rsidRPr="00E040D4">
        <w:rPr>
          <w:rFonts w:ascii="Times New Roman" w:eastAsia="Times New Roman" w:hAnsi="Times New Roman" w:cs="Times New Roman"/>
        </w:rPr>
        <w:lastRenderedPageBreak/>
        <w:t>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воспитанников к действиям, противоречащим Конституции Российской Федерации.</w:t>
      </w:r>
    </w:p>
    <w:p w14:paraId="644DAB64"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Cs/>
          <w:iCs/>
        </w:rPr>
        <w:t xml:space="preserve">5.8. </w:t>
      </w:r>
      <w:r w:rsidRPr="00E040D4">
        <w:rPr>
          <w:rFonts w:ascii="Times New Roman" w:eastAsia="Times New Roman" w:hAnsi="Times New Roman" w:cs="Times New Roman"/>
          <w:bCs/>
          <w:iCs/>
          <w:u w:val="single"/>
        </w:rPr>
        <w:t>В помещениях и на территории ДОУ запрещается:</w:t>
      </w:r>
    </w:p>
    <w:p w14:paraId="12B4F53F"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отвлекать работников дошкольного образовательного учреждения от их непосредственной работы;</w:t>
      </w:r>
    </w:p>
    <w:p w14:paraId="4331242A"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присутствие посторонних лиц в группах и других местах детского сада, без разрешения заведующего или его заместителей;</w:t>
      </w:r>
    </w:p>
    <w:p w14:paraId="4F453487"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разбирать конфликтные ситуации в присутствии детей, родителей (законных представителей) воспитанников;</w:t>
      </w:r>
    </w:p>
    <w:p w14:paraId="2CFCEDA5"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говорить о недостатках и неудачах воспитанника при других родителях (законных представителях) и детях;</w:t>
      </w:r>
    </w:p>
    <w:p w14:paraId="7E359B2B"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rPr>
        <w:t>громко разговаривать и шуметь в коридорах, особенно во время проведения непосредственно образовательной деятельности и дневного сна детей;</w:t>
      </w:r>
    </w:p>
    <w:p w14:paraId="698EC4B8"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rPr>
        <w:t>находиться в верхней одежде и в головных уборах в помещениях детского сада;</w:t>
      </w:r>
    </w:p>
    <w:p w14:paraId="251DA9AD"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color w:val="000000"/>
        </w:rPr>
        <w:t>пользоваться громкой связью мобильных телефонов;</w:t>
      </w:r>
    </w:p>
    <w:p w14:paraId="7E031BB9"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курить в помещениях и на территории дошкольного образовательного учреждения;</w:t>
      </w:r>
    </w:p>
    <w:p w14:paraId="584B8C28" w14:textId="77777777" w:rsidR="00E040D4" w:rsidRPr="00E040D4" w:rsidRDefault="00E040D4" w:rsidP="004607DF">
      <w:pPr>
        <w:widowControl/>
        <w:numPr>
          <w:ilvl w:val="0"/>
          <w:numId w:val="16"/>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14:paraId="654CAF6C" w14:textId="77777777" w:rsidR="00E040D4" w:rsidRPr="00E040D4" w:rsidRDefault="00E040D4" w:rsidP="00E040D4">
      <w:pPr>
        <w:tabs>
          <w:tab w:val="left" w:pos="718"/>
        </w:tabs>
        <w:autoSpaceDE/>
        <w:autoSpaceDN/>
        <w:adjustRightInd/>
        <w:ind w:left="720" w:firstLine="0"/>
        <w:contextualSpacing/>
        <w:rPr>
          <w:rFonts w:ascii="Times New Roman" w:eastAsia="Times New Roman" w:hAnsi="Times New Roman" w:cs="Times New Roman"/>
        </w:rPr>
      </w:pPr>
    </w:p>
    <w:p w14:paraId="49F2BAB8"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b/>
          <w:bCs/>
        </w:rPr>
      </w:pPr>
      <w:r w:rsidRPr="00E040D4">
        <w:rPr>
          <w:rFonts w:ascii="Times New Roman" w:eastAsia="Times New Roman" w:hAnsi="Times New Roman" w:cs="Times New Roman"/>
          <w:b/>
        </w:rPr>
        <w:t>6. Режим работы и время отдыха</w:t>
      </w:r>
    </w:p>
    <w:p w14:paraId="7FF201AD" w14:textId="77777777" w:rsidR="00E040D4" w:rsidRPr="00E040D4" w:rsidRDefault="00E040D4" w:rsidP="00E040D4">
      <w:pPr>
        <w:tabs>
          <w:tab w:val="left" w:pos="612"/>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6.1. Дошкольное образовательное учреждение работает в режиме 5-ти дневной рабочей недели (выходные - суббота, воскресенье).</w:t>
      </w:r>
    </w:p>
    <w:p w14:paraId="02374C14" w14:textId="77777777" w:rsidR="00E040D4" w:rsidRPr="00E040D4" w:rsidRDefault="00E040D4" w:rsidP="00E040D4">
      <w:pPr>
        <w:tabs>
          <w:tab w:val="left" w:pos="612"/>
        </w:tabs>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6.2. </w:t>
      </w:r>
      <w:r w:rsidRPr="00E040D4">
        <w:rPr>
          <w:rFonts w:ascii="Times New Roman" w:eastAsia="Times New Roman" w:hAnsi="Times New Roman" w:cs="Times New Roman"/>
          <w:u w:val="single"/>
        </w:rPr>
        <w:t xml:space="preserve">Продолжительность рабочего дня: </w:t>
      </w:r>
    </w:p>
    <w:p w14:paraId="1E6E430E" w14:textId="77777777" w:rsidR="00E040D4" w:rsidRPr="00E040D4" w:rsidRDefault="00E040D4" w:rsidP="004607DF">
      <w:pPr>
        <w:numPr>
          <w:ilvl w:val="0"/>
          <w:numId w:val="1"/>
        </w:numPr>
        <w:tabs>
          <w:tab w:val="left" w:pos="709"/>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для старших воспитателей и воспитателей, определяется из расчета 36 часов в неделю;</w:t>
      </w:r>
    </w:p>
    <w:p w14:paraId="070F34E0" w14:textId="77777777" w:rsidR="00E040D4" w:rsidRPr="00E040D4" w:rsidRDefault="00E040D4" w:rsidP="004607DF">
      <w:pPr>
        <w:numPr>
          <w:ilvl w:val="0"/>
          <w:numId w:val="1"/>
        </w:numPr>
        <w:tabs>
          <w:tab w:val="left" w:pos="709"/>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для инструктора по физической культуре - 30 часов в неделю;</w:t>
      </w:r>
    </w:p>
    <w:p w14:paraId="6D6C361C" w14:textId="77777777" w:rsidR="00E040D4" w:rsidRPr="00E040D4" w:rsidRDefault="00E040D4" w:rsidP="004607DF">
      <w:pPr>
        <w:numPr>
          <w:ilvl w:val="0"/>
          <w:numId w:val="1"/>
        </w:numPr>
        <w:tabs>
          <w:tab w:val="left" w:pos="709"/>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для педагога-психолога - 36 часов в неделю;</w:t>
      </w:r>
    </w:p>
    <w:p w14:paraId="6B64CDF9" w14:textId="77777777" w:rsidR="00E040D4" w:rsidRPr="00E040D4" w:rsidRDefault="00E040D4" w:rsidP="004607DF">
      <w:pPr>
        <w:numPr>
          <w:ilvl w:val="0"/>
          <w:numId w:val="1"/>
        </w:numPr>
        <w:tabs>
          <w:tab w:val="left" w:pos="709"/>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для учителя-логопеда, учителя-дефектолога - 20 часов в неделю;</w:t>
      </w:r>
    </w:p>
    <w:p w14:paraId="153EC8C3" w14:textId="77777777" w:rsidR="00E040D4" w:rsidRPr="00E040D4" w:rsidRDefault="00E040D4" w:rsidP="004607DF">
      <w:pPr>
        <w:numPr>
          <w:ilvl w:val="0"/>
          <w:numId w:val="1"/>
        </w:numPr>
        <w:tabs>
          <w:tab w:val="left" w:pos="709"/>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для музыкального руководителя - 24 часа в неделю;</w:t>
      </w:r>
    </w:p>
    <w:p w14:paraId="24A8ABB2" w14:textId="77777777" w:rsidR="00E040D4" w:rsidRPr="00E040D4" w:rsidRDefault="00E040D4" w:rsidP="004607DF">
      <w:pPr>
        <w:numPr>
          <w:ilvl w:val="0"/>
          <w:numId w:val="1"/>
        </w:numPr>
        <w:tabs>
          <w:tab w:val="left" w:pos="709"/>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для педагога дополнительного образования – 18 часов в неделю.</w:t>
      </w:r>
    </w:p>
    <w:p w14:paraId="75CF90BF" w14:textId="77777777" w:rsidR="00E040D4" w:rsidRPr="00E040D4" w:rsidRDefault="00E040D4" w:rsidP="00E040D4">
      <w:pPr>
        <w:tabs>
          <w:tab w:val="left" w:pos="601"/>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6.3. Продолжительность рабочего дня руководящего, административно - хозяйственного, обслуживающего и учебно</w:t>
      </w:r>
      <w:r w:rsidRPr="00E040D4">
        <w:rPr>
          <w:rFonts w:ascii="Times New Roman" w:eastAsia="Times New Roman" w:hAnsi="Times New Roman" w:cs="Times New Roman"/>
        </w:rPr>
        <w:softHyphen/>
        <w:t>-вспомогательного персонала определяется из расчета 40 - часов рабочей недели.</w:t>
      </w:r>
    </w:p>
    <w:p w14:paraId="36F0DB5C" w14:textId="77777777" w:rsidR="00E040D4" w:rsidRPr="00E040D4" w:rsidRDefault="00E040D4" w:rsidP="00E040D4">
      <w:pPr>
        <w:ind w:firstLine="0"/>
        <w:rPr>
          <w:rFonts w:ascii="Times New Roman" w:eastAsia="Times New Roman" w:hAnsi="Times New Roman" w:cs="Times New Roman"/>
        </w:rPr>
      </w:pPr>
      <w:r w:rsidRPr="00E040D4">
        <w:rPr>
          <w:rFonts w:ascii="Times New Roman" w:eastAsia="Times New Roman" w:hAnsi="Times New Roman" w:cs="Times New Roman"/>
          <w:color w:val="000000"/>
        </w:rPr>
        <w:t>6.4. Для работников, занимающих следующие должности, устанавливается ненормиро</w:t>
      </w:r>
      <w:r w:rsidRPr="00E040D4">
        <w:rPr>
          <w:rFonts w:ascii="Times New Roman" w:eastAsia="Times New Roman" w:hAnsi="Times New Roman" w:cs="Times New Roman"/>
          <w:color w:val="000000"/>
        </w:rPr>
        <w:softHyphen/>
        <w:t>ванный рабочий день: заведующий, заместители заведующего, завхоз.</w:t>
      </w:r>
    </w:p>
    <w:p w14:paraId="511C2885" w14:textId="77777777" w:rsidR="00E040D4" w:rsidRPr="00E040D4" w:rsidRDefault="00E040D4" w:rsidP="00E040D4">
      <w:pPr>
        <w:tabs>
          <w:tab w:val="left" w:pos="529"/>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6.5. Режим рабочего времени для работников кухни устанавливается: с _______ до ________.</w:t>
      </w:r>
    </w:p>
    <w:p w14:paraId="404B56D3" w14:textId="77777777" w:rsidR="00E040D4" w:rsidRPr="00E040D4" w:rsidRDefault="00E040D4" w:rsidP="00E040D4">
      <w:pPr>
        <w:tabs>
          <w:tab w:val="left" w:pos="597"/>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6.6. Для сторожей дошкольного образовательного учреждения устанавливается режим рабочего времени согласно графику сменности.</w:t>
      </w:r>
    </w:p>
    <w:p w14:paraId="254EB4B2" w14:textId="77777777" w:rsidR="00E040D4" w:rsidRPr="00E040D4" w:rsidRDefault="00E040D4" w:rsidP="00E040D4">
      <w:pPr>
        <w:ind w:firstLine="0"/>
        <w:rPr>
          <w:rFonts w:ascii="Times New Roman" w:eastAsia="Times New Roman" w:hAnsi="Times New Roman" w:cs="Times New Roman"/>
        </w:rPr>
      </w:pPr>
      <w:r w:rsidRPr="00E040D4">
        <w:rPr>
          <w:rFonts w:ascii="Times New Roman" w:eastAsia="Times New Roman" w:hAnsi="Times New Roman" w:cs="Times New Roman"/>
          <w:color w:val="000000"/>
        </w:rPr>
        <w:t xml:space="preserve">6.7. Продолжительность рабочего дня, режим рабочего времени и время отдыха, выходные дни для работников </w:t>
      </w:r>
      <w:r w:rsidRPr="00E040D4">
        <w:rPr>
          <w:rFonts w:ascii="Times New Roman" w:eastAsia="Times New Roman" w:hAnsi="Times New Roman" w:cs="Times New Roman"/>
          <w:color w:val="000000"/>
          <w:spacing w:val="-2"/>
        </w:rPr>
        <w:t>определяются графиками работы, составляемыми с соблюдени</w:t>
      </w:r>
      <w:r w:rsidRPr="00E040D4">
        <w:rPr>
          <w:rFonts w:ascii="Times New Roman" w:eastAsia="Times New Roman" w:hAnsi="Times New Roman" w:cs="Times New Roman"/>
          <w:color w:val="000000"/>
          <w:spacing w:val="-2"/>
        </w:rPr>
        <w:softHyphen/>
        <w:t xml:space="preserve">ем установленной продолжительности рабочего времени за неделю и утверждаются приказом заведующего </w:t>
      </w:r>
      <w:r w:rsidRPr="00E040D4">
        <w:rPr>
          <w:rFonts w:ascii="Times New Roman" w:eastAsia="Times New Roman" w:hAnsi="Times New Roman" w:cs="Times New Roman"/>
          <w:color w:val="000000"/>
        </w:rPr>
        <w:t xml:space="preserve">ДОУ </w:t>
      </w:r>
      <w:r w:rsidRPr="00E040D4">
        <w:rPr>
          <w:rFonts w:ascii="Times New Roman" w:eastAsia="Times New Roman" w:hAnsi="Times New Roman" w:cs="Times New Roman"/>
          <w:color w:val="000000"/>
          <w:spacing w:val="1"/>
        </w:rPr>
        <w:t>по согласованию с выборным профсоюзным органом.</w:t>
      </w:r>
      <w:r w:rsidRPr="00E040D4">
        <w:rPr>
          <w:rFonts w:ascii="Times New Roman" w:eastAsia="Times New Roman" w:hAnsi="Times New Roman" w:cs="Times New Roman"/>
          <w:color w:val="000000"/>
          <w:spacing w:val="-10"/>
        </w:rPr>
        <w:t xml:space="preserve"> </w:t>
      </w:r>
      <w:r w:rsidRPr="00E040D4">
        <w:rPr>
          <w:rFonts w:ascii="Times New Roman" w:eastAsia="Times New Roman" w:hAnsi="Times New Roman" w:cs="Times New Roman"/>
          <w:color w:val="000000"/>
          <w:spacing w:val="2"/>
        </w:rPr>
        <w:t xml:space="preserve">Графики работы доводятся до сведения работников под личную роспись </w:t>
      </w:r>
      <w:r w:rsidRPr="00E040D4">
        <w:rPr>
          <w:rFonts w:ascii="Times New Roman" w:eastAsia="Times New Roman" w:hAnsi="Times New Roman" w:cs="Times New Roman"/>
        </w:rPr>
        <w:t>и вывешиваются на видном месте.</w:t>
      </w:r>
    </w:p>
    <w:p w14:paraId="5776D48C" w14:textId="77777777" w:rsidR="00E040D4" w:rsidRPr="00E040D4" w:rsidRDefault="00E040D4" w:rsidP="00E040D4">
      <w:pPr>
        <w:ind w:firstLine="0"/>
        <w:rPr>
          <w:rFonts w:ascii="Times New Roman" w:eastAsia="Times New Roman" w:hAnsi="Times New Roman" w:cs="Times New Roman"/>
          <w:color w:val="000000"/>
          <w:spacing w:val="-4"/>
        </w:rPr>
      </w:pPr>
      <w:r w:rsidRPr="00E040D4">
        <w:rPr>
          <w:rFonts w:ascii="Times New Roman" w:eastAsia="Times New Roman" w:hAnsi="Times New Roman" w:cs="Times New Roman"/>
          <w:color w:val="000000"/>
          <w:spacing w:val="1"/>
        </w:rPr>
        <w:t xml:space="preserve">6.8. Рабочее время педагогического работника </w:t>
      </w:r>
      <w:r w:rsidRPr="00E040D4">
        <w:rPr>
          <w:rFonts w:ascii="Times New Roman" w:eastAsia="Times New Roman" w:hAnsi="Times New Roman" w:cs="Times New Roman"/>
          <w:color w:val="000000"/>
          <w:spacing w:val="-1"/>
        </w:rPr>
        <w:t>определяется расписанием образовательной деятельности, которое составляется и утвер</w:t>
      </w:r>
      <w:r w:rsidRPr="00E040D4">
        <w:rPr>
          <w:rFonts w:ascii="Times New Roman" w:eastAsia="Times New Roman" w:hAnsi="Times New Roman" w:cs="Times New Roman"/>
          <w:color w:val="000000"/>
          <w:spacing w:val="-1"/>
        </w:rPr>
        <w:softHyphen/>
      </w:r>
      <w:r w:rsidRPr="00E040D4">
        <w:rPr>
          <w:rFonts w:ascii="Times New Roman" w:eastAsia="Times New Roman" w:hAnsi="Times New Roman" w:cs="Times New Roman"/>
          <w:color w:val="000000"/>
          <w:spacing w:val="1"/>
        </w:rPr>
        <w:t xml:space="preserve">ждается администрацией </w:t>
      </w:r>
      <w:r w:rsidRPr="00E040D4">
        <w:rPr>
          <w:rFonts w:ascii="Times New Roman" w:eastAsia="Times New Roman" w:hAnsi="Times New Roman" w:cs="Times New Roman"/>
          <w:color w:val="000000"/>
        </w:rPr>
        <w:t>ДОУ</w:t>
      </w:r>
      <w:r w:rsidRPr="00E040D4">
        <w:rPr>
          <w:rFonts w:ascii="Times New Roman" w:eastAsia="Times New Roman" w:hAnsi="Times New Roman" w:cs="Times New Roman"/>
          <w:color w:val="000000"/>
          <w:spacing w:val="1"/>
        </w:rPr>
        <w:t xml:space="preserve"> с учетом </w:t>
      </w:r>
      <w:r w:rsidRPr="00E040D4">
        <w:rPr>
          <w:rFonts w:ascii="Times New Roman" w:eastAsia="Times New Roman" w:hAnsi="Times New Roman" w:cs="Times New Roman"/>
          <w:color w:val="000000"/>
          <w:spacing w:val="2"/>
        </w:rPr>
        <w:t>обеспечения педагогической целесообразности, соблюдения санитарно-гигиенических норм и максимальной экономии времени педагога.</w:t>
      </w:r>
    </w:p>
    <w:p w14:paraId="04C4EE6E" w14:textId="77777777" w:rsidR="00E040D4" w:rsidRPr="00E040D4" w:rsidRDefault="00E040D4" w:rsidP="00E040D4">
      <w:pPr>
        <w:ind w:firstLine="0"/>
        <w:rPr>
          <w:rFonts w:ascii="Times New Roman" w:eastAsia="Times New Roman" w:hAnsi="Times New Roman" w:cs="Times New Roman"/>
          <w:color w:val="000000"/>
          <w:spacing w:val="-2"/>
        </w:rPr>
      </w:pPr>
      <w:r w:rsidRPr="00E040D4">
        <w:rPr>
          <w:rFonts w:ascii="Times New Roman" w:eastAsia="Times New Roman" w:hAnsi="Times New Roman" w:cs="Times New Roman"/>
          <w:color w:val="000000"/>
        </w:rPr>
        <w:t xml:space="preserve">6.9. Установленный в начале учебного года объем учебной нагрузки не может быть уменьшен в </w:t>
      </w:r>
      <w:r w:rsidRPr="00E040D4">
        <w:rPr>
          <w:rFonts w:ascii="Times New Roman" w:eastAsia="Times New Roman" w:hAnsi="Times New Roman" w:cs="Times New Roman"/>
          <w:color w:val="000000"/>
          <w:spacing w:val="-2"/>
        </w:rPr>
        <w:t xml:space="preserve">течение учебного года по инициативе администрации </w:t>
      </w:r>
      <w:r w:rsidRPr="00E040D4">
        <w:rPr>
          <w:rFonts w:ascii="Times New Roman" w:eastAsia="Times New Roman" w:hAnsi="Times New Roman" w:cs="Times New Roman"/>
          <w:color w:val="000000"/>
        </w:rPr>
        <w:t>ДОУ</w:t>
      </w:r>
      <w:r w:rsidRPr="00E040D4">
        <w:rPr>
          <w:rFonts w:ascii="Times New Roman" w:eastAsia="Times New Roman" w:hAnsi="Times New Roman" w:cs="Times New Roman"/>
          <w:color w:val="000000"/>
          <w:spacing w:val="-2"/>
        </w:rPr>
        <w:t>, за исключением случаев уменьше</w:t>
      </w:r>
      <w:r w:rsidRPr="00E040D4">
        <w:rPr>
          <w:rFonts w:ascii="Times New Roman" w:eastAsia="Times New Roman" w:hAnsi="Times New Roman" w:cs="Times New Roman"/>
          <w:color w:val="000000"/>
          <w:spacing w:val="-2"/>
        </w:rPr>
        <w:softHyphen/>
        <w:t>ния количества групп.</w:t>
      </w:r>
    </w:p>
    <w:p w14:paraId="11FBB733" w14:textId="77777777" w:rsidR="00E040D4" w:rsidRPr="00E040D4" w:rsidRDefault="00E040D4" w:rsidP="00E040D4">
      <w:pPr>
        <w:tabs>
          <w:tab w:val="left" w:pos="525"/>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6.10. Администрация дошкольного образовательного учреждения строго ведет учет соблюдения рабочего времени всеми сотрудниками детского сада.</w:t>
      </w:r>
    </w:p>
    <w:p w14:paraId="00AFCCB7" w14:textId="77777777" w:rsidR="00E040D4" w:rsidRPr="00E040D4" w:rsidRDefault="00E040D4" w:rsidP="00E040D4">
      <w:pPr>
        <w:tabs>
          <w:tab w:val="left" w:pos="601"/>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lastRenderedPageBreak/>
        <w:t>6.11.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p>
    <w:p w14:paraId="734D29E5" w14:textId="77777777" w:rsidR="00E040D4" w:rsidRPr="00E040D4" w:rsidRDefault="00E040D4" w:rsidP="00E040D4">
      <w:pPr>
        <w:tabs>
          <w:tab w:val="left" w:pos="529"/>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6.12. Общее собрание трудового коллектива, заседание Педагогического совета, совещания при заведующем не должны продолжаться более двух часов.</w:t>
      </w:r>
    </w:p>
    <w:p w14:paraId="724D36D7" w14:textId="77777777" w:rsidR="00E040D4" w:rsidRPr="00E040D4" w:rsidRDefault="00E040D4" w:rsidP="00E040D4">
      <w:pPr>
        <w:tabs>
          <w:tab w:val="left" w:pos="525"/>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6.13. Привлечение к работе работников в установленные графиком выходные и праздничные дни не допускается и может лишь иметь место в случаях, предусмотренных законодательством.</w:t>
      </w:r>
    </w:p>
    <w:p w14:paraId="173DDD34" w14:textId="77777777" w:rsidR="00E040D4" w:rsidRPr="00E040D4" w:rsidRDefault="00E040D4" w:rsidP="00E040D4">
      <w:pPr>
        <w:tabs>
          <w:tab w:val="left" w:pos="539"/>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6.14. Администрация привлекает работников к дежурству по ДОУ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График дежурств составляется на месяц и утверждается заведующим дошкольным образовательным учреждением по согласованию с профсоюзным комитетом.</w:t>
      </w:r>
    </w:p>
    <w:p w14:paraId="3B5BDA8C"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6.15.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p>
    <w:p w14:paraId="4DDC11B6" w14:textId="77777777" w:rsidR="00E040D4" w:rsidRPr="00E040D4" w:rsidRDefault="00E040D4" w:rsidP="00E040D4">
      <w:pPr>
        <w:tabs>
          <w:tab w:val="left" w:pos="578"/>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6.16. Работникам ДОУ предоставляется ежегодный оплачиваемый отпуск сроком не менее </w:t>
      </w:r>
      <w:r w:rsidRPr="00E040D4">
        <w:rPr>
          <w:rFonts w:ascii="Times New Roman" w:eastAsia="Times New Roman" w:hAnsi="Times New Roman" w:cs="Times New Roman"/>
          <w:color w:val="000000"/>
          <w:spacing w:val="-1"/>
        </w:rPr>
        <w:t>28 календарных дней. Педагогическим работникам предоставляется удлиненный отпуск продол</w:t>
      </w:r>
      <w:r w:rsidRPr="00E040D4">
        <w:rPr>
          <w:rFonts w:ascii="Times New Roman" w:eastAsia="Times New Roman" w:hAnsi="Times New Roman" w:cs="Times New Roman"/>
          <w:color w:val="000000"/>
          <w:spacing w:val="-1"/>
        </w:rPr>
        <w:softHyphen/>
      </w:r>
      <w:r w:rsidRPr="00E040D4">
        <w:rPr>
          <w:rFonts w:ascii="Times New Roman" w:eastAsia="Times New Roman" w:hAnsi="Times New Roman" w:cs="Times New Roman"/>
          <w:color w:val="000000"/>
        </w:rPr>
        <w:t>жительностью 42 календарных дня. Отпуск предоставляется в соответствии с графиком, утверж</w:t>
      </w:r>
      <w:r w:rsidRPr="00E040D4">
        <w:rPr>
          <w:rFonts w:ascii="Times New Roman" w:eastAsia="Times New Roman" w:hAnsi="Times New Roman" w:cs="Times New Roman"/>
          <w:color w:val="000000"/>
        </w:rPr>
        <w:softHyphen/>
      </w:r>
      <w:r w:rsidRPr="00E040D4">
        <w:rPr>
          <w:rFonts w:ascii="Times New Roman" w:eastAsia="Times New Roman" w:hAnsi="Times New Roman" w:cs="Times New Roman"/>
          <w:color w:val="000000"/>
          <w:spacing w:val="-2"/>
        </w:rPr>
        <w:t xml:space="preserve">даемым заведующим </w:t>
      </w:r>
      <w:r w:rsidRPr="00E040D4">
        <w:rPr>
          <w:rFonts w:ascii="Times New Roman" w:eastAsia="Times New Roman" w:hAnsi="Times New Roman" w:cs="Times New Roman"/>
          <w:color w:val="000000"/>
        </w:rPr>
        <w:t>ДОУ</w:t>
      </w:r>
      <w:r w:rsidRPr="00E040D4">
        <w:rPr>
          <w:rFonts w:ascii="Times New Roman" w:eastAsia="Times New Roman" w:hAnsi="Times New Roman" w:cs="Times New Roman"/>
          <w:color w:val="000000"/>
          <w:spacing w:val="-2"/>
        </w:rPr>
        <w:t xml:space="preserve"> с учетом мнения выборного профсоюзного органа не позднее, чем за две недели до наступления календарного года. О времени начала отпуска работник должен быть </w:t>
      </w:r>
      <w:r w:rsidRPr="00E040D4">
        <w:rPr>
          <w:rFonts w:ascii="Times New Roman" w:eastAsia="Times New Roman" w:hAnsi="Times New Roman" w:cs="Times New Roman"/>
          <w:color w:val="000000"/>
        </w:rPr>
        <w:t>извещен не позднее, чем за две недели до его начала. Предоставление отпуска заведующему оформляется приказом Управления образования, другим работникам - приказом по дошкольному образовательному учреждению.</w:t>
      </w:r>
    </w:p>
    <w:p w14:paraId="0EA05FB1"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shd w:val="clear" w:color="auto" w:fill="FFFFFF"/>
        </w:rPr>
      </w:pPr>
      <w:bookmarkStart w:id="128" w:name="bookmark9"/>
      <w:r w:rsidRPr="00E040D4">
        <w:rPr>
          <w:rFonts w:ascii="Times New Roman" w:eastAsia="Times New Roman" w:hAnsi="Times New Roman" w:cs="Times New Roman"/>
          <w:shd w:val="clear" w:color="auto" w:fill="FFFFFF"/>
        </w:rPr>
        <w:t>6.17. Право на использование отпуска за первый год работы возникает у работника по истечении шести месяцев его непрерывной работы в ДОУ. По соглашению сторон оплачиваемый отпуск работнику может быть предоставлен и до истечения шести месяцев (ч.2 ст.122 ТК РФ).</w:t>
      </w:r>
    </w:p>
    <w:p w14:paraId="3983C458" w14:textId="77777777" w:rsidR="00E040D4" w:rsidRPr="00E040D4" w:rsidRDefault="00E040D4" w:rsidP="00E040D4">
      <w:pPr>
        <w:widowControl/>
        <w:shd w:val="clear" w:color="auto" w:fill="FFFFFF"/>
        <w:autoSpaceDE/>
        <w:autoSpaceDN/>
        <w:adjustRightInd/>
        <w:spacing w:line="290" w:lineRule="atLeast"/>
        <w:ind w:firstLine="0"/>
        <w:rPr>
          <w:rFonts w:ascii="Times New Roman" w:eastAsia="Times New Roman" w:hAnsi="Times New Roman" w:cs="Times New Roman"/>
        </w:rPr>
      </w:pPr>
      <w:r w:rsidRPr="00E040D4">
        <w:rPr>
          <w:rFonts w:ascii="Times New Roman" w:eastAsia="Times New Roman" w:hAnsi="Times New Roman" w:cs="Times New Roman"/>
        </w:rPr>
        <w:t>До истечения шести месяцев непрерывной работы оплачиваемый отпуск по заявлению работника должен быть предоставлен:</w:t>
      </w:r>
    </w:p>
    <w:p w14:paraId="0F1042E8" w14:textId="77777777" w:rsidR="00E040D4" w:rsidRPr="00E040D4" w:rsidRDefault="00E040D4" w:rsidP="004607DF">
      <w:pPr>
        <w:widowControl/>
        <w:numPr>
          <w:ilvl w:val="0"/>
          <w:numId w:val="17"/>
        </w:numPr>
        <w:shd w:val="clear" w:color="auto" w:fill="FFFFFF"/>
        <w:tabs>
          <w:tab w:val="num" w:pos="720"/>
        </w:tabs>
        <w:autoSpaceDE/>
        <w:autoSpaceDN/>
        <w:adjustRightInd/>
        <w:spacing w:line="290" w:lineRule="atLeast"/>
        <w:ind w:left="720"/>
        <w:rPr>
          <w:rFonts w:ascii="Times New Roman" w:eastAsia="Times New Roman" w:hAnsi="Times New Roman" w:cs="Times New Roman"/>
        </w:rPr>
      </w:pPr>
      <w:bookmarkStart w:id="129" w:name="dst100835"/>
      <w:bookmarkEnd w:id="129"/>
      <w:r w:rsidRPr="00E040D4">
        <w:rPr>
          <w:rFonts w:ascii="Times New Roman" w:eastAsia="Times New Roman" w:hAnsi="Times New Roman" w:cs="Times New Roman"/>
        </w:rPr>
        <w:t>женщинам - перед отпуском по беременности и родам или непосредственно после него;</w:t>
      </w:r>
    </w:p>
    <w:p w14:paraId="7DE37713" w14:textId="77777777" w:rsidR="00E040D4" w:rsidRPr="00E040D4" w:rsidRDefault="00E040D4" w:rsidP="004607DF">
      <w:pPr>
        <w:widowControl/>
        <w:numPr>
          <w:ilvl w:val="0"/>
          <w:numId w:val="17"/>
        </w:numPr>
        <w:shd w:val="clear" w:color="auto" w:fill="FFFFFF"/>
        <w:tabs>
          <w:tab w:val="num" w:pos="720"/>
        </w:tabs>
        <w:autoSpaceDE/>
        <w:autoSpaceDN/>
        <w:adjustRightInd/>
        <w:spacing w:line="290" w:lineRule="atLeast"/>
        <w:ind w:left="720"/>
        <w:rPr>
          <w:rFonts w:ascii="Times New Roman" w:eastAsia="Times New Roman" w:hAnsi="Times New Roman" w:cs="Times New Roman"/>
        </w:rPr>
      </w:pPr>
      <w:bookmarkStart w:id="130" w:name="dst100836"/>
      <w:bookmarkEnd w:id="130"/>
      <w:r w:rsidRPr="00E040D4">
        <w:rPr>
          <w:rFonts w:ascii="Times New Roman" w:eastAsia="Times New Roman" w:hAnsi="Times New Roman" w:cs="Times New Roman"/>
        </w:rPr>
        <w:t>работникам в возрасте до восемнадцати лет;</w:t>
      </w:r>
    </w:p>
    <w:p w14:paraId="1A5C07F8" w14:textId="77777777" w:rsidR="00E040D4" w:rsidRPr="00E040D4" w:rsidRDefault="00E040D4" w:rsidP="004607DF">
      <w:pPr>
        <w:widowControl/>
        <w:numPr>
          <w:ilvl w:val="0"/>
          <w:numId w:val="17"/>
        </w:numPr>
        <w:shd w:val="clear" w:color="auto" w:fill="FFFFFF"/>
        <w:tabs>
          <w:tab w:val="num" w:pos="720"/>
        </w:tabs>
        <w:autoSpaceDE/>
        <w:autoSpaceDN/>
        <w:adjustRightInd/>
        <w:spacing w:line="290" w:lineRule="atLeast"/>
        <w:ind w:left="720"/>
        <w:rPr>
          <w:rFonts w:ascii="Times New Roman" w:eastAsia="Times New Roman" w:hAnsi="Times New Roman" w:cs="Times New Roman"/>
        </w:rPr>
      </w:pPr>
      <w:bookmarkStart w:id="131" w:name="dst100837"/>
      <w:bookmarkEnd w:id="131"/>
      <w:r w:rsidRPr="00E040D4">
        <w:rPr>
          <w:rFonts w:ascii="Times New Roman" w:eastAsia="Times New Roman" w:hAnsi="Times New Roman" w:cs="Times New Roman"/>
        </w:rPr>
        <w:t>работникам, усыновившим ребенка (детей) в возрасте до трех месяцев;</w:t>
      </w:r>
    </w:p>
    <w:p w14:paraId="57AA7681" w14:textId="77777777" w:rsidR="00E040D4" w:rsidRPr="00E040D4" w:rsidRDefault="00E040D4" w:rsidP="004607DF">
      <w:pPr>
        <w:widowControl/>
        <w:numPr>
          <w:ilvl w:val="0"/>
          <w:numId w:val="17"/>
        </w:numPr>
        <w:shd w:val="clear" w:color="auto" w:fill="FFFFFF"/>
        <w:tabs>
          <w:tab w:val="num" w:pos="720"/>
        </w:tabs>
        <w:autoSpaceDE/>
        <w:autoSpaceDN/>
        <w:adjustRightInd/>
        <w:ind w:left="720"/>
        <w:rPr>
          <w:rFonts w:ascii="Times New Roman" w:eastAsia="Times New Roman" w:hAnsi="Times New Roman" w:cs="Times New Roman"/>
        </w:rPr>
      </w:pPr>
      <w:bookmarkStart w:id="132" w:name="dst100838"/>
      <w:bookmarkEnd w:id="132"/>
      <w:r w:rsidRPr="00E040D4">
        <w:rPr>
          <w:rFonts w:ascii="Times New Roman" w:eastAsia="Times New Roman" w:hAnsi="Times New Roman" w:cs="Times New Roman"/>
        </w:rPr>
        <w:t>в других случаях, предусмотренных федеральными законами.</w:t>
      </w:r>
    </w:p>
    <w:p w14:paraId="419122A8"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дошкольном образовательном учреждении.</w:t>
      </w:r>
    </w:p>
    <w:p w14:paraId="77EB612B"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6.18.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(ч.1 ст.125 ТК РФ).</w:t>
      </w:r>
    </w:p>
    <w:p w14:paraId="1BFB9C2B"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6.19. Ежегодный оплачиваемый отпуск продлевается или переносится на другой срок, определяемый заведующим с учетом желания работника в случаях (ч.1 ст.124 ТК РФ):</w:t>
      </w:r>
    </w:p>
    <w:p w14:paraId="1EA2E6AE" w14:textId="77777777" w:rsidR="00E040D4" w:rsidRPr="00E040D4" w:rsidRDefault="00E040D4" w:rsidP="004607DF">
      <w:pPr>
        <w:widowControl/>
        <w:numPr>
          <w:ilvl w:val="0"/>
          <w:numId w:val="18"/>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временной нетрудоспособности работника;</w:t>
      </w:r>
    </w:p>
    <w:p w14:paraId="6A785881" w14:textId="77777777" w:rsidR="00E040D4" w:rsidRPr="00E040D4" w:rsidRDefault="00E040D4" w:rsidP="004607DF">
      <w:pPr>
        <w:widowControl/>
        <w:numPr>
          <w:ilvl w:val="0"/>
          <w:numId w:val="18"/>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25E84F04" w14:textId="77777777" w:rsidR="00E040D4" w:rsidRPr="00E040D4" w:rsidRDefault="00E040D4" w:rsidP="004607DF">
      <w:pPr>
        <w:widowControl/>
        <w:numPr>
          <w:ilvl w:val="0"/>
          <w:numId w:val="18"/>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 других случаях, предусмотренных трудовым законодательством, локальными нормативными актами дошкольного образовательного учреждения.</w:t>
      </w:r>
    </w:p>
    <w:p w14:paraId="5C2C137C"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6.20. В соответствии со ст. 262 Трудового кодекса Российской Федерации,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заведующим </w:t>
      </w:r>
      <w:r w:rsidRPr="00E040D4">
        <w:rPr>
          <w:rFonts w:ascii="Times New Roman" w:eastAsia="Times New Roman" w:hAnsi="Times New Roman" w:cs="Times New Roman"/>
        </w:rPr>
        <w:lastRenderedPageBreak/>
        <w:t>ДОУ.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p>
    <w:p w14:paraId="21F45D62"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6.21. По семейным обстоятельствам и другим уважительным причинам работнику ДОУ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(ч.1 ст. 128 ТК РФ).</w:t>
      </w:r>
    </w:p>
    <w:p w14:paraId="36AF2A34"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6.22. </w:t>
      </w:r>
      <w:r w:rsidRPr="00E040D4">
        <w:rPr>
          <w:rFonts w:ascii="Times New Roman" w:eastAsia="Times New Roman" w:hAnsi="Times New Roman" w:cs="Times New Roman"/>
          <w:u w:val="single"/>
        </w:rPr>
        <w:t>Заведующий ДОУ обязан на основании письменного заявления работника предоставить отпуск без сохранения заработной платы:</w:t>
      </w:r>
    </w:p>
    <w:p w14:paraId="78F2F02B" w14:textId="77777777" w:rsidR="00E040D4" w:rsidRPr="00E040D4" w:rsidRDefault="00E040D4" w:rsidP="004607DF">
      <w:pPr>
        <w:widowControl/>
        <w:numPr>
          <w:ilvl w:val="0"/>
          <w:numId w:val="2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участникам Великой Отечественной войны - до 35 календарных дней в году;</w:t>
      </w:r>
    </w:p>
    <w:p w14:paraId="1AF49550" w14:textId="77777777" w:rsidR="00E040D4" w:rsidRPr="00E040D4" w:rsidRDefault="00E040D4" w:rsidP="004607DF">
      <w:pPr>
        <w:widowControl/>
        <w:numPr>
          <w:ilvl w:val="0"/>
          <w:numId w:val="2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работающим пенсионерам по старости (по возрасту) - до 14 календарных дней в году;</w:t>
      </w:r>
    </w:p>
    <w:p w14:paraId="3410E2EC" w14:textId="77777777" w:rsidR="00E040D4" w:rsidRPr="00E040D4" w:rsidRDefault="00E040D4" w:rsidP="004607DF">
      <w:pPr>
        <w:widowControl/>
        <w:numPr>
          <w:ilvl w:val="0"/>
          <w:numId w:val="2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14:paraId="06DE4ECE" w14:textId="77777777" w:rsidR="00E040D4" w:rsidRPr="00E040D4" w:rsidRDefault="00E040D4" w:rsidP="004607DF">
      <w:pPr>
        <w:widowControl/>
        <w:numPr>
          <w:ilvl w:val="0"/>
          <w:numId w:val="2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работающим инвалидам - до 60 календарных дней в году;</w:t>
      </w:r>
    </w:p>
    <w:p w14:paraId="1981EADD" w14:textId="77777777" w:rsidR="00E040D4" w:rsidRPr="00E040D4" w:rsidRDefault="00E040D4" w:rsidP="004607DF">
      <w:pPr>
        <w:widowControl/>
        <w:numPr>
          <w:ilvl w:val="0"/>
          <w:numId w:val="2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работникам в случаях рождения ребенка, регистрации брака, смерти близких родственников - до 5 календарных дней;</w:t>
      </w:r>
    </w:p>
    <w:p w14:paraId="281BD257" w14:textId="77777777" w:rsidR="00E040D4" w:rsidRPr="00E040D4" w:rsidRDefault="00E040D4" w:rsidP="004607DF">
      <w:pPr>
        <w:widowControl/>
        <w:numPr>
          <w:ilvl w:val="0"/>
          <w:numId w:val="25"/>
        </w:numPr>
        <w:shd w:val="clear" w:color="auto" w:fill="FFFFFF"/>
        <w:autoSpaceDE/>
        <w:autoSpaceDN/>
        <w:adjustRightInd/>
        <w:rPr>
          <w:rFonts w:ascii="Times New Roman" w:eastAsia="Times New Roman" w:hAnsi="Times New Roman" w:cs="Times New Roman"/>
        </w:rPr>
      </w:pPr>
      <w:r w:rsidRPr="00E040D4">
        <w:rPr>
          <w:rFonts w:ascii="Times New Roman" w:eastAsia="Times New Roman" w:hAnsi="Times New Roman" w:cs="Times New Roman"/>
        </w:rPr>
        <w:t>в других случаях, предусмотренных Трудовым Кодексом Российской Федерации, иными Федеральными законами либо коллективным договором.</w:t>
      </w:r>
    </w:p>
    <w:p w14:paraId="4E6113F8"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6.23. При совмещении профессий (должностей), исполнении обязанностей временно отсутствующего работника, а также при работе на условиях внутреннего совместительства работнику производится оплата в соответствии с действующим трудовым законодательством за фактически отработанное время.</w:t>
      </w:r>
    </w:p>
    <w:p w14:paraId="7D47EC0E"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shd w:val="clear" w:color="auto" w:fill="FFFFFF"/>
        </w:rPr>
        <w:t>6.24. Периоды отмены образовательной деятельности для воспитанников по санитарно-эпидемиологическим, климатическим и другим основаниям являются рабочим временем педагогических и других работников ДОУ. В эти периоды педагогические работники привлекаются к методической, организационной и хозяйственной работе в порядке, устанавливаемом локальным нормативным актом дошкольного образовательного учреждения, принимаемым с учетом мнения выборного органа первичной профсоюзной организации.</w:t>
      </w:r>
    </w:p>
    <w:p w14:paraId="4B37C28E"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b/>
          <w:bCs/>
        </w:rPr>
      </w:pPr>
    </w:p>
    <w:p w14:paraId="352FA9F6"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b/>
          <w:bCs/>
        </w:rPr>
        <w:t>7. Оплата труда</w:t>
      </w:r>
    </w:p>
    <w:p w14:paraId="00981D2F"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7.1. Оплата труда работников ДОУ осуществляется в соответствии с «Положением об оплате труда», разработанным и утвержденным в дошкольном образовательном учреждении, в соответствии со штатным расписанием и сметой расходов.</w:t>
      </w:r>
    </w:p>
    <w:p w14:paraId="66A44D3E"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7.2. Дошкольное образовательное учреждение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учреждения.</w:t>
      </w:r>
    </w:p>
    <w:p w14:paraId="48343411"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7.3. Ставки заработной платы работникам ДОУ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p>
    <w:p w14:paraId="15BE4EBD"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7.4. Оплата труда работников детского сада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p>
    <w:p w14:paraId="40DF64FA"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p>
    <w:p w14:paraId="5531AD20"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7.6. Тарификация на новый учебный год утверждается заведующей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p>
    <w:p w14:paraId="6DCB8A73"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lastRenderedPageBreak/>
        <w:t xml:space="preserve">7.7. Оплата труда в ДОУ производится два раза в месяц: аванс и зарплата в сроки, </w:t>
      </w:r>
      <w:proofErr w:type="gramStart"/>
      <w:r w:rsidRPr="00E040D4">
        <w:rPr>
          <w:rFonts w:ascii="Times New Roman" w:eastAsia="Times New Roman" w:hAnsi="Times New Roman" w:cs="Times New Roman"/>
        </w:rPr>
        <w:t>( _</w:t>
      </w:r>
      <w:proofErr w:type="gramEnd"/>
      <w:r w:rsidRPr="00E040D4">
        <w:rPr>
          <w:rFonts w:ascii="Times New Roman" w:eastAsia="Times New Roman" w:hAnsi="Times New Roman" w:cs="Times New Roman"/>
        </w:rPr>
        <w:t>__ -го и ____ -го числа каждого месяца).</w:t>
      </w:r>
    </w:p>
    <w:p w14:paraId="348B5836"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7.8. Оплата труда работников, привлекаемых к работе в выходные и праздничные дни, осуществляется в соответствии с требованиями действующего трудового законодательства Российской Федерации.</w:t>
      </w:r>
    </w:p>
    <w:p w14:paraId="60C3E1F6"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7.9. Оплата труда работников, работающих по совместительству, осуществляется в соответствии с действующим трудовым законодательством Российской Федерации.</w:t>
      </w:r>
    </w:p>
    <w:p w14:paraId="55C08C1B"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7.10. Оплата труда работникам, совмещающим должности, замещающих временно отсутствующих работников, осуществляется в соответствии с требованиями действующего трудового законодательства Российской Федерации.</w:t>
      </w:r>
    </w:p>
    <w:p w14:paraId="56CBDDAB"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7.11. В ДОУ устанавливаются стимулирующие выплаты, премирование в соответствии с «Положением о порядке распределения стимулирующих выплат».</w:t>
      </w:r>
    </w:p>
    <w:p w14:paraId="6603DE9B"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7.12. Работникам с условиями труда, отличающимися от нормальных условий труда, устанавливаются доплаты в соответствии с действующим законодательством Российской Федерации.</w:t>
      </w:r>
    </w:p>
    <w:p w14:paraId="3D7FD951" w14:textId="59F9F0C0"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7.13. Согласно Трудовому Кодексу Российской Федерации (ст.236),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заведующий ДОУ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w:t>
      </w:r>
      <w:r w:rsidR="00500BE3">
        <w:rPr>
          <w:rFonts w:ascii="Times New Roman" w:eastAsia="Times New Roman" w:hAnsi="Times New Roman" w:cs="Times New Roman"/>
        </w:rPr>
        <w:t xml:space="preserve"> </w:t>
      </w:r>
      <w:r w:rsidRPr="00E040D4">
        <w:rPr>
          <w:rFonts w:ascii="Times New Roman" w:eastAsia="Times New Roman" w:hAnsi="Times New Roman" w:cs="Times New Roman"/>
        </w:rPr>
        <w:t>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14:paraId="6CC0DFAD"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p>
    <w:p w14:paraId="3E51D53A"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b/>
          <w:bCs/>
          <w:color w:val="000000"/>
        </w:rPr>
      </w:pPr>
      <w:r w:rsidRPr="00E040D4">
        <w:rPr>
          <w:rFonts w:ascii="Times New Roman" w:eastAsia="Times New Roman" w:hAnsi="Times New Roman" w:cs="Times New Roman"/>
          <w:b/>
          <w:bCs/>
          <w:color w:val="000000"/>
        </w:rPr>
        <w:t>8.</w:t>
      </w:r>
      <w:bookmarkEnd w:id="128"/>
      <w:r w:rsidRPr="00E040D4">
        <w:rPr>
          <w:rFonts w:ascii="Times New Roman" w:eastAsia="Times New Roman" w:hAnsi="Times New Roman" w:cs="Times New Roman"/>
          <w:b/>
          <w:bCs/>
          <w:color w:val="000000"/>
        </w:rPr>
        <w:t xml:space="preserve"> Поощрения за труд</w:t>
      </w:r>
    </w:p>
    <w:p w14:paraId="646DE2C4"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color w:val="000000"/>
        </w:rPr>
      </w:pPr>
      <w:r w:rsidRPr="00E040D4">
        <w:rPr>
          <w:rFonts w:ascii="Times New Roman" w:eastAsia="Times New Roman" w:hAnsi="Times New Roman" w:cs="Times New Roman"/>
          <w:color w:val="000000"/>
        </w:rPr>
        <w:t>8.1. 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(ст. 191 ТК РФ):</w:t>
      </w:r>
    </w:p>
    <w:p w14:paraId="66A16B18" w14:textId="77777777" w:rsidR="00E040D4" w:rsidRPr="00E040D4" w:rsidRDefault="00E040D4" w:rsidP="004607DF">
      <w:pPr>
        <w:numPr>
          <w:ilvl w:val="0"/>
          <w:numId w:val="2"/>
        </w:numPr>
        <w:tabs>
          <w:tab w:val="left" w:pos="295"/>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объявление благодарности;</w:t>
      </w:r>
    </w:p>
    <w:p w14:paraId="59965527" w14:textId="77777777" w:rsidR="00E040D4" w:rsidRPr="00E040D4" w:rsidRDefault="00E040D4" w:rsidP="004607DF">
      <w:pPr>
        <w:numPr>
          <w:ilvl w:val="0"/>
          <w:numId w:val="2"/>
        </w:numPr>
        <w:tabs>
          <w:tab w:val="left" w:pos="295"/>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премирование;</w:t>
      </w:r>
    </w:p>
    <w:p w14:paraId="774DA669" w14:textId="77777777" w:rsidR="00E040D4" w:rsidRPr="00E040D4" w:rsidRDefault="00E040D4" w:rsidP="004607DF">
      <w:pPr>
        <w:numPr>
          <w:ilvl w:val="0"/>
          <w:numId w:val="2"/>
        </w:numPr>
        <w:tabs>
          <w:tab w:val="left" w:pos="295"/>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награждение ценным подарком;</w:t>
      </w:r>
    </w:p>
    <w:p w14:paraId="78F603E6" w14:textId="77777777" w:rsidR="00E040D4" w:rsidRPr="00E040D4" w:rsidRDefault="00E040D4" w:rsidP="004607DF">
      <w:pPr>
        <w:numPr>
          <w:ilvl w:val="0"/>
          <w:numId w:val="2"/>
        </w:numPr>
        <w:tabs>
          <w:tab w:val="left" w:pos="257"/>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награждение Почетной грамотой;</w:t>
      </w:r>
    </w:p>
    <w:p w14:paraId="11009534" w14:textId="77777777" w:rsidR="00E040D4" w:rsidRPr="00E040D4" w:rsidRDefault="00E040D4" w:rsidP="004607DF">
      <w:pPr>
        <w:numPr>
          <w:ilvl w:val="0"/>
          <w:numId w:val="2"/>
        </w:numPr>
        <w:tabs>
          <w:tab w:val="left" w:pos="257"/>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другие виды поощрений.</w:t>
      </w:r>
    </w:p>
    <w:p w14:paraId="5E68AF1A" w14:textId="77777777" w:rsidR="00E040D4" w:rsidRPr="00E040D4" w:rsidRDefault="00E040D4" w:rsidP="00E040D4">
      <w:pPr>
        <w:tabs>
          <w:tab w:val="left" w:pos="535"/>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shd w:val="clear" w:color="auto" w:fill="FFFFFF"/>
        </w:rPr>
        <w:t>8.2. В отношении работника ДОУ могут применяться одновременно несколько видов поощрения.</w:t>
      </w:r>
    </w:p>
    <w:p w14:paraId="71124FA9" w14:textId="77777777" w:rsidR="00E040D4" w:rsidRPr="00E040D4" w:rsidRDefault="00E040D4" w:rsidP="00E040D4">
      <w:pPr>
        <w:tabs>
          <w:tab w:val="left" w:pos="535"/>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8.3. Поощрения применяются администрацией детского сада совместно или по соглашению с уполномоченным в установленном порядке представителем работников дошкольного образовательного учреждения, по согласованию с профсоюзным комитетом.</w:t>
      </w:r>
    </w:p>
    <w:p w14:paraId="6686F0B7"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8.4. Поощрения оформляются приказом (постановлением, распоряжением) заведующего дошкольным образовательным учреждением и доводятся до сведения коллектива. Сведения о поощрениях заносятся в трудовую книжку работника.</w:t>
      </w:r>
    </w:p>
    <w:p w14:paraId="61CD9317" w14:textId="77777777" w:rsidR="00E040D4" w:rsidRPr="00E040D4" w:rsidRDefault="00E040D4" w:rsidP="00E040D4">
      <w:pPr>
        <w:tabs>
          <w:tab w:val="left" w:pos="617"/>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color w:val="000000"/>
        </w:rPr>
        <w:t xml:space="preserve">8.5. За особые трудовые заслуги работники представляются в вышестоящие органы </w:t>
      </w:r>
      <w:r w:rsidRPr="00E040D4">
        <w:rPr>
          <w:rFonts w:ascii="Times New Roman" w:eastAsia="Times New Roman" w:hAnsi="Times New Roman" w:cs="Times New Roman"/>
        </w:rPr>
        <w:t>управления образованием к поощрению, наградам, присвоению званий.</w:t>
      </w:r>
    </w:p>
    <w:p w14:paraId="2690C7CD"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8.6. Работники дошкольного образовательного учреждения могут представляться к награждению государственными наградами Российской Федерации.</w:t>
      </w:r>
    </w:p>
    <w:p w14:paraId="1B4DD346" w14:textId="77777777" w:rsidR="00E040D4" w:rsidRPr="00E040D4" w:rsidRDefault="00E040D4" w:rsidP="00E040D4">
      <w:pPr>
        <w:tabs>
          <w:tab w:val="left" w:pos="617"/>
        </w:tabs>
        <w:autoSpaceDE/>
        <w:autoSpaceDN/>
        <w:adjustRightInd/>
        <w:ind w:firstLine="0"/>
        <w:rPr>
          <w:rFonts w:ascii="Times New Roman" w:eastAsia="Times New Roman" w:hAnsi="Times New Roman" w:cs="Times New Roman"/>
          <w:color w:val="000000"/>
        </w:rPr>
      </w:pPr>
    </w:p>
    <w:p w14:paraId="13AEE911" w14:textId="77777777" w:rsidR="00E040D4" w:rsidRPr="00E040D4" w:rsidRDefault="00E040D4" w:rsidP="00E040D4">
      <w:pPr>
        <w:keepNext/>
        <w:keepLines/>
        <w:autoSpaceDE/>
        <w:autoSpaceDN/>
        <w:adjustRightInd/>
        <w:ind w:firstLine="0"/>
        <w:outlineLvl w:val="1"/>
        <w:rPr>
          <w:rFonts w:ascii="Times New Roman" w:eastAsia="Times New Roman" w:hAnsi="Times New Roman" w:cs="Times New Roman"/>
          <w:b/>
          <w:bCs/>
        </w:rPr>
      </w:pPr>
      <w:bookmarkStart w:id="133" w:name="bookmark10"/>
      <w:r w:rsidRPr="00E040D4">
        <w:rPr>
          <w:rFonts w:ascii="Times New Roman" w:eastAsia="Times New Roman" w:hAnsi="Times New Roman" w:cs="Times New Roman"/>
          <w:b/>
        </w:rPr>
        <w:t xml:space="preserve">9. </w:t>
      </w:r>
      <w:bookmarkEnd w:id="133"/>
      <w:r w:rsidRPr="00E040D4">
        <w:rPr>
          <w:rFonts w:ascii="Times New Roman" w:eastAsia="Times New Roman" w:hAnsi="Times New Roman" w:cs="Times New Roman"/>
          <w:b/>
        </w:rPr>
        <w:t>Дисциплинарные взыскания</w:t>
      </w:r>
    </w:p>
    <w:p w14:paraId="382FF357" w14:textId="77777777" w:rsidR="00E040D4" w:rsidRPr="00E040D4" w:rsidRDefault="00E040D4" w:rsidP="00E040D4">
      <w:pPr>
        <w:tabs>
          <w:tab w:val="left" w:pos="535"/>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9.1.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w:t>
      </w:r>
      <w:r w:rsidRPr="00E040D4">
        <w:rPr>
          <w:rFonts w:ascii="Times New Roman" w:eastAsia="Times New Roman" w:hAnsi="Times New Roman" w:cs="Times New Roman"/>
        </w:rPr>
        <w:lastRenderedPageBreak/>
        <w:t>а также применение иных мер, предусмотренных действующим законодательством.</w:t>
      </w:r>
    </w:p>
    <w:p w14:paraId="229712FE" w14:textId="77777777" w:rsidR="00E040D4" w:rsidRPr="00E040D4" w:rsidRDefault="00E040D4" w:rsidP="00E040D4">
      <w:pPr>
        <w:tabs>
          <w:tab w:val="left" w:pos="540"/>
        </w:tabs>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9.2. За совершение дисциплинарного поступка, то есть за неисполнение или ненадлежащее исполнение работником по его вине возложенных на него трудовых обязанностей, заведующий ДОУ имеет право применить следующие дисциплинарные взыскания </w:t>
      </w:r>
      <w:r w:rsidRPr="00E040D4">
        <w:rPr>
          <w:rFonts w:ascii="Times New Roman" w:eastAsia="Times New Roman" w:hAnsi="Times New Roman" w:cs="Times New Roman"/>
          <w:shd w:val="clear" w:color="auto" w:fill="FFFFFF"/>
        </w:rPr>
        <w:t>(ст.192 ТК РФ)</w:t>
      </w:r>
      <w:r w:rsidRPr="00E040D4">
        <w:rPr>
          <w:rFonts w:ascii="Times New Roman" w:eastAsia="Times New Roman" w:hAnsi="Times New Roman" w:cs="Times New Roman"/>
        </w:rPr>
        <w:t>:</w:t>
      </w:r>
    </w:p>
    <w:p w14:paraId="18C07191" w14:textId="77777777" w:rsidR="00E040D4" w:rsidRPr="00E040D4" w:rsidRDefault="00E040D4" w:rsidP="004607DF">
      <w:pPr>
        <w:numPr>
          <w:ilvl w:val="0"/>
          <w:numId w:val="3"/>
        </w:numPr>
        <w:tabs>
          <w:tab w:val="left" w:pos="228"/>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замечание;</w:t>
      </w:r>
    </w:p>
    <w:p w14:paraId="29D1929B" w14:textId="77777777" w:rsidR="00E040D4" w:rsidRPr="00E040D4" w:rsidRDefault="00E040D4" w:rsidP="004607DF">
      <w:pPr>
        <w:numPr>
          <w:ilvl w:val="0"/>
          <w:numId w:val="3"/>
        </w:numPr>
        <w:tabs>
          <w:tab w:val="left" w:pos="228"/>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выговор;</w:t>
      </w:r>
    </w:p>
    <w:p w14:paraId="67F2105C" w14:textId="77777777" w:rsidR="00E040D4" w:rsidRPr="00E040D4" w:rsidRDefault="00E040D4" w:rsidP="004607DF">
      <w:pPr>
        <w:numPr>
          <w:ilvl w:val="0"/>
          <w:numId w:val="3"/>
        </w:numPr>
        <w:tabs>
          <w:tab w:val="left" w:pos="228"/>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увольнение по соответствующим основаниям.</w:t>
      </w:r>
    </w:p>
    <w:p w14:paraId="4C6A8146"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9.3. При наложении дисциплинарного взыскания должны учитываться тяжесть совершенного проступка и обстоятельства, при которых он был совершен (ч.5 ст.192 ТК РФ). Применение дисциплинарных взысканий в ДОУ, не предусмотренных федеральными законами, настоящими Правилами внутреннего трудового распорядка не допускается.</w:t>
      </w:r>
    </w:p>
    <w:p w14:paraId="2CEE2AD4"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u w:val="single"/>
        </w:rPr>
      </w:pPr>
      <w:r w:rsidRPr="00E040D4">
        <w:rPr>
          <w:rFonts w:ascii="Times New Roman" w:eastAsia="Times New Roman" w:hAnsi="Times New Roman" w:cs="Times New Roman"/>
        </w:rPr>
        <w:t xml:space="preserve">9.4. </w:t>
      </w:r>
      <w:r w:rsidRPr="00E040D4">
        <w:rPr>
          <w:rFonts w:ascii="Times New Roman" w:eastAsia="Times New Roman" w:hAnsi="Times New Roman" w:cs="Times New Roman"/>
          <w:u w:val="single"/>
        </w:rPr>
        <w:t>Увольнение в качестве дисциплинарного взыскания может быть применено в соответствии со ст. 192 ТК РФ в случаях:</w:t>
      </w:r>
    </w:p>
    <w:p w14:paraId="47EDDD08"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неоднократного неисполнения работником детского сада без уважительных причин трудовых обязанностей, если он имеет дисциплинарное взыскание;</w:t>
      </w:r>
    </w:p>
    <w:p w14:paraId="0B4569D4"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однократного грубого нарушения работником трудовых обязанностей:</w:t>
      </w:r>
    </w:p>
    <w:p w14:paraId="00F9AF67"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05CABD8A"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 xml:space="preserve">появления работника на работе (на своем рабочем месте либо на территории ДОУ или объекта, где по поручению заведующего работник должен выполнять трудовую функцию) в состоянии алкогольного, наркотического или иного токсического опьянения; </w:t>
      </w:r>
      <w:r w:rsidRPr="00E040D4">
        <w:rPr>
          <w:rFonts w:ascii="Times New Roman" w:eastAsia="Times New Roman" w:hAnsi="Times New Roman" w:cs="Times New Roman"/>
          <w:color w:val="FFFFFF"/>
          <w:sz w:val="4"/>
          <w:szCs w:val="4"/>
        </w:rPr>
        <w:t xml:space="preserve">правила разработаны по </w:t>
      </w:r>
      <w:hyperlink r:id="rId12" w:history="1">
        <w:r w:rsidRPr="00E040D4">
          <w:rPr>
            <w:rFonts w:ascii="Times New Roman" w:eastAsia="Times New Roman" w:hAnsi="Times New Roman" w:cs="Times New Roman"/>
            <w:color w:val="FFFFFF"/>
            <w:sz w:val="4"/>
            <w:szCs w:val="4"/>
            <w:u w:val="single"/>
          </w:rPr>
          <w:t>http</w:t>
        </w:r>
        <w:r w:rsidRPr="00E040D4">
          <w:rPr>
            <w:rFonts w:ascii="Times New Roman" w:eastAsia="Times New Roman" w:hAnsi="Times New Roman" w:cs="Times New Roman"/>
            <w:color w:val="FFFFFF"/>
            <w:sz w:val="4"/>
            <w:szCs w:val="4"/>
            <w:u w:val="single"/>
            <w:lang w:val="en-US"/>
          </w:rPr>
          <w:t>s</w:t>
        </w:r>
        <w:r w:rsidRPr="00E040D4">
          <w:rPr>
            <w:rFonts w:ascii="Times New Roman" w:eastAsia="Times New Roman" w:hAnsi="Times New Roman" w:cs="Times New Roman"/>
            <w:color w:val="FFFFFF"/>
            <w:sz w:val="4"/>
            <w:szCs w:val="4"/>
            <w:u w:val="single"/>
          </w:rPr>
          <w:t>://ohrana-tryda.com/</w:t>
        </w:r>
        <w:proofErr w:type="spellStart"/>
        <w:r w:rsidRPr="00E040D4">
          <w:rPr>
            <w:rFonts w:ascii="Times New Roman" w:eastAsia="Times New Roman" w:hAnsi="Times New Roman" w:cs="Times New Roman"/>
            <w:color w:val="FFFFFF"/>
            <w:sz w:val="4"/>
            <w:szCs w:val="4"/>
            <w:u w:val="single"/>
          </w:rPr>
          <w:t>node</w:t>
        </w:r>
        <w:proofErr w:type="spellEnd"/>
        <w:r w:rsidRPr="00E040D4">
          <w:rPr>
            <w:rFonts w:ascii="Times New Roman" w:eastAsia="Times New Roman" w:hAnsi="Times New Roman" w:cs="Times New Roman"/>
            <w:color w:val="FFFFFF"/>
            <w:sz w:val="4"/>
            <w:szCs w:val="4"/>
            <w:u w:val="single"/>
          </w:rPr>
          <w:t>/2159</w:t>
        </w:r>
      </w:hyperlink>
    </w:p>
    <w:p w14:paraId="4DD616AC"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2930AB05"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4B1DB3EF"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4D8CBEDA"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2B8281AB"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непринятия работником мер по предотвращению или урегулированию конфликта интересов, стороной которого он является;</w:t>
      </w:r>
    </w:p>
    <w:p w14:paraId="48B55A1B"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14:paraId="704EA79B"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принятия необоснованного решения заведующим ДОУ,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дошкольной образовательной организации;</w:t>
      </w:r>
    </w:p>
    <w:p w14:paraId="1480D16F"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представления работником заведующему ДОУ подложных документов при заключении трудового договора;</w:t>
      </w:r>
    </w:p>
    <w:p w14:paraId="2CEF46FF"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предусмотренных трудовым договором с заведующим детским садом, членами коллегиального органа дошкольного образовательного учреждения;</w:t>
      </w:r>
    </w:p>
    <w:p w14:paraId="72837CE6" w14:textId="77777777" w:rsidR="00E040D4" w:rsidRPr="00E040D4" w:rsidRDefault="00E040D4" w:rsidP="004607DF">
      <w:pPr>
        <w:widowControl/>
        <w:numPr>
          <w:ilvl w:val="0"/>
          <w:numId w:val="19"/>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 других случаях, установленных ТК РФ и иными федеральными законами.</w:t>
      </w:r>
    </w:p>
    <w:p w14:paraId="395B82B5"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9.5. </w:t>
      </w:r>
      <w:r w:rsidRPr="00E040D4">
        <w:rPr>
          <w:rFonts w:ascii="Times New Roman" w:eastAsia="Times New Roman" w:hAnsi="Times New Roman" w:cs="Times New Roman"/>
          <w:u w:val="single"/>
        </w:rPr>
        <w:t>Дополнительными основаниями для увольнения педагогического работника ДОУ являются:</w:t>
      </w:r>
    </w:p>
    <w:p w14:paraId="06B23D0A" w14:textId="77777777" w:rsidR="00E040D4" w:rsidRPr="00E040D4" w:rsidRDefault="00E040D4" w:rsidP="004607DF">
      <w:pPr>
        <w:widowControl/>
        <w:numPr>
          <w:ilvl w:val="0"/>
          <w:numId w:val="21"/>
        </w:numPr>
        <w:shd w:val="clear" w:color="auto" w:fill="FFFFFF"/>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повторное в течение одного года грубое нарушение Устава дошкольного образовательного учреждения;</w:t>
      </w:r>
    </w:p>
    <w:p w14:paraId="7EDC4F98" w14:textId="77777777" w:rsidR="00E040D4" w:rsidRPr="00E040D4" w:rsidRDefault="00E040D4" w:rsidP="004607DF">
      <w:pPr>
        <w:numPr>
          <w:ilvl w:val="0"/>
          <w:numId w:val="21"/>
        </w:numPr>
        <w:tabs>
          <w:tab w:val="left"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lastRenderedPageBreak/>
        <w:t>применение, в том числе однократное, методов воспитания, связанных с физическим и (или) психическим насилием над личностью воспитанника детского сада.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14:paraId="64E66570" w14:textId="77777777" w:rsidR="00E040D4" w:rsidRPr="00E040D4" w:rsidRDefault="00E040D4" w:rsidP="00E040D4">
      <w:pPr>
        <w:tabs>
          <w:tab w:val="left" w:pos="720"/>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9.6. В рамках противодействия коррупции Федерального закона от 25 декабря </w:t>
      </w:r>
      <w:smartTag w:uri="urn:schemas-microsoft-com:office:smarttags" w:element="metricconverter">
        <w:smartTagPr>
          <w:attr w:name="ProductID" w:val="2008 г"/>
        </w:smartTagPr>
        <w:r w:rsidRPr="00E040D4">
          <w:rPr>
            <w:rFonts w:ascii="Times New Roman" w:eastAsia="Times New Roman" w:hAnsi="Times New Roman" w:cs="Times New Roman"/>
          </w:rPr>
          <w:t>2008 г</w:t>
        </w:r>
      </w:smartTag>
      <w:r w:rsidRPr="00E040D4">
        <w:rPr>
          <w:rFonts w:ascii="Times New Roman" w:eastAsia="Times New Roman" w:hAnsi="Times New Roman" w:cs="Times New Roman"/>
        </w:rPr>
        <w:t xml:space="preserve"> №273-ФЗ (ст.8 ч.9) предусмотрена дисциплинарная ответственность за не предоставление сведений о доходах и расходах для руководящих должностей.</w:t>
      </w:r>
    </w:p>
    <w:p w14:paraId="75CE7730" w14:textId="77777777" w:rsidR="00E040D4" w:rsidRPr="00E040D4" w:rsidRDefault="00E040D4" w:rsidP="00E040D4">
      <w:pPr>
        <w:tabs>
          <w:tab w:val="left" w:pos="524"/>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9.7. Дисциплинарное расследование нарушений педагогическим работником ДОУ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воспитанников).</w:t>
      </w:r>
    </w:p>
    <w:p w14:paraId="0CBF7629"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9.8. Ответственность педагогических работников устанавливаются статьёй 48 Федерального закона «Об образовании в Российской Федерации».</w:t>
      </w:r>
    </w:p>
    <w:p w14:paraId="2824B0FA"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9.9. До применения дисциплинарного взыскания заведующий ДОУ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(ч.1 ст.193 ТК РФ). Не предоставление работником объяснения не является препятствием для применения дисциплинарного взыскания (ч.2 ст.193 ТК РФ).</w:t>
      </w:r>
    </w:p>
    <w:p w14:paraId="22A6357F"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дошкольного образовательного учреждения (ч.3 ст.193 ТК РФ).</w:t>
      </w:r>
    </w:p>
    <w:p w14:paraId="5D5F1856"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9.11.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(ч.4 ст.193 ТК РФ).</w:t>
      </w:r>
    </w:p>
    <w:p w14:paraId="243574DC"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9.12. За каждый дисциплинарный проступок может быть применено только одно дисциплинарное взыскание (ч.5 ст.193 ТК РФ).</w:t>
      </w:r>
    </w:p>
    <w:p w14:paraId="31D0D8B1"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9.13. </w:t>
      </w:r>
      <w:r w:rsidRPr="00E040D4">
        <w:rPr>
          <w:rFonts w:ascii="Times New Roman" w:eastAsia="Times New Roman" w:hAnsi="Times New Roman" w:cs="Times New Roman"/>
          <w:u w:val="single"/>
        </w:rPr>
        <w:t>Дисциплинарные взыскания применяются приказом, в котором отражается:</w:t>
      </w:r>
    </w:p>
    <w:p w14:paraId="3415BDB1" w14:textId="77777777" w:rsidR="00E040D4" w:rsidRPr="00E040D4" w:rsidRDefault="00E040D4" w:rsidP="004607DF">
      <w:pPr>
        <w:widowControl/>
        <w:numPr>
          <w:ilvl w:val="0"/>
          <w:numId w:val="20"/>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конкретное указание дисциплинарного проступка;</w:t>
      </w:r>
    </w:p>
    <w:p w14:paraId="411AFC67" w14:textId="77777777" w:rsidR="00E040D4" w:rsidRPr="00E040D4" w:rsidRDefault="00E040D4" w:rsidP="004607DF">
      <w:pPr>
        <w:widowControl/>
        <w:numPr>
          <w:ilvl w:val="0"/>
          <w:numId w:val="20"/>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время совершения и время обнаружения дисциплинарного проступка;</w:t>
      </w:r>
    </w:p>
    <w:p w14:paraId="4351D1BC" w14:textId="77777777" w:rsidR="00E040D4" w:rsidRPr="00E040D4" w:rsidRDefault="00E040D4" w:rsidP="004607DF">
      <w:pPr>
        <w:widowControl/>
        <w:numPr>
          <w:ilvl w:val="0"/>
          <w:numId w:val="20"/>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вид применяемого взыскания;</w:t>
      </w:r>
    </w:p>
    <w:p w14:paraId="34E7FCBA" w14:textId="77777777" w:rsidR="00E040D4" w:rsidRPr="00E040D4" w:rsidRDefault="00E040D4" w:rsidP="004607DF">
      <w:pPr>
        <w:widowControl/>
        <w:numPr>
          <w:ilvl w:val="0"/>
          <w:numId w:val="20"/>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документы, подтверждающие совершение дисциплинарного проступка;</w:t>
      </w:r>
    </w:p>
    <w:p w14:paraId="42D746D5" w14:textId="77777777" w:rsidR="00E040D4" w:rsidRPr="00E040D4" w:rsidRDefault="00E040D4" w:rsidP="004607DF">
      <w:pPr>
        <w:widowControl/>
        <w:numPr>
          <w:ilvl w:val="0"/>
          <w:numId w:val="20"/>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документы, содержащие объяснения работника.</w:t>
      </w:r>
    </w:p>
    <w:p w14:paraId="57C53C5C"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В приказе о применении дисциплинарного взыскания также можно привести краткое изложение объяснений работника.</w:t>
      </w:r>
    </w:p>
    <w:p w14:paraId="44A96D3D"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9.14. Приказ заведующего ДОУ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детского сада отказывается ознакомиться с указанным приказом под роспись, то составляется соответствующий акт (ч.6 ст.193 ТК РФ).</w:t>
      </w:r>
    </w:p>
    <w:p w14:paraId="32D09281"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shd w:val="clear" w:color="auto" w:fill="FFFFFF"/>
        </w:rPr>
        <w:t>9.15.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14:paraId="0691346F"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Заведующий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заведующего (старшего воспитателя), курирующего его работу, или представительного органа работников дошкольного образовательного учреждения.</w:t>
      </w:r>
    </w:p>
    <w:p w14:paraId="0B954A70" w14:textId="77777777" w:rsidR="00E040D4" w:rsidRPr="00E040D4" w:rsidRDefault="00E040D4" w:rsidP="00E040D4">
      <w:pPr>
        <w:tabs>
          <w:tab w:val="left" w:pos="601"/>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9.17. Работникам, имеющим взыскание, меры поощрения не принимаются в течение действия взыскания.</w:t>
      </w:r>
    </w:p>
    <w:p w14:paraId="7955626E" w14:textId="77777777" w:rsidR="00E040D4" w:rsidRPr="00E040D4" w:rsidRDefault="00E040D4" w:rsidP="00E040D4">
      <w:pPr>
        <w:tabs>
          <w:tab w:val="left" w:pos="658"/>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9.18. Взыскание к заведующему дошкольным образовательным учреждением применяются органом образования, который имеет право его назначить и уволить.</w:t>
      </w:r>
    </w:p>
    <w:p w14:paraId="5BAE1B8F"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lastRenderedPageBreak/>
        <w:t>9.19. Сведения о взысканиях в трудовую книжку не вносятся, за исключением случаев, когда дисциплинарным взысканием является увольнение.</w:t>
      </w:r>
    </w:p>
    <w:p w14:paraId="416411B1"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9.20.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37079DDA"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9.21. Заведующий дошкольным образовательным учреждением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3A3F72E9" w14:textId="77777777" w:rsidR="00E040D4" w:rsidRPr="00E040D4" w:rsidRDefault="00E040D4" w:rsidP="00E040D4">
      <w:pPr>
        <w:shd w:val="clear" w:color="auto" w:fill="FFFFFF"/>
        <w:autoSpaceDE/>
        <w:autoSpaceDN/>
        <w:adjustRightInd/>
        <w:ind w:firstLine="0"/>
        <w:contextualSpacing/>
        <w:rPr>
          <w:rFonts w:ascii="Times New Roman" w:eastAsia="Times New Roman" w:hAnsi="Times New Roman" w:cs="Times New Roman"/>
          <w:color w:val="000000"/>
        </w:rPr>
      </w:pPr>
    </w:p>
    <w:p w14:paraId="2F282FC2" w14:textId="77777777" w:rsidR="00E040D4" w:rsidRPr="00E040D4" w:rsidRDefault="00E040D4" w:rsidP="00E040D4">
      <w:pPr>
        <w:autoSpaceDE/>
        <w:autoSpaceDN/>
        <w:adjustRightInd/>
        <w:ind w:firstLine="0"/>
        <w:rPr>
          <w:rFonts w:ascii="Times New Roman" w:eastAsia="Times New Roman" w:hAnsi="Times New Roman" w:cs="Times New Roman"/>
          <w:b/>
          <w:color w:val="2C2D2E"/>
          <w:shd w:val="clear" w:color="auto" w:fill="FFFFFF"/>
        </w:rPr>
      </w:pPr>
      <w:r w:rsidRPr="00E040D4">
        <w:rPr>
          <w:rFonts w:ascii="Times New Roman" w:eastAsia="Times New Roman" w:hAnsi="Times New Roman" w:cs="Times New Roman"/>
          <w:b/>
          <w:color w:val="000000"/>
        </w:rPr>
        <w:t xml:space="preserve">10. Меры ответственности за совершение </w:t>
      </w:r>
      <w:r w:rsidRPr="00E040D4">
        <w:rPr>
          <w:rFonts w:ascii="Times New Roman" w:eastAsia="Times New Roman" w:hAnsi="Times New Roman" w:cs="Times New Roman"/>
          <w:b/>
          <w:color w:val="2C2D2E"/>
          <w:shd w:val="clear" w:color="auto" w:fill="FFFFFF"/>
        </w:rPr>
        <w:t>коррупционных правонарушений</w:t>
      </w:r>
    </w:p>
    <w:p w14:paraId="33BCFA85" w14:textId="77777777" w:rsidR="00E040D4" w:rsidRPr="00E040D4" w:rsidRDefault="00E040D4" w:rsidP="00E040D4">
      <w:pPr>
        <w:autoSpaceDE/>
        <w:autoSpaceDN/>
        <w:adjustRightInd/>
        <w:ind w:firstLine="0"/>
        <w:rPr>
          <w:rFonts w:ascii="Times New Roman" w:eastAsia="Times New Roman" w:hAnsi="Times New Roman" w:cs="Times New Roman"/>
          <w:color w:val="000000"/>
          <w:shd w:val="clear" w:color="auto" w:fill="FFFFFF"/>
        </w:rPr>
      </w:pPr>
      <w:r w:rsidRPr="00E040D4">
        <w:rPr>
          <w:rFonts w:ascii="Times New Roman" w:eastAsia="Times New Roman" w:hAnsi="Times New Roman" w:cs="Times New Roman"/>
          <w:color w:val="000000"/>
          <w:shd w:val="clear" w:color="auto" w:fill="FFFFFF"/>
        </w:rPr>
        <w:t xml:space="preserve">10.1. В соответствии со ст. 13 Федерального закона ФЗ-273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14:paraId="73E3A05F"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10.2.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14:paraId="7E8C5777"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10.3.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14:paraId="69047347"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10.4.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14:paraId="6AC75F28"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10.5. </w:t>
      </w:r>
      <w:r w:rsidRPr="00E040D4">
        <w:rPr>
          <w:rFonts w:ascii="Times New Roman" w:eastAsia="Times New Roman" w:hAnsi="Times New Roman" w:cs="Times New Roman"/>
          <w:color w:val="000000"/>
          <w:u w:val="single"/>
        </w:rPr>
        <w:t>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w:t>
      </w:r>
    </w:p>
    <w:p w14:paraId="7D9A5EBD"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мошенничество, совершенное лицом с использованием своего служебного положения (ч. 3 ст. 159);</w:t>
      </w:r>
    </w:p>
    <w:p w14:paraId="2631775E"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присвоение или растрата (ч. 3 ст. 160);</w:t>
      </w:r>
    </w:p>
    <w:p w14:paraId="52BD0A9E"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злоупотребление полномочиями (ст. 201);</w:t>
      </w:r>
    </w:p>
    <w:p w14:paraId="394D3574"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получение взятки (ст. 290);</w:t>
      </w:r>
    </w:p>
    <w:p w14:paraId="620865C0"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злоупотребление должностными полномочиями (ст. 285);</w:t>
      </w:r>
    </w:p>
    <w:p w14:paraId="773462F2"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нецелевое использование и хищение бюджетных средств (ст. 285.1);</w:t>
      </w:r>
    </w:p>
    <w:p w14:paraId="2FC4C2D8"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совмещение государственной и муниципальной службы с учредительством и замещением должностей в коммерческих организациях (ст. 288);</w:t>
      </w:r>
    </w:p>
    <w:p w14:paraId="2A73A5B9" w14:textId="77777777" w:rsidR="00E040D4" w:rsidRPr="00E040D4" w:rsidRDefault="00E040D4" w:rsidP="004607DF">
      <w:pPr>
        <w:widowControl/>
        <w:numPr>
          <w:ilvl w:val="0"/>
          <w:numId w:val="29"/>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превышение должностных полномочий (ст. 286).</w:t>
      </w:r>
    </w:p>
    <w:p w14:paraId="31A96819" w14:textId="77777777" w:rsidR="00E040D4" w:rsidRPr="00E040D4" w:rsidRDefault="00E040D4" w:rsidP="00E040D4">
      <w:pPr>
        <w:autoSpaceDE/>
        <w:autoSpaceDN/>
        <w:adjustRightInd/>
        <w:ind w:firstLine="0"/>
        <w:rPr>
          <w:rFonts w:ascii="Times New Roman" w:eastAsia="Times New Roman" w:hAnsi="Times New Roman" w:cs="Times New Roman"/>
          <w:color w:val="000000"/>
          <w:u w:val="single"/>
        </w:rPr>
      </w:pPr>
      <w:r w:rsidRPr="00E040D4">
        <w:rPr>
          <w:rFonts w:ascii="Times New Roman" w:eastAsia="Times New Roman" w:hAnsi="Times New Roman" w:cs="Times New Roman"/>
          <w:color w:val="000000"/>
        </w:rPr>
        <w:t xml:space="preserve">10.6. </w:t>
      </w:r>
      <w:r w:rsidRPr="00E040D4">
        <w:rPr>
          <w:rFonts w:ascii="Times New Roman" w:eastAsia="Times New Roman" w:hAnsi="Times New Roman" w:cs="Times New Roman"/>
          <w:color w:val="000000"/>
          <w:u w:val="single"/>
        </w:rPr>
        <w:t>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w:t>
      </w:r>
    </w:p>
    <w:p w14:paraId="4B0B6245"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штраф;</w:t>
      </w:r>
    </w:p>
    <w:p w14:paraId="0EC5CD15"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лишение прав занимать определенные должности или заниматься определенной деятельностью;</w:t>
      </w:r>
    </w:p>
    <w:p w14:paraId="55595434"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обязательные работы;</w:t>
      </w:r>
    </w:p>
    <w:p w14:paraId="5F0023DC"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исправительные работы;</w:t>
      </w:r>
    </w:p>
    <w:p w14:paraId="236C8804"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 xml:space="preserve">принудительные работы; </w:t>
      </w:r>
    </w:p>
    <w:p w14:paraId="15AAB3CF"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ограничение свободы;</w:t>
      </w:r>
    </w:p>
    <w:p w14:paraId="50C0C212" w14:textId="77777777" w:rsidR="00E040D4" w:rsidRPr="00E040D4" w:rsidRDefault="00E040D4" w:rsidP="004607DF">
      <w:pPr>
        <w:widowControl/>
        <w:numPr>
          <w:ilvl w:val="0"/>
          <w:numId w:val="31"/>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лишение свободы на неопределенный срок.</w:t>
      </w:r>
    </w:p>
    <w:p w14:paraId="0DE21D62" w14:textId="77777777" w:rsidR="00E040D4" w:rsidRPr="00E040D4" w:rsidRDefault="00E040D4" w:rsidP="00E040D4">
      <w:pPr>
        <w:autoSpaceDE/>
        <w:autoSpaceDN/>
        <w:adjustRightInd/>
        <w:ind w:firstLine="0"/>
        <w:rPr>
          <w:rFonts w:ascii="Times New Roman" w:eastAsia="Times New Roman" w:hAnsi="Times New Roman" w:cs="Times New Roman"/>
          <w:color w:val="000000"/>
          <w:u w:val="single"/>
        </w:rPr>
      </w:pPr>
      <w:r w:rsidRPr="00E040D4">
        <w:rPr>
          <w:rFonts w:ascii="Times New Roman" w:eastAsia="Times New Roman" w:hAnsi="Times New Roman" w:cs="Times New Roman"/>
          <w:color w:val="000000"/>
        </w:rPr>
        <w:t xml:space="preserve">10.7. </w:t>
      </w:r>
      <w:r w:rsidRPr="00E040D4">
        <w:rPr>
          <w:rFonts w:ascii="Times New Roman" w:eastAsia="Times New Roman" w:hAnsi="Times New Roman" w:cs="Times New Roman"/>
          <w:color w:val="000000"/>
          <w:u w:val="single"/>
        </w:rPr>
        <w:t>Кодексом Российской Федерации об административных правонарушениях установлена административная ответственность:</w:t>
      </w:r>
    </w:p>
    <w:p w14:paraId="368E0135" w14:textId="77777777" w:rsidR="00E040D4" w:rsidRPr="00E040D4" w:rsidRDefault="00E040D4" w:rsidP="004607DF">
      <w:pPr>
        <w:widowControl/>
        <w:numPr>
          <w:ilvl w:val="0"/>
          <w:numId w:val="30"/>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мелкое хищение (ст. 7.27);</w:t>
      </w:r>
    </w:p>
    <w:p w14:paraId="00D12879" w14:textId="77777777" w:rsidR="00E040D4" w:rsidRPr="00E040D4" w:rsidRDefault="00E040D4" w:rsidP="004607DF">
      <w:pPr>
        <w:widowControl/>
        <w:numPr>
          <w:ilvl w:val="0"/>
          <w:numId w:val="30"/>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нецелевое использование бюджетных средств и средств государственных внебюджетных фондов (ст. 15.14);</w:t>
      </w:r>
    </w:p>
    <w:p w14:paraId="730A51BE" w14:textId="77777777" w:rsidR="00E040D4" w:rsidRPr="00E040D4" w:rsidRDefault="00E040D4" w:rsidP="004607DF">
      <w:pPr>
        <w:widowControl/>
        <w:numPr>
          <w:ilvl w:val="0"/>
          <w:numId w:val="30"/>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lastRenderedPageBreak/>
        <w:t>незаконное привлечение к трудовой деятельности государственного служащего (бывшего государственного служащего) (ст. 19.29);</w:t>
      </w:r>
    </w:p>
    <w:p w14:paraId="6DEED12B" w14:textId="77777777" w:rsidR="00E040D4" w:rsidRPr="00E040D4" w:rsidRDefault="00E040D4" w:rsidP="004607DF">
      <w:pPr>
        <w:widowControl/>
        <w:numPr>
          <w:ilvl w:val="0"/>
          <w:numId w:val="30"/>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нарушение права на образование и предусмотренных законодательством Российской Федерации в области образования прав и свобод воспитанников дошкольного образовательного учреждения (ст.  5.57);</w:t>
      </w:r>
    </w:p>
    <w:p w14:paraId="7DDB609E" w14:textId="77777777" w:rsidR="00E040D4" w:rsidRPr="00E040D4" w:rsidRDefault="00E040D4" w:rsidP="004607DF">
      <w:pPr>
        <w:widowControl/>
        <w:numPr>
          <w:ilvl w:val="0"/>
          <w:numId w:val="30"/>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нарушение требований к ведению образовательной деятельности и организации образовательного процесса (ст. 19.30) и другие нарушения.</w:t>
      </w:r>
    </w:p>
    <w:p w14:paraId="6416934B" w14:textId="77777777" w:rsidR="00E040D4" w:rsidRPr="00E040D4" w:rsidRDefault="00E040D4" w:rsidP="00E040D4">
      <w:pPr>
        <w:autoSpaceDE/>
        <w:autoSpaceDN/>
        <w:adjustRightInd/>
        <w:ind w:firstLine="0"/>
        <w:rPr>
          <w:rFonts w:ascii="Times New Roman" w:eastAsia="Times New Roman" w:hAnsi="Times New Roman" w:cs="Times New Roman"/>
          <w:color w:val="000000"/>
          <w:u w:val="single"/>
        </w:rPr>
      </w:pPr>
      <w:r w:rsidRPr="00E040D4">
        <w:rPr>
          <w:rFonts w:ascii="Times New Roman" w:eastAsia="Times New Roman" w:hAnsi="Times New Roman" w:cs="Times New Roman"/>
          <w:color w:val="000000"/>
        </w:rPr>
        <w:t xml:space="preserve">10.8. </w:t>
      </w:r>
      <w:r w:rsidRPr="00E040D4">
        <w:rPr>
          <w:rFonts w:ascii="Times New Roman" w:eastAsia="Times New Roman" w:hAnsi="Times New Roman" w:cs="Times New Roman"/>
          <w:color w:val="000000"/>
          <w:u w:val="single"/>
        </w:rPr>
        <w:t>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p>
    <w:p w14:paraId="511D94DD" w14:textId="77777777" w:rsidR="00E040D4" w:rsidRPr="00E040D4" w:rsidRDefault="00E040D4" w:rsidP="004607DF">
      <w:pPr>
        <w:widowControl/>
        <w:numPr>
          <w:ilvl w:val="0"/>
          <w:numId w:val="32"/>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административный штраф;</w:t>
      </w:r>
    </w:p>
    <w:p w14:paraId="76E4BC59" w14:textId="77777777" w:rsidR="00E040D4" w:rsidRPr="00E040D4" w:rsidRDefault="00E040D4" w:rsidP="004607DF">
      <w:pPr>
        <w:widowControl/>
        <w:numPr>
          <w:ilvl w:val="0"/>
          <w:numId w:val="32"/>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административный арест;</w:t>
      </w:r>
    </w:p>
    <w:p w14:paraId="401A88E9" w14:textId="77777777" w:rsidR="00E040D4" w:rsidRPr="00E040D4" w:rsidRDefault="00E040D4" w:rsidP="004607DF">
      <w:pPr>
        <w:widowControl/>
        <w:numPr>
          <w:ilvl w:val="0"/>
          <w:numId w:val="32"/>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дисквалификация.</w:t>
      </w:r>
    </w:p>
    <w:p w14:paraId="55031FBF"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10.9. 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w:t>
      </w:r>
    </w:p>
    <w:p w14:paraId="73E5B8B4" w14:textId="77777777" w:rsidR="00E040D4" w:rsidRPr="00E040D4" w:rsidRDefault="00E040D4" w:rsidP="004607DF">
      <w:pPr>
        <w:widowControl/>
        <w:numPr>
          <w:ilvl w:val="0"/>
          <w:numId w:val="33"/>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статья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лицам, замещающим государственные должности Российской Федерации, государственные должности субъектов Российской Федерации, муниципальные должности в связи с их должностным положением или в связи с исполнением ими служебных обязанностей;</w:t>
      </w:r>
    </w:p>
    <w:p w14:paraId="4EEBB4D2" w14:textId="77777777" w:rsidR="00E040D4" w:rsidRPr="00E040D4" w:rsidRDefault="00E040D4" w:rsidP="004607DF">
      <w:pPr>
        <w:widowControl/>
        <w:numPr>
          <w:ilvl w:val="0"/>
          <w:numId w:val="33"/>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статья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w:t>
      </w:r>
    </w:p>
    <w:p w14:paraId="4384B7A0" w14:textId="77777777" w:rsidR="00E040D4" w:rsidRPr="00E040D4" w:rsidRDefault="00E040D4" w:rsidP="00E040D4">
      <w:pPr>
        <w:autoSpaceDE/>
        <w:autoSpaceDN/>
        <w:adjustRightInd/>
        <w:ind w:firstLine="0"/>
        <w:rPr>
          <w:rFonts w:ascii="Times New Roman" w:eastAsia="Times New Roman" w:hAnsi="Times New Roman" w:cs="Times New Roman"/>
          <w:color w:val="000000"/>
          <w:u w:val="single"/>
        </w:rPr>
      </w:pPr>
      <w:r w:rsidRPr="00E040D4">
        <w:rPr>
          <w:rFonts w:ascii="Times New Roman" w:eastAsia="Times New Roman" w:hAnsi="Times New Roman" w:cs="Times New Roman"/>
          <w:color w:val="000000"/>
        </w:rPr>
        <w:t xml:space="preserve">10.10. </w:t>
      </w:r>
      <w:r w:rsidRPr="00E040D4">
        <w:rPr>
          <w:rFonts w:ascii="Times New Roman" w:eastAsia="Times New Roman" w:hAnsi="Times New Roman" w:cs="Times New Roman"/>
          <w:color w:val="000000"/>
          <w:u w:val="single"/>
        </w:rPr>
        <w:t>Федеральный закон «О противодействии коррупции» устанавливает дисциплинарную ответственность:</w:t>
      </w:r>
    </w:p>
    <w:p w14:paraId="55855F13" w14:textId="77777777" w:rsidR="00E040D4" w:rsidRPr="00E040D4" w:rsidRDefault="00E040D4" w:rsidP="004607DF">
      <w:pPr>
        <w:widowControl/>
        <w:numPr>
          <w:ilvl w:val="0"/>
          <w:numId w:val="34"/>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 xml:space="preserve">за нарушение обязанности уведомлять о склонении к совершению коррупционных правонарушений (ч. 3 ст. 9); </w:t>
      </w:r>
    </w:p>
    <w:p w14:paraId="789D2F98" w14:textId="77777777" w:rsidR="00E040D4" w:rsidRPr="00E040D4" w:rsidRDefault="00E040D4" w:rsidP="004607DF">
      <w:pPr>
        <w:widowControl/>
        <w:numPr>
          <w:ilvl w:val="0"/>
          <w:numId w:val="34"/>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принимать меры по предотвращению и урегулированию конфликта интересов (ч. 5 ст. 11);</w:t>
      </w:r>
    </w:p>
    <w:p w14:paraId="4137D64D" w14:textId="77777777" w:rsidR="00E040D4" w:rsidRPr="00E040D4" w:rsidRDefault="00E040D4" w:rsidP="004607DF">
      <w:pPr>
        <w:widowControl/>
        <w:numPr>
          <w:ilvl w:val="0"/>
          <w:numId w:val="34"/>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уведомлять работодателя при заключении трудовых договоров или гражданско-правовых договоров после увольнения с государственной службы о последнем месте службы (ч. 3 ст. 12);</w:t>
      </w:r>
    </w:p>
    <w:p w14:paraId="16251A06" w14:textId="77777777" w:rsidR="00E040D4" w:rsidRPr="00E040D4" w:rsidRDefault="00E040D4" w:rsidP="004607DF">
      <w:pPr>
        <w:widowControl/>
        <w:numPr>
          <w:ilvl w:val="0"/>
          <w:numId w:val="34"/>
        </w:numPr>
        <w:autoSpaceDE/>
        <w:autoSpaceDN/>
        <w:adjustRightInd/>
        <w:spacing w:line="259" w:lineRule="auto"/>
        <w:contextualSpacing/>
        <w:rPr>
          <w:rFonts w:ascii="Times New Roman" w:eastAsia="Calibri" w:hAnsi="Times New Roman" w:cs="Times New Roman"/>
          <w:lang w:eastAsia="en-US"/>
        </w:rPr>
      </w:pPr>
      <w:r w:rsidRPr="00E040D4">
        <w:rPr>
          <w:rFonts w:ascii="Times New Roman" w:eastAsia="Calibri" w:hAnsi="Times New Roman" w:cs="Times New Roman"/>
          <w:lang w:eastAsia="en-US"/>
        </w:rPr>
        <w:t>несоблюдение ограничений и запретов, установленных Федеральным законом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14:paraId="286407B0"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10.11.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
    <w:p w14:paraId="2087A48F"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10.12.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w:t>
      </w:r>
    </w:p>
    <w:p w14:paraId="0EC0CF94"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10.13.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w:t>
      </w:r>
      <w:r w:rsidRPr="00E040D4">
        <w:rPr>
          <w:rFonts w:ascii="Times New Roman" w:eastAsia="Times New Roman" w:hAnsi="Times New Roman" w:cs="Times New Roman"/>
          <w:color w:val="000000"/>
        </w:rPr>
        <w:lastRenderedPageBreak/>
        <w:t>требований, а также исполнения таких обязанностей.</w:t>
      </w:r>
    </w:p>
    <w:p w14:paraId="15E81B23"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10.14. Физическое лицо, указанное в пункте 10.11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14:paraId="0465D44D" w14:textId="77777777" w:rsidR="00E040D4" w:rsidRPr="00E040D4" w:rsidRDefault="00E040D4" w:rsidP="00E040D4">
      <w:pPr>
        <w:shd w:val="clear" w:color="auto" w:fill="FFFFFF"/>
        <w:autoSpaceDE/>
        <w:autoSpaceDN/>
        <w:adjustRightInd/>
        <w:ind w:firstLine="0"/>
        <w:contextualSpacing/>
        <w:rPr>
          <w:rFonts w:ascii="Times New Roman" w:eastAsia="Times New Roman" w:hAnsi="Times New Roman" w:cs="Times New Roman"/>
          <w:b/>
          <w:color w:val="000000"/>
        </w:rPr>
      </w:pPr>
    </w:p>
    <w:p w14:paraId="518E457E" w14:textId="77777777" w:rsidR="00E040D4" w:rsidRPr="00E040D4" w:rsidRDefault="00E040D4" w:rsidP="00E040D4">
      <w:pPr>
        <w:shd w:val="clear" w:color="auto" w:fill="FFFFFF"/>
        <w:autoSpaceDE/>
        <w:autoSpaceDN/>
        <w:adjustRightInd/>
        <w:ind w:firstLine="0"/>
        <w:contextualSpacing/>
        <w:rPr>
          <w:rFonts w:ascii="Times New Roman" w:eastAsia="Times New Roman" w:hAnsi="Times New Roman" w:cs="Times New Roman"/>
          <w:b/>
          <w:color w:val="000000"/>
        </w:rPr>
      </w:pPr>
      <w:r w:rsidRPr="00E040D4">
        <w:rPr>
          <w:rFonts w:ascii="Times New Roman" w:eastAsia="Times New Roman" w:hAnsi="Times New Roman" w:cs="Times New Roman"/>
          <w:b/>
          <w:color w:val="000000"/>
        </w:rPr>
        <w:t>11. Медицинские осмотры. Личная гигиена. Диспансеризация</w:t>
      </w:r>
    </w:p>
    <w:p w14:paraId="5A0CE377" w14:textId="77777777" w:rsidR="00E040D4" w:rsidRPr="00E040D4" w:rsidRDefault="00E040D4" w:rsidP="00E040D4">
      <w:pPr>
        <w:shd w:val="clear" w:color="auto" w:fill="FFFFFF"/>
        <w:tabs>
          <w:tab w:val="left" w:pos="1102"/>
        </w:tabs>
        <w:ind w:firstLine="0"/>
        <w:rPr>
          <w:rFonts w:ascii="Times New Roman" w:eastAsia="Times New Roman" w:hAnsi="Times New Roman" w:cs="Times New Roman"/>
          <w:color w:val="000000"/>
          <w:spacing w:val="-9"/>
        </w:rPr>
      </w:pPr>
      <w:r w:rsidRPr="00E040D4">
        <w:rPr>
          <w:rFonts w:ascii="Times New Roman" w:eastAsia="Times New Roman" w:hAnsi="Times New Roman" w:cs="Times New Roman"/>
          <w:color w:val="000000"/>
        </w:rPr>
        <w:t>11.1. Работники проходят профилактические медицинские осмотры, соблюдают личную гигиену, осуществляют трудовую деятельность в ДОУ в соответствии с СП 2.4.3648-20 "Санитарно-эпидемиологические требования к организациям воспитания и обучения, отдыха и оздоровления детей и молодежи".</w:t>
      </w:r>
    </w:p>
    <w:p w14:paraId="3B7F2D43" w14:textId="77777777" w:rsidR="00E040D4" w:rsidRPr="00E040D4" w:rsidRDefault="00E040D4" w:rsidP="00E040D4">
      <w:pPr>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11.2. </w:t>
      </w:r>
      <w:r w:rsidRPr="00E040D4">
        <w:rPr>
          <w:rFonts w:ascii="Times New Roman" w:eastAsia="Times New Roman" w:hAnsi="Times New Roman" w:cs="Times New Roman"/>
          <w:color w:val="000000"/>
          <w:u w:val="single"/>
        </w:rPr>
        <w:t>Заведующий ДОУ обеспечивает:</w:t>
      </w:r>
    </w:p>
    <w:p w14:paraId="18F845CC" w14:textId="77777777" w:rsidR="00E040D4" w:rsidRPr="00E040D4" w:rsidRDefault="00E040D4" w:rsidP="004607DF">
      <w:pPr>
        <w:numPr>
          <w:ilvl w:val="0"/>
          <w:numId w:val="4"/>
        </w:numPr>
        <w:shd w:val="clear" w:color="auto" w:fill="FFFFFF"/>
        <w:tabs>
          <w:tab w:val="left" w:pos="728"/>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наличие в дошкольном образовательном учреждении Санитарных правил и норм и доведение их содержания до работников;</w:t>
      </w:r>
    </w:p>
    <w:p w14:paraId="079A7084" w14:textId="77777777" w:rsidR="00E040D4" w:rsidRPr="00E040D4" w:rsidRDefault="00E040D4" w:rsidP="004607DF">
      <w:pPr>
        <w:numPr>
          <w:ilvl w:val="0"/>
          <w:numId w:val="4"/>
        </w:numPr>
        <w:shd w:val="clear" w:color="auto" w:fill="FFFFFF"/>
        <w:tabs>
          <w:tab w:val="left" w:pos="728"/>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выполнение требований Санитарных правил и норм всеми работниками детского сада;</w:t>
      </w:r>
    </w:p>
    <w:p w14:paraId="4ADB1D6B" w14:textId="77777777" w:rsidR="00E040D4" w:rsidRPr="00E040D4" w:rsidRDefault="00E040D4" w:rsidP="004607DF">
      <w:pPr>
        <w:numPr>
          <w:ilvl w:val="0"/>
          <w:numId w:val="4"/>
        </w:numPr>
        <w:shd w:val="clear" w:color="auto" w:fill="FFFFFF"/>
        <w:tabs>
          <w:tab w:val="left" w:pos="728"/>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необходимые условия для соблюдения Санитарных правил и норм в дошкольном образовательном учреждении;</w:t>
      </w:r>
    </w:p>
    <w:p w14:paraId="530464D1"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прием на работу лиц, имеющих допуск по состоянию здоровья, прошедших </w:t>
      </w:r>
      <w:r w:rsidRPr="00E040D4">
        <w:rPr>
          <w:rFonts w:ascii="Times New Roman" w:eastAsia="Times New Roman" w:hAnsi="Times New Roman" w:cs="Times New Roman"/>
          <w:bCs/>
          <w:color w:val="000000"/>
        </w:rPr>
        <w:t xml:space="preserve">профессиональную </w:t>
      </w:r>
      <w:r w:rsidRPr="00E040D4">
        <w:rPr>
          <w:rFonts w:ascii="Times New Roman" w:eastAsia="Times New Roman" w:hAnsi="Times New Roman" w:cs="Times New Roman"/>
          <w:color w:val="000000"/>
        </w:rPr>
        <w:t>гигиеническую подготовку и аттестацию;</w:t>
      </w:r>
    </w:p>
    <w:p w14:paraId="6A9C82AF"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наличие личных медицинских книжек на каждого работника дошкольного образовательного учреждения;</w:t>
      </w:r>
    </w:p>
    <w:p w14:paraId="114E6ED6"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rPr>
      </w:pPr>
      <w:r w:rsidRPr="00E040D4">
        <w:rPr>
          <w:rFonts w:ascii="Times New Roman" w:eastAsia="Times New Roman" w:hAnsi="Times New Roman" w:cs="Times New Roman"/>
        </w:rPr>
        <w:t xml:space="preserve">своевременное прохождение периодических медицинских обследований всеми </w:t>
      </w:r>
      <w:r w:rsidRPr="00E040D4">
        <w:rPr>
          <w:rFonts w:ascii="Times New Roman" w:eastAsia="Times New Roman" w:hAnsi="Times New Roman" w:cs="Times New Roman"/>
          <w:bCs/>
        </w:rPr>
        <w:t>работниками;</w:t>
      </w:r>
    </w:p>
    <w:p w14:paraId="08FEB381"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организацию гигиенической подготовки и переподготовки по программе </w:t>
      </w:r>
      <w:r w:rsidRPr="00E040D4">
        <w:rPr>
          <w:rFonts w:ascii="Times New Roman" w:eastAsia="Times New Roman" w:hAnsi="Times New Roman" w:cs="Times New Roman"/>
          <w:bCs/>
          <w:color w:val="000000"/>
        </w:rPr>
        <w:t xml:space="preserve">гигиенического </w:t>
      </w:r>
      <w:r w:rsidRPr="00E040D4">
        <w:rPr>
          <w:rFonts w:ascii="Times New Roman" w:eastAsia="Times New Roman" w:hAnsi="Times New Roman" w:cs="Times New Roman"/>
          <w:color w:val="000000"/>
        </w:rPr>
        <w:t>обучения;</w:t>
      </w:r>
    </w:p>
    <w:p w14:paraId="2E391256"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14:paraId="5E81491A"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проведение при необходимости мероприятий по дезинфекции, дезинсекции и дератизации:</w:t>
      </w:r>
    </w:p>
    <w:p w14:paraId="20DE5ED0"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наличие аптечек для оказания первой помощи и их своевременное </w:t>
      </w:r>
      <w:r w:rsidRPr="00E040D4">
        <w:rPr>
          <w:rFonts w:ascii="Times New Roman" w:eastAsia="Times New Roman" w:hAnsi="Times New Roman" w:cs="Times New Roman"/>
          <w:bCs/>
          <w:color w:val="000000"/>
        </w:rPr>
        <w:t>пополнение;</w:t>
      </w:r>
    </w:p>
    <w:p w14:paraId="0DE8086A" w14:textId="77777777" w:rsidR="00E040D4" w:rsidRPr="00E040D4" w:rsidRDefault="00E040D4" w:rsidP="004607DF">
      <w:pPr>
        <w:numPr>
          <w:ilvl w:val="0"/>
          <w:numId w:val="4"/>
        </w:numPr>
        <w:shd w:val="clear" w:color="auto" w:fill="FFFFFF"/>
        <w:tabs>
          <w:tab w:val="left" w:pos="716"/>
        </w:tabs>
        <w:autoSpaceDE/>
        <w:autoSpaceDN/>
        <w:adjustRightInd/>
        <w:contextualSpacing/>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организацию санитарно-гигиенической работы с персоналом путем проведения </w:t>
      </w:r>
      <w:r w:rsidRPr="00E040D4">
        <w:rPr>
          <w:rFonts w:ascii="Times New Roman" w:eastAsia="Times New Roman" w:hAnsi="Times New Roman" w:cs="Times New Roman"/>
          <w:bCs/>
          <w:color w:val="000000"/>
        </w:rPr>
        <w:t xml:space="preserve">семинаров, </w:t>
      </w:r>
      <w:r w:rsidRPr="00E040D4">
        <w:rPr>
          <w:rFonts w:ascii="Times New Roman" w:eastAsia="Times New Roman" w:hAnsi="Times New Roman" w:cs="Times New Roman"/>
          <w:color w:val="000000"/>
        </w:rPr>
        <w:t>бесед, лекций.</w:t>
      </w:r>
    </w:p>
    <w:p w14:paraId="19977C7D"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color w:val="000000"/>
        </w:rPr>
        <w:t xml:space="preserve">11.3. Медицинский персонал осуществляет повседневный контроль над соблюдением </w:t>
      </w:r>
      <w:r w:rsidRPr="00E040D4">
        <w:rPr>
          <w:rFonts w:ascii="Times New Roman" w:eastAsia="Times New Roman" w:hAnsi="Times New Roman" w:cs="Times New Roman"/>
          <w:bCs/>
          <w:color w:val="000000"/>
        </w:rPr>
        <w:t xml:space="preserve">требований </w:t>
      </w:r>
      <w:r w:rsidRPr="00E040D4">
        <w:rPr>
          <w:rFonts w:ascii="Times New Roman" w:eastAsia="Times New Roman" w:hAnsi="Times New Roman" w:cs="Times New Roman"/>
          <w:color w:val="000000"/>
        </w:rPr>
        <w:t>санитарных норм в дошкольном образовательном учреждении.</w:t>
      </w:r>
    </w:p>
    <w:p w14:paraId="638F80CE"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11.4. В соответствии с Трудовым Кодексом Российской Федерации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w:t>
      </w:r>
    </w:p>
    <w:p w14:paraId="134D3DEC"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11.5. 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w:t>
      </w:r>
    </w:p>
    <w:p w14:paraId="154D4D78"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11.6. Работники, достигшие возраста сорока лет, за исключением лиц, указанных в п.11.7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w:t>
      </w:r>
    </w:p>
    <w:p w14:paraId="51A1BA0D"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11.7.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446B6D2C"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11.8.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14:paraId="684812C3" w14:textId="77777777" w:rsidR="00E040D4" w:rsidRPr="00E040D4" w:rsidRDefault="00E040D4" w:rsidP="00E040D4">
      <w:pPr>
        <w:shd w:val="clear" w:color="auto" w:fill="FFFFFF"/>
        <w:tabs>
          <w:tab w:val="left" w:pos="716"/>
        </w:tabs>
        <w:autoSpaceDE/>
        <w:autoSpaceDN/>
        <w:adjustRightInd/>
        <w:ind w:firstLine="0"/>
        <w:rPr>
          <w:rFonts w:ascii="Times New Roman" w:eastAsia="Times New Roman" w:hAnsi="Times New Roman" w:cs="Times New Roman"/>
          <w:color w:val="000000"/>
        </w:rPr>
      </w:pPr>
      <w:r w:rsidRPr="00E040D4">
        <w:rPr>
          <w:rFonts w:ascii="Times New Roman" w:eastAsia="Times New Roman" w:hAnsi="Times New Roman" w:cs="Times New Roman"/>
        </w:rPr>
        <w:t xml:space="preserve">11.9. Работники обязаны предоставлять работодателю справки медицинских организаций, </w:t>
      </w:r>
      <w:r w:rsidRPr="00E040D4">
        <w:rPr>
          <w:rFonts w:ascii="Times New Roman" w:eastAsia="Times New Roman" w:hAnsi="Times New Roman" w:cs="Times New Roman"/>
        </w:rPr>
        <w:lastRenderedPageBreak/>
        <w:t>подтверждающие прохождение ими диспансеризации в день (дни) освобождения от работы, если это предусмотрено локальным нормативным актом.</w:t>
      </w:r>
    </w:p>
    <w:p w14:paraId="3004C49E" w14:textId="77777777" w:rsidR="00E040D4" w:rsidRPr="00E040D4" w:rsidRDefault="00E040D4" w:rsidP="00E040D4">
      <w:pPr>
        <w:shd w:val="clear" w:color="auto" w:fill="FFFFFF"/>
        <w:autoSpaceDE/>
        <w:autoSpaceDN/>
        <w:adjustRightInd/>
        <w:ind w:firstLine="0"/>
        <w:rPr>
          <w:rFonts w:ascii="Times New Roman" w:eastAsia="Times New Roman" w:hAnsi="Times New Roman" w:cs="Times New Roman"/>
          <w:color w:val="000000"/>
        </w:rPr>
      </w:pPr>
    </w:p>
    <w:p w14:paraId="41F7ABF4" w14:textId="77777777" w:rsidR="00E040D4" w:rsidRPr="00E040D4" w:rsidRDefault="00E040D4" w:rsidP="00E040D4">
      <w:pPr>
        <w:widowControl/>
        <w:autoSpaceDE/>
        <w:autoSpaceDN/>
        <w:adjustRightInd/>
        <w:ind w:right="150" w:firstLine="0"/>
        <w:rPr>
          <w:rFonts w:ascii="Times New Roman" w:eastAsia="Arial Unicode MS" w:hAnsi="Times New Roman" w:cs="Times New Roman"/>
          <w:b/>
        </w:rPr>
      </w:pPr>
      <w:r w:rsidRPr="00E040D4">
        <w:rPr>
          <w:rFonts w:ascii="Times New Roman" w:eastAsia="Arial Unicode MS" w:hAnsi="Times New Roman" w:cs="Times New Roman"/>
          <w:b/>
        </w:rPr>
        <w:t>12. Заключительные положения</w:t>
      </w:r>
    </w:p>
    <w:p w14:paraId="558C7F37" w14:textId="77777777" w:rsidR="00E040D4" w:rsidRPr="00E040D4" w:rsidRDefault="00E040D4" w:rsidP="00E040D4">
      <w:pPr>
        <w:autoSpaceDE/>
        <w:autoSpaceDN/>
        <w:adjustRightInd/>
        <w:ind w:right="-8"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12.1. Конкретные обязанности работников определяются должностными инструкциями, разработанными с учетом условий работы администрацией ДОУ совместно с профсоюзным комитетом на основе квалификационных характеристик, профессиональных стандартов, Устава и настоящих правил.</w:t>
      </w:r>
    </w:p>
    <w:p w14:paraId="09F93714"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12.2. </w:t>
      </w:r>
      <w:r w:rsidRPr="00E040D4">
        <w:rPr>
          <w:rFonts w:ascii="Times New Roman" w:eastAsia="Times New Roman" w:hAnsi="Times New Roman" w:cs="Times New Roman"/>
          <w:u w:val="single"/>
        </w:rPr>
        <w:t>При осуществлении в ДОУ функций по контролю за образовательной деятельностью и в других случаях не допускается:</w:t>
      </w:r>
    </w:p>
    <w:p w14:paraId="38C2A26E" w14:textId="77777777" w:rsidR="00E040D4" w:rsidRPr="00E040D4" w:rsidRDefault="00E040D4" w:rsidP="004607DF">
      <w:pPr>
        <w:widowControl/>
        <w:numPr>
          <w:ilvl w:val="0"/>
          <w:numId w:val="22"/>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присутствие на занятиях посторонних лиц без разрешения заведующего детским садом;</w:t>
      </w:r>
    </w:p>
    <w:p w14:paraId="1DDE173A" w14:textId="77777777" w:rsidR="00E040D4" w:rsidRPr="00E040D4" w:rsidRDefault="00E040D4" w:rsidP="004607DF">
      <w:pPr>
        <w:widowControl/>
        <w:numPr>
          <w:ilvl w:val="0"/>
          <w:numId w:val="22"/>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входить группу после начала занятия, за исключением заведующего дошкольным образовательным учреждением;</w:t>
      </w:r>
    </w:p>
    <w:p w14:paraId="6C2DC790" w14:textId="77777777" w:rsidR="00E040D4" w:rsidRPr="00E040D4" w:rsidRDefault="00E040D4" w:rsidP="004607DF">
      <w:pPr>
        <w:widowControl/>
        <w:numPr>
          <w:ilvl w:val="0"/>
          <w:numId w:val="22"/>
        </w:numPr>
        <w:shd w:val="clear" w:color="auto" w:fill="FFFFFF"/>
        <w:tabs>
          <w:tab w:val="num" w:pos="720"/>
        </w:tabs>
        <w:autoSpaceDE/>
        <w:autoSpaceDN/>
        <w:adjustRightInd/>
        <w:ind w:left="720"/>
        <w:rPr>
          <w:rFonts w:ascii="Times New Roman" w:eastAsia="Times New Roman" w:hAnsi="Times New Roman" w:cs="Times New Roman"/>
        </w:rPr>
      </w:pPr>
      <w:r w:rsidRPr="00E040D4">
        <w:rPr>
          <w:rFonts w:ascii="Times New Roman" w:eastAsia="Times New Roman" w:hAnsi="Times New Roman" w:cs="Times New Roman"/>
        </w:rPr>
        <w:t>делать педагогическим работникам замечания по поводу их работы во время проведения занятий и в присутствии воспитанников и их родителей (законных представителей).</w:t>
      </w:r>
    </w:p>
    <w:p w14:paraId="334DC1B2" w14:textId="77777777" w:rsidR="00E040D4" w:rsidRPr="00E040D4" w:rsidRDefault="00E040D4" w:rsidP="00E040D4">
      <w:pPr>
        <w:autoSpaceDE/>
        <w:autoSpaceDN/>
        <w:adjustRightInd/>
        <w:ind w:right="-8" w:firstLine="0"/>
        <w:rPr>
          <w:rFonts w:ascii="Times New Roman" w:eastAsia="Times New Roman" w:hAnsi="Times New Roman" w:cs="Times New Roman"/>
          <w:shd w:val="clear" w:color="auto" w:fill="FFFFFF"/>
        </w:rPr>
      </w:pPr>
      <w:r w:rsidRPr="00E040D4">
        <w:rPr>
          <w:rFonts w:ascii="Times New Roman" w:eastAsia="Times New Roman" w:hAnsi="Times New Roman" w:cs="Times New Roman"/>
          <w:shd w:val="clear" w:color="auto" w:fill="FFFFFF"/>
        </w:rPr>
        <w:t>12.3. Все работники дошкольного образовательного учреждения обязаны проявлять взаимную вежливость, уважение, терпимость, соблюдать трудовую дисциплину и профессиональную этику.</w:t>
      </w:r>
    </w:p>
    <w:p w14:paraId="490C902C" w14:textId="77777777" w:rsidR="00E040D4" w:rsidRPr="00E040D4" w:rsidRDefault="00E040D4" w:rsidP="00E040D4">
      <w:pPr>
        <w:autoSpaceDE/>
        <w:autoSpaceDN/>
        <w:adjustRightInd/>
        <w:ind w:right="-8" w:firstLine="0"/>
        <w:rPr>
          <w:rFonts w:ascii="Times New Roman" w:eastAsia="Times New Roman" w:hAnsi="Times New Roman" w:cs="Times New Roman"/>
        </w:rPr>
      </w:pPr>
      <w:r w:rsidRPr="00E040D4">
        <w:rPr>
          <w:rFonts w:ascii="Times New Roman" w:eastAsia="Times New Roman" w:hAnsi="Times New Roman" w:cs="Times New Roman"/>
        </w:rPr>
        <w:t xml:space="preserve">12.4. Настоящие </w:t>
      </w:r>
      <w:hyperlink r:id="rId13" w:history="1">
        <w:r w:rsidRPr="00E040D4">
          <w:rPr>
            <w:rFonts w:ascii="Times New Roman" w:eastAsia="Times New Roman" w:hAnsi="Times New Roman" w:cs="Times New Roman"/>
          </w:rPr>
          <w:t>Правила</w:t>
        </w:r>
      </w:hyperlink>
      <w:r w:rsidRPr="00E040D4">
        <w:rPr>
          <w:rFonts w:ascii="Times New Roman" w:eastAsia="Times New Roman" w:hAnsi="Times New Roman" w:cs="Times New Roman"/>
        </w:rPr>
        <w:t xml:space="preserve">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заведующего дошкольной образовательной организацией. </w:t>
      </w:r>
    </w:p>
    <w:p w14:paraId="0203BEE8" w14:textId="77777777" w:rsidR="00E040D4" w:rsidRPr="00E040D4" w:rsidRDefault="00E040D4" w:rsidP="00E040D4">
      <w:pPr>
        <w:widowControl/>
        <w:shd w:val="clear" w:color="auto" w:fill="FFFFFF"/>
        <w:autoSpaceDE/>
        <w:autoSpaceDN/>
        <w:adjustRightInd/>
        <w:ind w:firstLine="0"/>
        <w:rPr>
          <w:rFonts w:ascii="Times New Roman" w:eastAsia="Times New Roman" w:hAnsi="Times New Roman" w:cs="Times New Roman"/>
        </w:rPr>
      </w:pPr>
      <w:r w:rsidRPr="00E040D4">
        <w:rPr>
          <w:rFonts w:ascii="Times New Roman" w:eastAsia="Times New Roman" w:hAnsi="Times New Roman" w:cs="Times New Roman"/>
        </w:rPr>
        <w:t xml:space="preserve">12.5. С настоящими Правилами должны быть ознакомлены все работники ДОУ. </w:t>
      </w:r>
      <w:r w:rsidRPr="00E040D4">
        <w:rPr>
          <w:rFonts w:ascii="Times New Roman" w:eastAsia="Times New Roman" w:hAnsi="Times New Roman" w:cs="Times New Roman"/>
          <w:shd w:val="clear" w:color="auto" w:fill="FFFFFF"/>
        </w:rPr>
        <w:t xml:space="preserve">При приеме на работу (до подписания трудового договора) заведующий </w:t>
      </w:r>
      <w:r w:rsidRPr="00E040D4">
        <w:rPr>
          <w:rFonts w:ascii="Times New Roman" w:eastAsia="Times New Roman" w:hAnsi="Times New Roman" w:cs="Times New Roman"/>
          <w:bCs/>
          <w:shd w:val="clear" w:color="auto" w:fill="FFFFFF"/>
        </w:rPr>
        <w:t>обязан</w:t>
      </w:r>
      <w:r w:rsidRPr="00E040D4">
        <w:rPr>
          <w:rFonts w:ascii="Times New Roman" w:eastAsia="Times New Roman" w:hAnsi="Times New Roman" w:cs="Times New Roman"/>
          <w:shd w:val="clear" w:color="auto" w:fill="FFFFFF"/>
        </w:rPr>
        <w:t xml:space="preserve"> </w:t>
      </w:r>
      <w:r w:rsidRPr="00E040D4">
        <w:rPr>
          <w:rFonts w:ascii="Times New Roman" w:eastAsia="Times New Roman" w:hAnsi="Times New Roman" w:cs="Times New Roman"/>
          <w:bCs/>
          <w:shd w:val="clear" w:color="auto" w:fill="FFFFFF"/>
        </w:rPr>
        <w:t>ознакомить</w:t>
      </w:r>
      <w:r w:rsidRPr="00E040D4">
        <w:rPr>
          <w:rFonts w:ascii="Times New Roman" w:eastAsia="Times New Roman" w:hAnsi="Times New Roman" w:cs="Times New Roman"/>
          <w:shd w:val="clear" w:color="auto" w:fill="FFFFFF"/>
        </w:rPr>
        <w:t xml:space="preserve"> </w:t>
      </w:r>
      <w:r w:rsidRPr="00E040D4">
        <w:rPr>
          <w:rFonts w:ascii="Times New Roman" w:eastAsia="Times New Roman" w:hAnsi="Times New Roman" w:cs="Times New Roman"/>
          <w:bCs/>
          <w:shd w:val="clear" w:color="auto" w:fill="FFFFFF"/>
        </w:rPr>
        <w:t>работника</w:t>
      </w:r>
      <w:r w:rsidRPr="00E040D4">
        <w:rPr>
          <w:rFonts w:ascii="Times New Roman" w:eastAsia="Times New Roman" w:hAnsi="Times New Roman" w:cs="Times New Roman"/>
          <w:shd w:val="clear" w:color="auto" w:fill="FFFFFF"/>
        </w:rPr>
        <w:t xml:space="preserve"> с настоящими Правилами под роспись. Текст данных П</w:t>
      </w:r>
      <w:r w:rsidRPr="00E040D4">
        <w:rPr>
          <w:rFonts w:ascii="Times New Roman" w:eastAsia="Times New Roman" w:hAnsi="Times New Roman" w:cs="Times New Roman"/>
        </w:rPr>
        <w:t>равил размещается в детском саду в доступном и видном месте.</w:t>
      </w:r>
    </w:p>
    <w:p w14:paraId="64BF725E" w14:textId="77777777" w:rsidR="00E040D4" w:rsidRPr="00E040D4" w:rsidRDefault="00E040D4" w:rsidP="00E040D4">
      <w:pPr>
        <w:autoSpaceDE/>
        <w:autoSpaceDN/>
        <w:adjustRightInd/>
        <w:ind w:right="-8" w:firstLine="0"/>
        <w:rPr>
          <w:rFonts w:ascii="Times New Roman" w:eastAsia="Times New Roman" w:hAnsi="Times New Roman" w:cs="Times New Roman"/>
        </w:rPr>
      </w:pPr>
      <w:r w:rsidRPr="00E040D4">
        <w:rPr>
          <w:rFonts w:ascii="Times New Roman" w:eastAsia="Times New Roman" w:hAnsi="Times New Roman" w:cs="Times New Roman"/>
        </w:rPr>
        <w:t>12.6. Настоящие Правила принимаются на неопределенный срок. Изменения и дополнения к ним вносятся и принимаются в порядке, предусмотренном п.12.4. настоящих Правил и ст. 372 Трудового Кодекса Российской Федерации.</w:t>
      </w:r>
    </w:p>
    <w:p w14:paraId="1F9360D0" w14:textId="77777777" w:rsidR="00E040D4" w:rsidRPr="00E040D4" w:rsidRDefault="00E040D4" w:rsidP="00E040D4">
      <w:pPr>
        <w:autoSpaceDE/>
        <w:autoSpaceDN/>
        <w:adjustRightInd/>
        <w:ind w:right="-8" w:firstLine="0"/>
        <w:rPr>
          <w:rFonts w:ascii="Times New Roman" w:eastAsia="Times New Roman" w:hAnsi="Times New Roman" w:cs="Times New Roman"/>
        </w:rPr>
      </w:pPr>
      <w:r w:rsidRPr="00E040D4">
        <w:rPr>
          <w:rFonts w:ascii="Times New Roman" w:eastAsia="Times New Roman" w:hAnsi="Times New Roman" w:cs="Times New Roman"/>
        </w:rPr>
        <w:t>12.7. После принятия Правил (или изменений и дополнений отдельных пунктов и разделов) в новой редакции предыдущая редакция автоматически утрачивает силу.</w:t>
      </w:r>
    </w:p>
    <w:p w14:paraId="73F5BBD0" w14:textId="77777777" w:rsidR="00E040D4" w:rsidRPr="00E040D4" w:rsidRDefault="00E040D4" w:rsidP="00E040D4">
      <w:pPr>
        <w:autoSpaceDE/>
        <w:autoSpaceDN/>
        <w:adjustRightInd/>
        <w:ind w:right="-142" w:firstLine="0"/>
        <w:rPr>
          <w:rFonts w:ascii="Times New Roman" w:eastAsia="Times New Roman" w:hAnsi="Times New Roman" w:cs="Times New Roman"/>
        </w:rPr>
      </w:pPr>
      <w:r w:rsidRPr="00E040D4">
        <w:rPr>
          <w:rFonts w:ascii="Times New Roman" w:eastAsia="Times New Roman" w:hAnsi="Times New Roman" w:cs="Times New Roman"/>
          <w:shd w:val="clear" w:color="auto" w:fill="FFFFFF"/>
        </w:rPr>
        <w:t xml:space="preserve">12.8. С вновь принятыми </w:t>
      </w:r>
      <w:hyperlink r:id="rId14" w:history="1">
        <w:r w:rsidRPr="00E040D4">
          <w:rPr>
            <w:rFonts w:ascii="Times New Roman" w:eastAsia="Times New Roman" w:hAnsi="Times New Roman" w:cs="Times New Roman"/>
            <w:shd w:val="clear" w:color="auto" w:fill="FFFFFF"/>
          </w:rPr>
          <w:t>Правилами</w:t>
        </w:r>
      </w:hyperlink>
      <w:r w:rsidRPr="00E040D4">
        <w:rPr>
          <w:rFonts w:ascii="Times New Roman" w:eastAsia="Times New Roman" w:hAnsi="Times New Roman" w:cs="Times New Roman"/>
          <w:shd w:val="clear" w:color="auto" w:fill="FFFFFF"/>
        </w:rPr>
        <w:t xml:space="preserve"> внутреннего трудового распорядка, внесенными в них изменениями и дополнениями, заведующий дошкольным образовательным учреждением знакомит работников под роспись с указанием даты ознакомления.</w:t>
      </w:r>
    </w:p>
    <w:p w14:paraId="353319DE" w14:textId="77777777" w:rsidR="00E040D4" w:rsidRPr="00E040D4" w:rsidRDefault="00E040D4" w:rsidP="00E040D4">
      <w:pPr>
        <w:autoSpaceDE/>
        <w:autoSpaceDN/>
        <w:adjustRightInd/>
        <w:ind w:right="-142" w:firstLine="0"/>
        <w:rPr>
          <w:rFonts w:ascii="Times New Roman" w:eastAsia="Times New Roman" w:hAnsi="Times New Roman" w:cs="Times New Roman"/>
          <w:color w:val="000000"/>
        </w:rPr>
      </w:pPr>
    </w:p>
    <w:p w14:paraId="37B4EAE2" w14:textId="118F7B46" w:rsidR="00E040D4" w:rsidRDefault="00E040D4" w:rsidP="00E040D4">
      <w:pPr>
        <w:pStyle w:val="ConsPlusNonformat"/>
        <w:ind w:firstLine="708"/>
        <w:jc w:val="both"/>
        <w:rPr>
          <w:rFonts w:ascii="Times New Roman" w:hAnsi="Times New Roman" w:cs="Times New Roman"/>
          <w:sz w:val="24"/>
          <w:szCs w:val="24"/>
        </w:rPr>
      </w:pPr>
    </w:p>
    <w:p w14:paraId="4878E9A5" w14:textId="60923069" w:rsidR="00E040D4" w:rsidRDefault="00E040D4" w:rsidP="00E040D4">
      <w:pPr>
        <w:pStyle w:val="ConsPlusNonformat"/>
        <w:ind w:firstLine="708"/>
        <w:jc w:val="both"/>
        <w:rPr>
          <w:rFonts w:ascii="Times New Roman" w:hAnsi="Times New Roman" w:cs="Times New Roman"/>
          <w:sz w:val="24"/>
          <w:szCs w:val="24"/>
        </w:rPr>
      </w:pPr>
    </w:p>
    <w:p w14:paraId="63580469" w14:textId="3C917ED7" w:rsidR="00E040D4" w:rsidRDefault="00E040D4" w:rsidP="00E040D4">
      <w:pPr>
        <w:pStyle w:val="ConsPlusNonformat"/>
        <w:ind w:firstLine="708"/>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0E4B410E" w14:textId="77777777" w:rsidTr="006C4D19">
        <w:tc>
          <w:tcPr>
            <w:tcW w:w="5750" w:type="dxa"/>
          </w:tcPr>
          <w:p w14:paraId="7974F1C4"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166BDFAC" w14:textId="6F74CE5E"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2</w:t>
            </w:r>
          </w:p>
          <w:p w14:paraId="36236D7C" w14:textId="5AFA8748" w:rsidR="00500BE3"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sidR="00722EC8">
              <w:rPr>
                <w:rFonts w:ascii="Times New Roman" w:eastAsia="Times New Roman" w:hAnsi="Times New Roman" w:cs="Times New Roman"/>
                <w:sz w:val="28"/>
                <w:szCs w:val="28"/>
              </w:rPr>
              <w:t xml:space="preserve"> 1 «</w:t>
            </w:r>
            <w:proofErr w:type="spellStart"/>
            <w:r w:rsidR="00722EC8">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500B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43707983" w14:textId="6AF37701" w:rsidR="00A8403F" w:rsidRPr="0048129A" w:rsidRDefault="00722EC8"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с. Сержень-Юрт</w:t>
            </w:r>
            <w:r w:rsidR="00A8403F">
              <w:rPr>
                <w:rFonts w:ascii="Times New Roman" w:eastAsia="Times New Roman" w:hAnsi="Times New Roman" w:cs="Times New Roman"/>
                <w:sz w:val="28"/>
                <w:szCs w:val="28"/>
              </w:rPr>
              <w:t>»</w:t>
            </w:r>
          </w:p>
          <w:p w14:paraId="4CF280FD"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2D07F022" w14:textId="3930FFB4" w:rsidR="00E040D4" w:rsidRPr="00E040D4" w:rsidRDefault="00E040D4" w:rsidP="00E040D4">
      <w:pPr>
        <w:jc w:val="right"/>
        <w:rPr>
          <w:rFonts w:ascii="Times New Roman" w:eastAsia="Times New Roman" w:hAnsi="Times New Roman" w:cs="Times New Roman"/>
          <w:b/>
          <w:sz w:val="28"/>
          <w:szCs w:val="36"/>
        </w:rPr>
      </w:pPr>
      <w:r w:rsidRPr="00E040D4">
        <w:rPr>
          <w:rFonts w:ascii="Times New Roman" w:eastAsia="Times New Roman" w:hAnsi="Times New Roman" w:cs="Times New Roman"/>
          <w:sz w:val="28"/>
          <w:szCs w:val="28"/>
        </w:rPr>
        <w:t xml:space="preserve">                                                                    </w:t>
      </w:r>
    </w:p>
    <w:p w14:paraId="24940BF0"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5E9AC9E2"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733FB8D1"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6EA22255"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5D0C132F"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3348D91A"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0CBD8AEC"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043D2ADC" w14:textId="39CAD7A3" w:rsidR="00E040D4" w:rsidRPr="00E040D4" w:rsidRDefault="00E040D4" w:rsidP="00A8403F">
      <w:pPr>
        <w:widowControl/>
        <w:autoSpaceDE/>
        <w:autoSpaceDN/>
        <w:adjustRightInd/>
        <w:ind w:firstLine="0"/>
        <w:rPr>
          <w:rFonts w:ascii="Times New Roman" w:eastAsia="Times New Roman" w:hAnsi="Times New Roman" w:cs="Times New Roman"/>
          <w:b/>
          <w:bCs/>
          <w:sz w:val="28"/>
          <w:szCs w:val="28"/>
        </w:rPr>
      </w:pPr>
    </w:p>
    <w:p w14:paraId="39A1FFAE"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16DA942D"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bCs/>
          <w:sz w:val="28"/>
          <w:szCs w:val="28"/>
        </w:rPr>
      </w:pPr>
    </w:p>
    <w:p w14:paraId="5A732D48"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lastRenderedPageBreak/>
        <w:t>Положение</w:t>
      </w:r>
    </w:p>
    <w:p w14:paraId="0F9D0012"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 xml:space="preserve">об оплате труда работников </w:t>
      </w:r>
    </w:p>
    <w:p w14:paraId="6567699B" w14:textId="6519F2AC" w:rsidR="00E040D4" w:rsidRPr="00E040D4" w:rsidRDefault="00722EC8" w:rsidP="00722EC8">
      <w:pPr>
        <w:tabs>
          <w:tab w:val="left" w:pos="466"/>
        </w:tabs>
        <w:autoSpaceDE/>
        <w:autoSpaceDN/>
        <w:adjustRightInd/>
        <w:ind w:right="54"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МБДОУ «Детский сад №1 «</w:t>
      </w:r>
      <w:proofErr w:type="spellStart"/>
      <w:r>
        <w:rPr>
          <w:rFonts w:ascii="Times New Roman" w:eastAsia="Times New Roman" w:hAnsi="Times New Roman" w:cs="Times New Roman"/>
          <w:sz w:val="28"/>
          <w:szCs w:val="28"/>
        </w:rPr>
        <w:t>Селита</w:t>
      </w:r>
      <w:proofErr w:type="spellEnd"/>
      <w:r w:rsidR="00E040D4" w:rsidRPr="00E040D4">
        <w:rPr>
          <w:rFonts w:ascii="Times New Roman" w:eastAsia="Times New Roman" w:hAnsi="Times New Roman" w:cs="Times New Roman"/>
          <w:sz w:val="28"/>
          <w:szCs w:val="28"/>
        </w:rPr>
        <w:t xml:space="preserve">» с. </w:t>
      </w:r>
      <w:r>
        <w:rPr>
          <w:rFonts w:ascii="Times New Roman" w:eastAsia="Times New Roman" w:hAnsi="Times New Roman" w:cs="Times New Roman"/>
          <w:sz w:val="28"/>
          <w:szCs w:val="28"/>
        </w:rPr>
        <w:t>Сержень-Юрт</w:t>
      </w:r>
      <w:r w:rsidR="00E040D4" w:rsidRPr="00E040D4">
        <w:rPr>
          <w:rFonts w:ascii="Times New Roman" w:eastAsia="Times New Roman" w:hAnsi="Times New Roman" w:cs="Times New Roman"/>
          <w:sz w:val="28"/>
          <w:szCs w:val="28"/>
        </w:rPr>
        <w:t>»</w:t>
      </w:r>
    </w:p>
    <w:p w14:paraId="4B4B3CE5"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206BF203"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6830283E"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1A84B37C"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6FE6512B"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71C4D681"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276604AE"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0FCE5DC2"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7AEF8715"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521E25E4"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4F3A440C" w14:textId="030B9E9D" w:rsidR="00E040D4" w:rsidRPr="00E040D4" w:rsidRDefault="00E040D4" w:rsidP="00970116">
      <w:pPr>
        <w:tabs>
          <w:tab w:val="left" w:pos="466"/>
        </w:tabs>
        <w:autoSpaceDE/>
        <w:autoSpaceDN/>
        <w:adjustRightInd/>
        <w:ind w:right="54" w:firstLine="0"/>
        <w:rPr>
          <w:rFonts w:ascii="Times New Roman" w:eastAsia="Times New Roman" w:hAnsi="Times New Roman" w:cs="Times New Roman"/>
          <w:sz w:val="28"/>
          <w:szCs w:val="28"/>
        </w:rPr>
      </w:pPr>
    </w:p>
    <w:p w14:paraId="09515BED"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1140453A"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69AC8966"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1B200B43"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375CD0D3"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7EC3ED10"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3D6A8AC7"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3B5AD9D2"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27632BDA"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22960684" w14:textId="2734B39F" w:rsid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2BDBA325" w14:textId="77777777" w:rsidR="00570CCF" w:rsidRPr="00E040D4" w:rsidRDefault="00570CCF"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7084B1E5"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2DA98405" w14:textId="77777777" w:rsidR="00E040D4" w:rsidRPr="00E040D4" w:rsidRDefault="00E040D4" w:rsidP="00E040D4">
      <w:pPr>
        <w:tabs>
          <w:tab w:val="left" w:pos="466"/>
        </w:tabs>
        <w:autoSpaceDE/>
        <w:autoSpaceDN/>
        <w:adjustRightInd/>
        <w:ind w:right="54" w:firstLine="0"/>
        <w:jc w:val="center"/>
        <w:rPr>
          <w:rFonts w:ascii="Times New Roman" w:eastAsia="Times New Roman" w:hAnsi="Times New Roman" w:cs="Times New Roman"/>
          <w:sz w:val="28"/>
          <w:szCs w:val="28"/>
        </w:rPr>
      </w:pPr>
    </w:p>
    <w:p w14:paraId="5B3A87F6" w14:textId="7A955122" w:rsidR="00E040D4" w:rsidRDefault="00E040D4" w:rsidP="00E040D4">
      <w:pPr>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с. </w:t>
      </w:r>
      <w:r w:rsidR="00722EC8">
        <w:rPr>
          <w:rFonts w:ascii="Times New Roman" w:eastAsia="Times New Roman" w:hAnsi="Times New Roman" w:cs="Times New Roman"/>
          <w:sz w:val="28"/>
          <w:szCs w:val="28"/>
        </w:rPr>
        <w:t xml:space="preserve">Сержень </w:t>
      </w:r>
      <w:r w:rsidR="00722EC8" w:rsidRPr="00722EC8">
        <w:rPr>
          <w:rFonts w:ascii="Times New Roman" w:eastAsia="Times New Roman" w:hAnsi="Times New Roman" w:cs="Times New Roman"/>
          <w:sz w:val="28"/>
          <w:szCs w:val="28"/>
        </w:rPr>
        <w:t>-</w:t>
      </w:r>
      <w:r w:rsidR="00722EC8">
        <w:rPr>
          <w:rFonts w:ascii="Times New Roman" w:eastAsia="Times New Roman" w:hAnsi="Times New Roman" w:cs="Times New Roman"/>
          <w:sz w:val="28"/>
          <w:szCs w:val="28"/>
        </w:rPr>
        <w:t xml:space="preserve"> Юрт</w:t>
      </w:r>
      <w:r w:rsidRPr="00E040D4">
        <w:rPr>
          <w:rFonts w:ascii="Times New Roman" w:eastAsia="Times New Roman" w:hAnsi="Times New Roman" w:cs="Times New Roman"/>
          <w:sz w:val="28"/>
          <w:szCs w:val="28"/>
        </w:rPr>
        <w:t xml:space="preserve"> – 20</w:t>
      </w:r>
      <w:r>
        <w:rPr>
          <w:rFonts w:ascii="Times New Roman" w:eastAsia="Times New Roman" w:hAnsi="Times New Roman" w:cs="Times New Roman"/>
          <w:sz w:val="28"/>
          <w:szCs w:val="28"/>
        </w:rPr>
        <w:t>25</w:t>
      </w:r>
      <w:r w:rsidRPr="00E040D4">
        <w:rPr>
          <w:rFonts w:ascii="Times New Roman" w:eastAsia="Times New Roman" w:hAnsi="Times New Roman" w:cs="Times New Roman"/>
          <w:sz w:val="28"/>
          <w:szCs w:val="28"/>
        </w:rPr>
        <w:t xml:space="preserve"> г.</w:t>
      </w:r>
    </w:p>
    <w:p w14:paraId="053A93A2"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r w:rsidRPr="00E040D4">
        <w:rPr>
          <w:rFonts w:ascii="Times New Roman" w:eastAsia="Times New Roman" w:hAnsi="Times New Roman" w:cs="Times New Roman"/>
          <w:b/>
          <w:bCs/>
          <w:sz w:val="28"/>
          <w:szCs w:val="28"/>
        </w:rPr>
        <w:t xml:space="preserve">1. Общие положения </w:t>
      </w:r>
    </w:p>
    <w:p w14:paraId="333E673F" w14:textId="7585E1C6" w:rsidR="00E040D4" w:rsidRPr="00E040D4" w:rsidRDefault="00E040D4" w:rsidP="00E040D4">
      <w:pPr>
        <w:shd w:val="clear" w:color="auto" w:fill="FFFFFF"/>
        <w:spacing w:line="315" w:lineRule="atLeast"/>
        <w:textAlignment w:val="baseline"/>
        <w:rPr>
          <w:rFonts w:ascii="Times New Roman" w:eastAsia="Times New Roman" w:hAnsi="Times New Roman" w:cs="Times New Roman"/>
          <w:sz w:val="28"/>
          <w:szCs w:val="28"/>
        </w:rPr>
      </w:pPr>
      <w:bookmarkStart w:id="134" w:name="sub_101"/>
      <w:r w:rsidRPr="00E040D4">
        <w:rPr>
          <w:rFonts w:ascii="Times New Roman" w:eastAsia="Times New Roman" w:hAnsi="Times New Roman" w:cs="Times New Roman"/>
          <w:sz w:val="28"/>
          <w:szCs w:val="28"/>
        </w:rPr>
        <w:t>1.1. Настоящее положение регламентирует порядок оплаты т</w:t>
      </w:r>
      <w:r w:rsidR="002C6F8D">
        <w:rPr>
          <w:rFonts w:ascii="Times New Roman" w:eastAsia="Times New Roman" w:hAnsi="Times New Roman" w:cs="Times New Roman"/>
          <w:sz w:val="28"/>
          <w:szCs w:val="28"/>
        </w:rPr>
        <w:t xml:space="preserve">руда работников муниципального </w:t>
      </w:r>
      <w:r w:rsidRPr="00E040D4">
        <w:rPr>
          <w:rFonts w:ascii="Times New Roman" w:eastAsia="Times New Roman" w:hAnsi="Times New Roman" w:cs="Times New Roman"/>
          <w:sz w:val="28"/>
          <w:szCs w:val="28"/>
        </w:rPr>
        <w:t xml:space="preserve">бюджетного дошкольного образовательного </w:t>
      </w:r>
      <w:r w:rsidR="00D866E4">
        <w:rPr>
          <w:rFonts w:ascii="Times New Roman" w:eastAsia="Times New Roman" w:hAnsi="Times New Roman" w:cs="Times New Roman"/>
          <w:sz w:val="28"/>
          <w:szCs w:val="28"/>
        </w:rPr>
        <w:t>учреждения «Детский сад №1 «</w:t>
      </w:r>
      <w:proofErr w:type="spellStart"/>
      <w:r w:rsidR="00D866E4">
        <w:rPr>
          <w:rFonts w:ascii="Times New Roman" w:eastAsia="Times New Roman" w:hAnsi="Times New Roman" w:cs="Times New Roman"/>
          <w:sz w:val="28"/>
          <w:szCs w:val="28"/>
        </w:rPr>
        <w:t>Селита</w:t>
      </w:r>
      <w:proofErr w:type="spellEnd"/>
      <w:r w:rsidRPr="00E040D4">
        <w:rPr>
          <w:rFonts w:ascii="Times New Roman" w:eastAsia="Times New Roman" w:hAnsi="Times New Roman" w:cs="Times New Roman"/>
          <w:sz w:val="28"/>
          <w:szCs w:val="28"/>
        </w:rPr>
        <w:t>» с.</w:t>
      </w:r>
      <w:r w:rsidR="002C6F8D">
        <w:rPr>
          <w:rFonts w:ascii="Times New Roman" w:eastAsia="Times New Roman" w:hAnsi="Times New Roman" w:cs="Times New Roman"/>
          <w:sz w:val="28"/>
          <w:szCs w:val="28"/>
        </w:rPr>
        <w:t xml:space="preserve"> </w:t>
      </w:r>
      <w:r w:rsidR="00D866E4">
        <w:rPr>
          <w:rFonts w:ascii="Times New Roman" w:eastAsia="Times New Roman" w:hAnsi="Times New Roman" w:cs="Times New Roman"/>
          <w:sz w:val="28"/>
          <w:szCs w:val="28"/>
        </w:rPr>
        <w:t>Сержень-Юрт</w:t>
      </w:r>
      <w:r w:rsidRPr="00E040D4">
        <w:rPr>
          <w:rFonts w:ascii="Times New Roman" w:eastAsia="Times New Roman" w:hAnsi="Times New Roman" w:cs="Times New Roman"/>
          <w:sz w:val="28"/>
          <w:szCs w:val="28"/>
        </w:rPr>
        <w:t xml:space="preserve"> Шалинского муниципального района (далее - Учреждение). Положение разработано в соответствии </w:t>
      </w:r>
      <w:r w:rsidRPr="00E040D4">
        <w:rPr>
          <w:rFonts w:ascii="Times New Roman" w:eastAsia="Times New Roman" w:hAnsi="Times New Roman" w:cs="Times New Roman"/>
          <w:sz w:val="28"/>
          <w:szCs w:val="28"/>
          <w:lang w:val="en-US"/>
        </w:rPr>
        <w:t>c</w:t>
      </w:r>
      <w:r w:rsidRPr="00E040D4">
        <w:rPr>
          <w:rFonts w:ascii="Times New Roman" w:eastAsia="Times New Roman" w:hAnsi="Times New Roman" w:cs="Times New Roman"/>
          <w:sz w:val="28"/>
          <w:szCs w:val="28"/>
        </w:rPr>
        <w:t xml:space="preserve"> </w:t>
      </w:r>
      <w:hyperlink r:id="rId15" w:history="1">
        <w:r w:rsidRPr="00E040D4">
          <w:rPr>
            <w:rFonts w:ascii="Times New Roman" w:eastAsia="Times New Roman" w:hAnsi="Times New Roman" w:cs="Times New Roman"/>
            <w:sz w:val="28"/>
            <w:szCs w:val="28"/>
          </w:rPr>
          <w:t>Трудовым кодексом</w:t>
        </w:r>
      </w:hyperlink>
      <w:r w:rsidRPr="00E040D4">
        <w:rPr>
          <w:rFonts w:ascii="Times New Roman" w:eastAsia="Times New Roman" w:hAnsi="Times New Roman" w:cs="Times New Roman"/>
          <w:sz w:val="28"/>
          <w:szCs w:val="28"/>
        </w:rPr>
        <w:t xml:space="preserve"> Российской Федерации, </w:t>
      </w:r>
      <w:hyperlink r:id="rId16" w:history="1">
        <w:r w:rsidRPr="00E040D4">
          <w:rPr>
            <w:rFonts w:ascii="Times New Roman" w:eastAsia="Times New Roman" w:hAnsi="Times New Roman" w:cs="Times New Roman"/>
            <w:sz w:val="28"/>
            <w:szCs w:val="28"/>
          </w:rPr>
          <w:t>Федеральным законом</w:t>
        </w:r>
      </w:hyperlink>
      <w:r w:rsidRPr="00E040D4">
        <w:rPr>
          <w:rFonts w:ascii="Times New Roman" w:eastAsia="Times New Roman" w:hAnsi="Times New Roman" w:cs="Times New Roman"/>
          <w:sz w:val="28"/>
          <w:szCs w:val="28"/>
        </w:rPr>
        <w:t xml:space="preserve"> от 29 декабря 2012 N 273-ФЗ "Об образовании в Российской Федерации"  и </w:t>
      </w:r>
      <w:bookmarkStart w:id="135" w:name="sub_102"/>
      <w:bookmarkEnd w:id="134"/>
      <w:r w:rsidRPr="00E040D4">
        <w:rPr>
          <w:rFonts w:ascii="Times New Roman" w:eastAsia="Times New Roman" w:hAnsi="Times New Roman" w:cs="Times New Roman"/>
          <w:color w:val="000000"/>
          <w:sz w:val="28"/>
        </w:rPr>
        <w:t>в соответствии с Постановлением Правительства ЧР от 14 марта 2023 года N 91 «О внесении изменений в Постановление Правительства Чеченской Республики от 7 октября 2014 года N 184»</w:t>
      </w:r>
      <w:r w:rsidRPr="00E040D4">
        <w:rPr>
          <w:rFonts w:ascii="Times New Roman" w:eastAsia="Times New Roman" w:hAnsi="Times New Roman" w:cs="Times New Roman"/>
          <w:sz w:val="28"/>
          <w:szCs w:val="28"/>
        </w:rPr>
        <w:t xml:space="preserve"> </w:t>
      </w:r>
    </w:p>
    <w:p w14:paraId="7C0BBAF8" w14:textId="77777777" w:rsidR="00E040D4" w:rsidRPr="00E040D4" w:rsidRDefault="00E040D4" w:rsidP="00E040D4">
      <w:pPr>
        <w:shd w:val="clear" w:color="auto" w:fill="FFFFFF"/>
        <w:spacing w:line="315" w:lineRule="atLeast"/>
        <w:textAlignment w:val="baseline"/>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1.2. Заработная плата работников Учреждения (без учета премий и иных стимулирующих выплат), устанавливаемая в соответствии с локальными нормативными актами Учреждения, которые разрабатываются на основе настоящего Положения, не может быть меньше заработной платы (без учета премий и иных стимулирующих выплат), выплачиваемой на основе тарифной сетки по оплате труда работников государственных Учреждений при условии сохранения объема должностных обязанностей работников и выполнения ими работ той же квалификации.</w:t>
      </w:r>
    </w:p>
    <w:p w14:paraId="6910A930" w14:textId="77777777" w:rsidR="00E040D4" w:rsidRPr="00E040D4" w:rsidRDefault="00E040D4" w:rsidP="00E040D4">
      <w:pPr>
        <w:rPr>
          <w:rFonts w:ascii="Times New Roman" w:eastAsia="Times New Roman" w:hAnsi="Times New Roman" w:cs="Times New Roman"/>
          <w:sz w:val="28"/>
          <w:szCs w:val="28"/>
        </w:rPr>
      </w:pPr>
      <w:bookmarkStart w:id="136" w:name="sub_103"/>
      <w:bookmarkEnd w:id="135"/>
      <w:r w:rsidRPr="00E040D4">
        <w:rPr>
          <w:rFonts w:ascii="Times New Roman" w:eastAsia="Times New Roman" w:hAnsi="Times New Roman" w:cs="Times New Roman"/>
          <w:sz w:val="28"/>
          <w:szCs w:val="28"/>
        </w:rPr>
        <w:t xml:space="preserve">1.3. Месячная заработная плата работника, полностью отработавшего за этот </w:t>
      </w:r>
      <w:r w:rsidRPr="00E040D4">
        <w:rPr>
          <w:rFonts w:ascii="Times New Roman" w:eastAsia="Times New Roman" w:hAnsi="Times New Roman" w:cs="Times New Roman"/>
          <w:sz w:val="28"/>
          <w:szCs w:val="28"/>
        </w:rPr>
        <w:lastRenderedPageBreak/>
        <w:t xml:space="preserve">период норму рабочего времени и выполнившего норму труда (трудовые обязанности), не может быть ниже </w:t>
      </w:r>
      <w:hyperlink r:id="rId17" w:history="1">
        <w:r w:rsidRPr="00E040D4">
          <w:rPr>
            <w:rFonts w:ascii="Times New Roman" w:eastAsia="Times New Roman" w:hAnsi="Times New Roman" w:cs="Times New Roman"/>
            <w:sz w:val="28"/>
            <w:szCs w:val="28"/>
          </w:rPr>
          <w:t>минимального размера оплаты труда</w:t>
        </w:r>
      </w:hyperlink>
      <w:r w:rsidRPr="00E040D4">
        <w:rPr>
          <w:rFonts w:ascii="Times New Roman" w:eastAsia="Times New Roman" w:hAnsi="Times New Roman" w:cs="Times New Roman"/>
          <w:sz w:val="28"/>
          <w:szCs w:val="28"/>
        </w:rPr>
        <w:t>, установленного федеральным законодательством.</w:t>
      </w:r>
    </w:p>
    <w:p w14:paraId="3F378242" w14:textId="77777777" w:rsidR="00E040D4" w:rsidRPr="00E040D4" w:rsidRDefault="00E040D4" w:rsidP="00E040D4">
      <w:pPr>
        <w:rPr>
          <w:rFonts w:ascii="Times New Roman" w:eastAsia="Times New Roman" w:hAnsi="Times New Roman" w:cs="Times New Roman"/>
          <w:sz w:val="28"/>
          <w:szCs w:val="28"/>
        </w:rPr>
      </w:pPr>
      <w:bookmarkStart w:id="137" w:name="sub_104"/>
      <w:bookmarkEnd w:id="136"/>
      <w:r w:rsidRPr="00E040D4">
        <w:rPr>
          <w:rFonts w:ascii="Times New Roman" w:eastAsia="Times New Roman" w:hAnsi="Times New Roman" w:cs="Times New Roman"/>
          <w:sz w:val="28"/>
          <w:szCs w:val="28"/>
        </w:rPr>
        <w:t>1.4. Размер, порядок и условия оплаты труда работников Учреждения устанавливаются работодателем в трудовом договоре.</w:t>
      </w:r>
      <w:bookmarkEnd w:id="137"/>
    </w:p>
    <w:p w14:paraId="4F8D066D"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 Условия оплаты труда, включая размер оклада (должностного оклада), ставки заработной платы работника, повышающие коэффициенты, выплаты стимулирующего и компенсационного характера являются обязательными для включения в трудовой договор.</w:t>
      </w:r>
    </w:p>
    <w:p w14:paraId="703C6560" w14:textId="77777777" w:rsidR="00E040D4" w:rsidRPr="00E040D4" w:rsidRDefault="00E040D4" w:rsidP="00E040D4">
      <w:pPr>
        <w:rPr>
          <w:rFonts w:ascii="Times New Roman" w:eastAsia="Times New Roman" w:hAnsi="Times New Roman" w:cs="Times New Roman"/>
          <w:sz w:val="28"/>
          <w:szCs w:val="28"/>
        </w:rPr>
      </w:pPr>
      <w:bookmarkStart w:id="138" w:name="sub_105"/>
      <w:r w:rsidRPr="00E040D4">
        <w:rPr>
          <w:rFonts w:ascii="Times New Roman" w:eastAsia="Times New Roman" w:hAnsi="Times New Roman" w:cs="Times New Roman"/>
          <w:sz w:val="28"/>
          <w:szCs w:val="28"/>
        </w:rPr>
        <w:t xml:space="preserve">1.5. </w:t>
      </w:r>
      <w:hyperlink r:id="rId18" w:history="1">
        <w:r w:rsidRPr="00E040D4">
          <w:rPr>
            <w:rFonts w:ascii="Times New Roman" w:eastAsia="Times New Roman" w:hAnsi="Times New Roman" w:cs="Times New Roman"/>
            <w:sz w:val="28"/>
            <w:szCs w:val="28"/>
          </w:rPr>
          <w:t>Штатное расписание</w:t>
        </w:r>
      </w:hyperlink>
      <w:r w:rsidRPr="00E040D4">
        <w:rPr>
          <w:rFonts w:ascii="Times New Roman" w:eastAsia="Times New Roman" w:hAnsi="Times New Roman" w:cs="Times New Roman"/>
          <w:sz w:val="28"/>
          <w:szCs w:val="28"/>
        </w:rPr>
        <w:t xml:space="preserve"> разрабатывается ДОУ в соответствии со структурой, согласован1ной с (наименование учредителя), в пределах утвержденного на соответствующий финансовый год фонда оплаты труда.</w:t>
      </w:r>
    </w:p>
    <w:p w14:paraId="580A15A6" w14:textId="77777777" w:rsidR="00E040D4" w:rsidRPr="00E040D4" w:rsidRDefault="00E040D4" w:rsidP="00E040D4">
      <w:pPr>
        <w:rPr>
          <w:rFonts w:ascii="Times New Roman" w:eastAsia="Times New Roman" w:hAnsi="Times New Roman" w:cs="Times New Roman"/>
          <w:sz w:val="28"/>
          <w:szCs w:val="28"/>
        </w:rPr>
      </w:pPr>
      <w:bookmarkStart w:id="139" w:name="sub_106"/>
      <w:bookmarkEnd w:id="138"/>
      <w:r w:rsidRPr="00E040D4">
        <w:rPr>
          <w:rFonts w:ascii="Times New Roman" w:eastAsia="Times New Roman" w:hAnsi="Times New Roman" w:cs="Times New Roman"/>
          <w:sz w:val="28"/>
          <w:szCs w:val="28"/>
        </w:rPr>
        <w:t xml:space="preserve">1.6.Должности работников, включаемые в </w:t>
      </w:r>
      <w:hyperlink r:id="rId19" w:history="1">
        <w:r w:rsidRPr="00E040D4">
          <w:rPr>
            <w:rFonts w:ascii="Times New Roman" w:eastAsia="Times New Roman" w:hAnsi="Times New Roman" w:cs="Times New Roman"/>
            <w:sz w:val="28"/>
            <w:szCs w:val="28"/>
          </w:rPr>
          <w:t>штатное расписание</w:t>
        </w:r>
      </w:hyperlink>
      <w:r w:rsidRPr="00E040D4">
        <w:rPr>
          <w:rFonts w:ascii="Times New Roman" w:eastAsia="Times New Roman" w:hAnsi="Times New Roman" w:cs="Times New Roman"/>
          <w:sz w:val="28"/>
          <w:szCs w:val="28"/>
        </w:rPr>
        <w:t xml:space="preserve"> Учреждения, должны соответствовать уставным целям Учреждения, </w:t>
      </w:r>
      <w:hyperlink r:id="rId20" w:history="1">
        <w:r w:rsidRPr="00E040D4">
          <w:rPr>
            <w:rFonts w:ascii="Times New Roman" w:eastAsia="Times New Roman" w:hAnsi="Times New Roman" w:cs="Times New Roman"/>
            <w:sz w:val="28"/>
            <w:szCs w:val="28"/>
          </w:rPr>
          <w:t>Единому квалификационному справочнику</w:t>
        </w:r>
      </w:hyperlink>
      <w:r w:rsidRPr="00E040D4">
        <w:rPr>
          <w:rFonts w:ascii="Times New Roman" w:eastAsia="Times New Roman" w:hAnsi="Times New Roman" w:cs="Times New Roman"/>
          <w:sz w:val="28"/>
          <w:szCs w:val="28"/>
        </w:rPr>
        <w:t xml:space="preserve"> должностей руководителей, специалистов и служащих (раздел "Квалификационные характеристики должностей работников образования"), утвержденному </w:t>
      </w:r>
      <w:hyperlink r:id="rId21" w:history="1">
        <w:r w:rsidRPr="00E040D4">
          <w:rPr>
            <w:rFonts w:ascii="Times New Roman" w:eastAsia="Times New Roman" w:hAnsi="Times New Roman" w:cs="Times New Roman"/>
            <w:sz w:val="28"/>
            <w:szCs w:val="28"/>
          </w:rPr>
          <w:t>приказом</w:t>
        </w:r>
      </w:hyperlink>
      <w:r w:rsidRPr="00E040D4">
        <w:rPr>
          <w:rFonts w:ascii="Times New Roman" w:eastAsia="Times New Roman" w:hAnsi="Times New Roman" w:cs="Times New Roman"/>
          <w:sz w:val="28"/>
          <w:szCs w:val="28"/>
        </w:rPr>
        <w:t xml:space="preserve"> Министерства здравоохранения и социального развития Российской Федерации от 26 августа 2010 года N 761н, и </w:t>
      </w:r>
      <w:hyperlink r:id="rId22" w:history="1">
        <w:r w:rsidRPr="00E040D4">
          <w:rPr>
            <w:rFonts w:ascii="Times New Roman" w:eastAsia="Times New Roman" w:hAnsi="Times New Roman" w:cs="Times New Roman"/>
            <w:sz w:val="28"/>
            <w:szCs w:val="28"/>
          </w:rPr>
          <w:t>Единому тарифно-квалификационному справочнику</w:t>
        </w:r>
      </w:hyperlink>
      <w:r w:rsidRPr="00E040D4">
        <w:rPr>
          <w:rFonts w:ascii="Times New Roman" w:eastAsia="Times New Roman" w:hAnsi="Times New Roman" w:cs="Times New Roman"/>
          <w:sz w:val="28"/>
          <w:szCs w:val="28"/>
        </w:rPr>
        <w:t xml:space="preserve"> работ и профессий рабочих.</w:t>
      </w:r>
    </w:p>
    <w:p w14:paraId="15ED7239" w14:textId="77777777" w:rsidR="00E040D4" w:rsidRPr="00E040D4" w:rsidRDefault="00E040D4" w:rsidP="00E040D4">
      <w:pPr>
        <w:rPr>
          <w:rFonts w:ascii="Times New Roman" w:eastAsia="Times New Roman" w:hAnsi="Times New Roman" w:cs="Times New Roman"/>
          <w:sz w:val="28"/>
          <w:szCs w:val="28"/>
        </w:rPr>
      </w:pPr>
      <w:bookmarkStart w:id="140" w:name="sub_107"/>
      <w:bookmarkEnd w:id="139"/>
      <w:r w:rsidRPr="00E040D4">
        <w:rPr>
          <w:rFonts w:ascii="Times New Roman" w:eastAsia="Times New Roman" w:hAnsi="Times New Roman" w:cs="Times New Roman"/>
          <w:sz w:val="28"/>
          <w:szCs w:val="28"/>
        </w:rPr>
        <w:t>1.7. Средняя заработная плата педагогического работника Учреждения дошкольного образования,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w:t>
      </w:r>
    </w:p>
    <w:p w14:paraId="5143C448" w14:textId="77777777" w:rsidR="00E040D4" w:rsidRPr="00E040D4" w:rsidRDefault="00E040D4" w:rsidP="00E040D4">
      <w:pPr>
        <w:rPr>
          <w:rFonts w:ascii="Times New Roman" w:eastAsia="Times New Roman" w:hAnsi="Times New Roman" w:cs="Times New Roman"/>
          <w:sz w:val="28"/>
          <w:szCs w:val="28"/>
        </w:rPr>
      </w:pPr>
      <w:bookmarkStart w:id="141" w:name="sub_108"/>
      <w:bookmarkEnd w:id="140"/>
      <w:r w:rsidRPr="00E040D4">
        <w:rPr>
          <w:rFonts w:ascii="Times New Roman" w:eastAsia="Times New Roman" w:hAnsi="Times New Roman" w:cs="Times New Roman"/>
          <w:sz w:val="28"/>
          <w:szCs w:val="28"/>
        </w:rPr>
        <w:t>1.8. Оплата труда работников Учреждения устанавливается с учетом:</w:t>
      </w:r>
    </w:p>
    <w:bookmarkEnd w:id="141"/>
    <w:p w14:paraId="2FCDD44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fldChar w:fldCharType="begin"/>
      </w:r>
      <w:r w:rsidRPr="00E040D4">
        <w:rPr>
          <w:rFonts w:ascii="Times New Roman" w:eastAsia="Times New Roman" w:hAnsi="Times New Roman" w:cs="Times New Roman"/>
          <w:sz w:val="28"/>
          <w:szCs w:val="28"/>
        </w:rPr>
        <w:instrText>HYPERLINK "garantF1://8186.0"</w:instrText>
      </w:r>
      <w:r w:rsidRPr="00E040D4">
        <w:rPr>
          <w:rFonts w:ascii="Times New Roman" w:eastAsia="Times New Roman" w:hAnsi="Times New Roman" w:cs="Times New Roman"/>
          <w:sz w:val="28"/>
          <w:szCs w:val="28"/>
        </w:rPr>
      </w:r>
      <w:r w:rsidRPr="00E040D4">
        <w:rPr>
          <w:rFonts w:ascii="Times New Roman" w:eastAsia="Times New Roman" w:hAnsi="Times New Roman" w:cs="Times New Roman"/>
          <w:sz w:val="28"/>
          <w:szCs w:val="28"/>
        </w:rPr>
        <w:fldChar w:fldCharType="separate"/>
      </w:r>
      <w:r w:rsidRPr="00E040D4">
        <w:rPr>
          <w:rFonts w:ascii="Times New Roman" w:eastAsia="Times New Roman" w:hAnsi="Times New Roman" w:cs="Times New Roman"/>
          <w:sz w:val="28"/>
          <w:szCs w:val="28"/>
        </w:rPr>
        <w:t>Единого тарифно-квалификационного справочника</w:t>
      </w:r>
      <w:r w:rsidRPr="00E040D4">
        <w:rPr>
          <w:rFonts w:ascii="Times New Roman" w:eastAsia="Times New Roman" w:hAnsi="Times New Roman" w:cs="Times New Roman"/>
          <w:sz w:val="28"/>
          <w:szCs w:val="28"/>
        </w:rPr>
        <w:fldChar w:fldCharType="end"/>
      </w:r>
      <w:r w:rsidRPr="00E040D4">
        <w:rPr>
          <w:rFonts w:ascii="Times New Roman" w:eastAsia="Times New Roman" w:hAnsi="Times New Roman" w:cs="Times New Roman"/>
          <w:sz w:val="28"/>
          <w:szCs w:val="28"/>
        </w:rPr>
        <w:t xml:space="preserve"> работ и профессий рабочих;</w:t>
      </w:r>
    </w:p>
    <w:p w14:paraId="065469C7" w14:textId="77777777" w:rsidR="00E040D4" w:rsidRPr="00E040D4" w:rsidRDefault="00000000" w:rsidP="00E040D4">
      <w:pPr>
        <w:rPr>
          <w:rFonts w:ascii="Times New Roman" w:eastAsia="Times New Roman" w:hAnsi="Times New Roman" w:cs="Times New Roman"/>
          <w:sz w:val="28"/>
          <w:szCs w:val="28"/>
        </w:rPr>
      </w:pPr>
      <w:hyperlink r:id="rId23" w:history="1">
        <w:r w:rsidR="00E040D4" w:rsidRPr="00E040D4">
          <w:rPr>
            <w:rFonts w:ascii="Times New Roman" w:eastAsia="Times New Roman" w:hAnsi="Times New Roman" w:cs="Times New Roman"/>
            <w:sz w:val="28"/>
            <w:szCs w:val="28"/>
          </w:rPr>
          <w:t>Единого квалификационного справочника</w:t>
        </w:r>
      </w:hyperlink>
      <w:r w:rsidR="00E040D4" w:rsidRPr="00E040D4">
        <w:rPr>
          <w:rFonts w:ascii="Times New Roman" w:eastAsia="Times New Roman" w:hAnsi="Times New Roman" w:cs="Times New Roman"/>
          <w:sz w:val="28"/>
          <w:szCs w:val="28"/>
        </w:rPr>
        <w:t xml:space="preserve"> должностей руководителей, специалистов и служащих;</w:t>
      </w:r>
    </w:p>
    <w:p w14:paraId="6F6AB88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государственных гарантий по оплате труда;</w:t>
      </w:r>
    </w:p>
    <w:p w14:paraId="6C370171" w14:textId="77777777" w:rsidR="00E040D4" w:rsidRPr="00E040D4" w:rsidRDefault="00000000" w:rsidP="00E040D4">
      <w:pPr>
        <w:rPr>
          <w:rFonts w:ascii="Times New Roman" w:eastAsia="Times New Roman" w:hAnsi="Times New Roman" w:cs="Times New Roman"/>
          <w:sz w:val="28"/>
          <w:szCs w:val="28"/>
        </w:rPr>
      </w:pPr>
      <w:hyperlink r:id="rId24" w:history="1">
        <w:r w:rsidR="00E040D4" w:rsidRPr="00E040D4">
          <w:rPr>
            <w:rFonts w:ascii="Times New Roman" w:eastAsia="Times New Roman" w:hAnsi="Times New Roman" w:cs="Times New Roman"/>
            <w:sz w:val="28"/>
            <w:szCs w:val="28"/>
          </w:rPr>
          <w:t>Перечня</w:t>
        </w:r>
      </w:hyperlink>
      <w:r w:rsidR="00E040D4" w:rsidRPr="00E040D4">
        <w:rPr>
          <w:rFonts w:ascii="Times New Roman" w:eastAsia="Times New Roman" w:hAnsi="Times New Roman" w:cs="Times New Roman"/>
          <w:sz w:val="28"/>
          <w:szCs w:val="28"/>
        </w:rPr>
        <w:t xml:space="preserve">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утвержденных </w:t>
      </w:r>
      <w:hyperlink r:id="rId25" w:history="1">
        <w:r w:rsidR="00E040D4" w:rsidRPr="00E040D4">
          <w:rPr>
            <w:rFonts w:ascii="Times New Roman" w:eastAsia="Times New Roman" w:hAnsi="Times New Roman" w:cs="Times New Roman"/>
            <w:sz w:val="28"/>
            <w:szCs w:val="28"/>
          </w:rPr>
          <w:t>приказом</w:t>
        </w:r>
      </w:hyperlink>
      <w:r w:rsidR="00E040D4" w:rsidRPr="00E040D4">
        <w:rPr>
          <w:rFonts w:ascii="Times New Roman" w:eastAsia="Times New Roman" w:hAnsi="Times New Roman" w:cs="Times New Roman"/>
          <w:sz w:val="28"/>
          <w:szCs w:val="28"/>
        </w:rPr>
        <w:t xml:space="preserve"> Министерства здравоохранения и социального развития Российской Федерации от 29 декабря 2007 года N 818;</w:t>
      </w:r>
    </w:p>
    <w:p w14:paraId="153F2E96" w14:textId="77777777" w:rsidR="00E040D4" w:rsidRPr="00E040D4" w:rsidRDefault="00000000" w:rsidP="00E040D4">
      <w:pPr>
        <w:rPr>
          <w:rFonts w:ascii="Times New Roman" w:eastAsia="Times New Roman" w:hAnsi="Times New Roman" w:cs="Times New Roman"/>
          <w:sz w:val="28"/>
          <w:szCs w:val="28"/>
        </w:rPr>
      </w:pPr>
      <w:hyperlink r:id="rId26" w:history="1">
        <w:r w:rsidR="00E040D4" w:rsidRPr="00E040D4">
          <w:rPr>
            <w:rFonts w:ascii="Times New Roman" w:eastAsia="Times New Roman" w:hAnsi="Times New Roman" w:cs="Times New Roman"/>
            <w:sz w:val="28"/>
            <w:szCs w:val="28"/>
          </w:rPr>
          <w:t>Перечня</w:t>
        </w:r>
      </w:hyperlink>
      <w:r w:rsidR="00E040D4" w:rsidRPr="00E040D4">
        <w:rPr>
          <w:rFonts w:ascii="Times New Roman" w:eastAsia="Times New Roman" w:hAnsi="Times New Roman" w:cs="Times New Roman"/>
          <w:sz w:val="28"/>
          <w:szCs w:val="28"/>
        </w:rPr>
        <w:t xml:space="preserve">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утвержденных </w:t>
      </w:r>
      <w:hyperlink r:id="rId27" w:history="1">
        <w:r w:rsidR="00E040D4" w:rsidRPr="00E040D4">
          <w:rPr>
            <w:rFonts w:ascii="Times New Roman" w:eastAsia="Times New Roman" w:hAnsi="Times New Roman" w:cs="Times New Roman"/>
            <w:sz w:val="28"/>
            <w:szCs w:val="28"/>
          </w:rPr>
          <w:t>приказом</w:t>
        </w:r>
      </w:hyperlink>
      <w:r w:rsidR="00E040D4" w:rsidRPr="00E040D4">
        <w:rPr>
          <w:rFonts w:ascii="Times New Roman" w:eastAsia="Times New Roman" w:hAnsi="Times New Roman" w:cs="Times New Roman"/>
          <w:sz w:val="28"/>
          <w:szCs w:val="28"/>
        </w:rPr>
        <w:t xml:space="preserve"> Министерства здравоохранения и социального развития Российской Федерации от 29 декабря 2007 года N 822;</w:t>
      </w:r>
    </w:p>
    <w:p w14:paraId="33EADE9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комиссии по регулированию социально-трудовых отношений; мнения представительного органа работников.</w:t>
      </w:r>
    </w:p>
    <w:p w14:paraId="54697C13" w14:textId="77777777" w:rsidR="00E040D4" w:rsidRPr="00E040D4" w:rsidRDefault="00E040D4" w:rsidP="00E040D4">
      <w:pPr>
        <w:rPr>
          <w:rFonts w:ascii="Times New Roman" w:eastAsia="Times New Roman" w:hAnsi="Times New Roman" w:cs="Times New Roman"/>
          <w:sz w:val="28"/>
          <w:szCs w:val="28"/>
        </w:rPr>
      </w:pPr>
      <w:bookmarkStart w:id="142" w:name="sub_109"/>
      <w:r w:rsidRPr="00E040D4">
        <w:rPr>
          <w:rFonts w:ascii="Times New Roman" w:eastAsia="Times New Roman" w:hAnsi="Times New Roman" w:cs="Times New Roman"/>
          <w:sz w:val="28"/>
          <w:szCs w:val="28"/>
        </w:rPr>
        <w:t xml:space="preserve">1.9. В размеры должностных окладов, ставок заработной платы педагогических </w:t>
      </w:r>
      <w:r w:rsidRPr="00E040D4">
        <w:rPr>
          <w:rFonts w:ascii="Times New Roman" w:eastAsia="Times New Roman" w:hAnsi="Times New Roman" w:cs="Times New Roman"/>
          <w:sz w:val="28"/>
          <w:szCs w:val="28"/>
        </w:rPr>
        <w:lastRenderedPageBreak/>
        <w:t>работников Учреждения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 года.</w:t>
      </w:r>
    </w:p>
    <w:p w14:paraId="6DC9DA76"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143" w:name="sub_200"/>
      <w:bookmarkEnd w:id="142"/>
      <w:r w:rsidRPr="00E040D4">
        <w:rPr>
          <w:rFonts w:ascii="Times New Roman" w:eastAsia="Times New Roman" w:hAnsi="Times New Roman" w:cs="Times New Roman"/>
          <w:b/>
          <w:bCs/>
          <w:sz w:val="28"/>
          <w:szCs w:val="28"/>
        </w:rPr>
        <w:t>2. Порядок и условия определения оплаты труда работников организаций</w:t>
      </w:r>
    </w:p>
    <w:p w14:paraId="73CEE0D8" w14:textId="77777777" w:rsidR="00E040D4" w:rsidRPr="00E040D4" w:rsidRDefault="00E040D4" w:rsidP="00E040D4">
      <w:pPr>
        <w:rPr>
          <w:rFonts w:ascii="Times New Roman" w:eastAsia="Times New Roman" w:hAnsi="Times New Roman" w:cs="Times New Roman"/>
          <w:sz w:val="28"/>
          <w:szCs w:val="28"/>
        </w:rPr>
      </w:pPr>
      <w:bookmarkStart w:id="144" w:name="sub_210"/>
      <w:bookmarkEnd w:id="143"/>
      <w:r w:rsidRPr="00E040D4">
        <w:rPr>
          <w:rFonts w:ascii="Times New Roman" w:eastAsia="Times New Roman" w:hAnsi="Times New Roman" w:cs="Times New Roman"/>
          <w:sz w:val="28"/>
          <w:szCs w:val="28"/>
        </w:rPr>
        <w:t>2.1. Оплата труда работника Учреждения включает в себя:</w:t>
      </w:r>
    </w:p>
    <w:bookmarkEnd w:id="144"/>
    <w:p w14:paraId="6294A199" w14:textId="1DFAD9E1" w:rsidR="00E040D4" w:rsidRPr="00E040D4" w:rsidRDefault="002C6F8D" w:rsidP="00E040D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Минимальный </w:t>
      </w:r>
      <w:r w:rsidR="00E040D4" w:rsidRPr="00E040D4">
        <w:rPr>
          <w:rFonts w:ascii="Times New Roman" w:eastAsia="Times New Roman" w:hAnsi="Times New Roman" w:cs="Times New Roman"/>
          <w:sz w:val="28"/>
          <w:szCs w:val="28"/>
        </w:rPr>
        <w:t>оклад (должностной оклад), ставку заработной платы, устанавливаемые по профессиональным квалификационным группам;</w:t>
      </w:r>
    </w:p>
    <w:p w14:paraId="7B085068" w14:textId="18C62268"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w:t>
      </w:r>
      <w:r w:rsidR="002C6F8D">
        <w:rPr>
          <w:rFonts w:ascii="Times New Roman" w:eastAsia="Times New Roman" w:hAnsi="Times New Roman" w:cs="Times New Roman"/>
          <w:sz w:val="28"/>
          <w:szCs w:val="28"/>
        </w:rPr>
        <w:t xml:space="preserve">щий коэффициент к минимальному </w:t>
      </w:r>
      <w:r w:rsidRPr="00E040D4">
        <w:rPr>
          <w:rFonts w:ascii="Times New Roman" w:eastAsia="Times New Roman" w:hAnsi="Times New Roman" w:cs="Times New Roman"/>
          <w:sz w:val="28"/>
          <w:szCs w:val="28"/>
        </w:rPr>
        <w:t>окладу (должностному окладу), ставке заработной платы;</w:t>
      </w:r>
    </w:p>
    <w:p w14:paraId="0901A03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выплаты компенсационного характера;</w:t>
      </w:r>
    </w:p>
    <w:p w14:paraId="1E6C305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выплаты стимулирующего характера.</w:t>
      </w:r>
    </w:p>
    <w:p w14:paraId="3786D1E5" w14:textId="2FB4CF66" w:rsidR="00E040D4" w:rsidRPr="00E040D4" w:rsidRDefault="00E040D4" w:rsidP="00E040D4">
      <w:pPr>
        <w:rPr>
          <w:rFonts w:ascii="Times New Roman" w:eastAsia="Times New Roman" w:hAnsi="Times New Roman" w:cs="Times New Roman"/>
          <w:sz w:val="28"/>
          <w:szCs w:val="28"/>
        </w:rPr>
      </w:pPr>
      <w:bookmarkStart w:id="145" w:name="sub_211"/>
      <w:r w:rsidRPr="00E040D4">
        <w:rPr>
          <w:rFonts w:ascii="Times New Roman" w:eastAsia="Times New Roman" w:hAnsi="Times New Roman" w:cs="Times New Roman"/>
          <w:sz w:val="28"/>
          <w:szCs w:val="28"/>
        </w:rPr>
        <w:t xml:space="preserve">2.2. ДОУ в пределах имеющихся у нее средств на оплату труда самостоятельно </w:t>
      </w:r>
      <w:r w:rsidR="002C6F8D">
        <w:rPr>
          <w:rFonts w:ascii="Times New Roman" w:eastAsia="Times New Roman" w:hAnsi="Times New Roman" w:cs="Times New Roman"/>
          <w:sz w:val="28"/>
          <w:szCs w:val="28"/>
        </w:rPr>
        <w:t xml:space="preserve">определяет размеры минимальных </w:t>
      </w:r>
      <w:r w:rsidRPr="00E040D4">
        <w:rPr>
          <w:rFonts w:ascii="Times New Roman" w:eastAsia="Times New Roman" w:hAnsi="Times New Roman" w:cs="Times New Roman"/>
          <w:sz w:val="28"/>
          <w:szCs w:val="28"/>
        </w:rPr>
        <w:t>окладов (должностных окладов), ставок заработной платы, а также размеры компенсационных, стимулирующих и иных выплат без ограничения их максимальными размерами в соответствии с настоящим Положением локальным нормативным актом Учреждения.</w:t>
      </w:r>
    </w:p>
    <w:p w14:paraId="4A2F0DB1" w14:textId="77777777" w:rsidR="00E040D4" w:rsidRPr="00E040D4" w:rsidRDefault="00E040D4" w:rsidP="00E040D4">
      <w:pPr>
        <w:rPr>
          <w:rFonts w:ascii="Times New Roman" w:eastAsia="Times New Roman" w:hAnsi="Times New Roman" w:cs="Times New Roman"/>
          <w:sz w:val="28"/>
          <w:szCs w:val="28"/>
        </w:rPr>
      </w:pPr>
      <w:bookmarkStart w:id="146" w:name="sub_212"/>
      <w:bookmarkEnd w:id="145"/>
      <w:r w:rsidRPr="00E040D4">
        <w:rPr>
          <w:rFonts w:ascii="Times New Roman" w:eastAsia="Times New Roman" w:hAnsi="Times New Roman" w:cs="Times New Roman"/>
          <w:sz w:val="28"/>
          <w:szCs w:val="28"/>
        </w:rPr>
        <w:t>2.3. Минимальные размеры окладов (должностных окладов), ставок заработной платы работников организаций устанавливаются на основе отнесения их должностей к соответствующим профессиональным квалификационным группам, утвержденным Министерством здравоохранения и социального развития Российской Федерации и минимальных размеров окладов (должностных окладов), ставок заработной платы работников по соответствующим профессиональным квалификационным группам, определенных приложениями 1-5 к настоящему Положению.</w:t>
      </w:r>
    </w:p>
    <w:bookmarkEnd w:id="146"/>
    <w:p w14:paraId="0A2D0E6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этом минимальные оклады (должностные оклады), ставки заработной платы, предусматриваемые настоящим Положением, являются примерными, на основе которых государственными организациями устанавливаются базовые размеры должностных окладов, ставок заработной платы по должностям работников организаций.</w:t>
      </w:r>
    </w:p>
    <w:p w14:paraId="7D8F3E3D" w14:textId="77777777" w:rsidR="00E040D4" w:rsidRPr="00E040D4" w:rsidRDefault="00E040D4" w:rsidP="00E040D4">
      <w:pPr>
        <w:rPr>
          <w:rFonts w:ascii="Times New Roman" w:eastAsia="Times New Roman" w:hAnsi="Times New Roman" w:cs="Times New Roman"/>
          <w:sz w:val="28"/>
          <w:szCs w:val="28"/>
        </w:rPr>
      </w:pPr>
      <w:bookmarkStart w:id="147" w:name="sub_213"/>
      <w:r w:rsidRPr="00E040D4">
        <w:rPr>
          <w:rFonts w:ascii="Times New Roman" w:eastAsia="Times New Roman" w:hAnsi="Times New Roman" w:cs="Times New Roman"/>
          <w:sz w:val="28"/>
          <w:szCs w:val="28"/>
        </w:rPr>
        <w:t>2.4. Повышающие коэффициенты к минимальному окладу (должностному окладу), ставке заработной платы по профессиональным квалификационным группам подразделяются на:</w:t>
      </w:r>
    </w:p>
    <w:bookmarkEnd w:id="147"/>
    <w:p w14:paraId="7B53B7C5"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квалификационную категорию;</w:t>
      </w:r>
    </w:p>
    <w:p w14:paraId="55BE0C75"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почетное звание;</w:t>
      </w:r>
    </w:p>
    <w:p w14:paraId="76F0C323"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персональный повышающий коэффициент.</w:t>
      </w:r>
    </w:p>
    <w:p w14:paraId="0D7AFF5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к окладу за почетное звание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14:paraId="42A3711F" w14:textId="77777777" w:rsidR="00E040D4" w:rsidRPr="00E040D4" w:rsidRDefault="00E040D4" w:rsidP="00E040D4">
      <w:pPr>
        <w:rPr>
          <w:rFonts w:ascii="Times New Roman" w:eastAsia="Times New Roman" w:hAnsi="Times New Roman" w:cs="Times New Roman"/>
          <w:sz w:val="28"/>
          <w:szCs w:val="28"/>
        </w:rPr>
      </w:pPr>
      <w:bookmarkStart w:id="148" w:name="sub_214"/>
      <w:r w:rsidRPr="00E040D4">
        <w:rPr>
          <w:rFonts w:ascii="Times New Roman" w:eastAsia="Times New Roman" w:hAnsi="Times New Roman" w:cs="Times New Roman"/>
          <w:sz w:val="28"/>
          <w:szCs w:val="28"/>
        </w:rPr>
        <w:t>2.5. Применение повышающих коэффициентов к окладам (должностным окладам), ставкам заработной платы образует новые оклады (должностные оклады), ставки заработной платы и учитывается при начислении стимулирующих и компенсационных выплат, устанавливаемых к окладу (должностному окладу), ставке заработной платы, в пределах фонда оплаты труда Учреждения, утвержденного на соответствующий финансовый год.</w:t>
      </w:r>
    </w:p>
    <w:p w14:paraId="1337800A" w14:textId="77777777" w:rsidR="00E040D4" w:rsidRPr="00E040D4" w:rsidRDefault="00E040D4" w:rsidP="00E040D4">
      <w:pPr>
        <w:rPr>
          <w:rFonts w:ascii="Times New Roman" w:eastAsia="Times New Roman" w:hAnsi="Times New Roman" w:cs="Times New Roman"/>
          <w:sz w:val="28"/>
          <w:szCs w:val="28"/>
        </w:rPr>
      </w:pPr>
      <w:bookmarkStart w:id="149" w:name="sub_215"/>
      <w:bookmarkEnd w:id="148"/>
      <w:r w:rsidRPr="00E040D4">
        <w:rPr>
          <w:rFonts w:ascii="Times New Roman" w:eastAsia="Times New Roman" w:hAnsi="Times New Roman" w:cs="Times New Roman"/>
          <w:sz w:val="28"/>
          <w:szCs w:val="28"/>
        </w:rPr>
        <w:t xml:space="preserve">2.6. Персональные повышающие коэффициенты устанавливаются с учетом уровня профессиональной подготовки работников, сложности, важности выполняемой работы, степени самостоятельности и ответственности при выполнении </w:t>
      </w:r>
      <w:r w:rsidRPr="00E040D4">
        <w:rPr>
          <w:rFonts w:ascii="Times New Roman" w:eastAsia="Times New Roman" w:hAnsi="Times New Roman" w:cs="Times New Roman"/>
          <w:sz w:val="28"/>
          <w:szCs w:val="28"/>
        </w:rPr>
        <w:lastRenderedPageBreak/>
        <w:t>поставленных задач и других факторов, предусмотренных в локальном нормативном акте Учреждения.</w:t>
      </w:r>
    </w:p>
    <w:bookmarkEnd w:id="149"/>
    <w:p w14:paraId="5337C7F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Решение о введении персональных повышающих коэффициентов принимается руководителем в отношении конкретного работника с учетом мнения представительного органа работников Учреждения.</w:t>
      </w:r>
    </w:p>
    <w:p w14:paraId="1DFE26E5" w14:textId="77777777" w:rsidR="00E040D4" w:rsidRPr="00E040D4" w:rsidRDefault="00E040D4" w:rsidP="00E040D4">
      <w:pPr>
        <w:rPr>
          <w:rFonts w:ascii="Times New Roman" w:eastAsia="Times New Roman" w:hAnsi="Times New Roman" w:cs="Times New Roman"/>
          <w:sz w:val="28"/>
          <w:szCs w:val="28"/>
        </w:rPr>
      </w:pPr>
      <w:bookmarkStart w:id="150" w:name="sub_216"/>
      <w:r w:rsidRPr="00E040D4">
        <w:rPr>
          <w:rFonts w:ascii="Times New Roman" w:eastAsia="Times New Roman" w:hAnsi="Times New Roman" w:cs="Times New Roman"/>
          <w:sz w:val="28"/>
          <w:szCs w:val="28"/>
        </w:rPr>
        <w:t>2.7. Размеры повышающих коэффициентов (в соответствии с настоящим Положением) устанавливаются локальным нормативным актом ДОУ, принятым заведующим ДОУ, с учетом мнения представительного органа работников Учреждения, в пределах бюджетных ассигнований на оплату труда работников на соответствующий финансовый год.</w:t>
      </w:r>
    </w:p>
    <w:p w14:paraId="3A26D777" w14:textId="77777777" w:rsidR="00E040D4" w:rsidRPr="00E040D4" w:rsidRDefault="00E040D4" w:rsidP="00E040D4">
      <w:pPr>
        <w:rPr>
          <w:rFonts w:ascii="Times New Roman" w:eastAsia="Times New Roman" w:hAnsi="Times New Roman" w:cs="Times New Roman"/>
          <w:sz w:val="28"/>
          <w:szCs w:val="28"/>
        </w:rPr>
      </w:pPr>
      <w:bookmarkStart w:id="151" w:name="sub_217"/>
      <w:bookmarkEnd w:id="150"/>
      <w:r w:rsidRPr="00E040D4">
        <w:rPr>
          <w:rFonts w:ascii="Times New Roman" w:eastAsia="Times New Roman" w:hAnsi="Times New Roman" w:cs="Times New Roman"/>
          <w:sz w:val="28"/>
          <w:szCs w:val="28"/>
        </w:rPr>
        <w:t>2.8.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bookmarkEnd w:id="151"/>
    <w:p w14:paraId="7F24B383" w14:textId="77777777" w:rsidR="00E040D4" w:rsidRPr="00E040D4" w:rsidRDefault="00E040D4" w:rsidP="00E040D4">
      <w:pPr>
        <w:rPr>
          <w:rFonts w:eastAsia="Times New Roman"/>
          <w:sz w:val="28"/>
          <w:szCs w:val="28"/>
        </w:rPr>
      </w:pPr>
    </w:p>
    <w:p w14:paraId="3E07AD23"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152" w:name="sub_201"/>
      <w:r w:rsidRPr="00E040D4">
        <w:rPr>
          <w:rFonts w:ascii="Times New Roman" w:eastAsia="Times New Roman" w:hAnsi="Times New Roman" w:cs="Times New Roman"/>
          <w:b/>
          <w:bCs/>
          <w:sz w:val="28"/>
          <w:szCs w:val="28"/>
        </w:rPr>
        <w:t>3. Порядок определения оплаты труда педагогических работников</w:t>
      </w:r>
      <w:bookmarkEnd w:id="152"/>
    </w:p>
    <w:p w14:paraId="4789FDFE" w14:textId="77777777" w:rsidR="00E040D4" w:rsidRPr="00E040D4" w:rsidRDefault="00E040D4" w:rsidP="00E040D4">
      <w:pPr>
        <w:rPr>
          <w:rFonts w:ascii="Times New Roman" w:eastAsia="Times New Roman" w:hAnsi="Times New Roman" w:cs="Times New Roman"/>
          <w:sz w:val="28"/>
          <w:szCs w:val="28"/>
        </w:rPr>
      </w:pPr>
      <w:bookmarkStart w:id="153" w:name="sub_218"/>
      <w:r w:rsidRPr="00E040D4">
        <w:rPr>
          <w:rFonts w:ascii="Times New Roman" w:eastAsia="Times New Roman" w:hAnsi="Times New Roman" w:cs="Times New Roman"/>
          <w:sz w:val="28"/>
          <w:szCs w:val="28"/>
        </w:rPr>
        <w:t xml:space="preserve">3.1. Минимальные размеры должностных окладов, ставок заработной платы работников организаций, занимающих должности педагогических работников (далее - педагогические работники), устанавливаются на основе отнесения занимаемых ими должностей к четырем квалификационным уровням </w:t>
      </w:r>
      <w:hyperlink r:id="rId28" w:history="1">
        <w:r w:rsidRPr="00E040D4">
          <w:rPr>
            <w:rFonts w:ascii="Times New Roman" w:eastAsia="Times New Roman" w:hAnsi="Times New Roman" w:cs="Times New Roman"/>
            <w:sz w:val="28"/>
            <w:szCs w:val="28"/>
          </w:rPr>
          <w:t>профессиональной квалификационной группы</w:t>
        </w:r>
      </w:hyperlink>
      <w:r w:rsidRPr="00E040D4">
        <w:rPr>
          <w:rFonts w:ascii="Times New Roman" w:eastAsia="Times New Roman" w:hAnsi="Times New Roman" w:cs="Times New Roman"/>
          <w:sz w:val="28"/>
          <w:szCs w:val="28"/>
        </w:rPr>
        <w:t xml:space="preserve"> педагогических работников, утвержденной </w:t>
      </w:r>
      <w:hyperlink r:id="rId29" w:history="1">
        <w:r w:rsidRPr="00E040D4">
          <w:rPr>
            <w:rFonts w:ascii="Times New Roman" w:eastAsia="Times New Roman" w:hAnsi="Times New Roman" w:cs="Times New Roman"/>
            <w:sz w:val="28"/>
            <w:szCs w:val="28"/>
          </w:rPr>
          <w:t>приказом</w:t>
        </w:r>
      </w:hyperlink>
      <w:r w:rsidRPr="00E040D4">
        <w:rPr>
          <w:rFonts w:ascii="Times New Roman" w:eastAsia="Times New Roman" w:hAnsi="Times New Roman" w:cs="Times New Roman"/>
          <w:sz w:val="28"/>
          <w:szCs w:val="28"/>
        </w:rPr>
        <w:t xml:space="preserve"> Министерства здравоохранения и социального развития Российской Федерации от 5 мая 2008 года N 216н "Об утверждении профессиональных квалификационных групп должностей работников образования" </w:t>
      </w:r>
      <w:hyperlink w:anchor="sub_1100" w:history="1">
        <w:r w:rsidRPr="00E040D4">
          <w:rPr>
            <w:rFonts w:ascii="Times New Roman" w:eastAsia="Times New Roman" w:hAnsi="Times New Roman" w:cs="Times New Roman"/>
            <w:sz w:val="28"/>
            <w:szCs w:val="28"/>
          </w:rPr>
          <w:t>приложением N 1</w:t>
        </w:r>
      </w:hyperlink>
      <w:r w:rsidRPr="00E040D4">
        <w:rPr>
          <w:rFonts w:ascii="Times New Roman" w:eastAsia="Times New Roman" w:hAnsi="Times New Roman" w:cs="Times New Roman"/>
          <w:sz w:val="28"/>
          <w:szCs w:val="28"/>
        </w:rPr>
        <w:t xml:space="preserve"> к настоящему Положению.</w:t>
      </w:r>
    </w:p>
    <w:p w14:paraId="13E1D0CB" w14:textId="77777777" w:rsidR="00E040D4" w:rsidRPr="00E040D4" w:rsidRDefault="00E040D4" w:rsidP="00E040D4">
      <w:pPr>
        <w:rPr>
          <w:rFonts w:ascii="Times New Roman" w:eastAsia="Times New Roman" w:hAnsi="Times New Roman" w:cs="Times New Roman"/>
          <w:sz w:val="28"/>
          <w:szCs w:val="28"/>
        </w:rPr>
      </w:pPr>
      <w:bookmarkStart w:id="154" w:name="sub_219"/>
      <w:bookmarkEnd w:id="153"/>
      <w:r w:rsidRPr="00E040D4">
        <w:rPr>
          <w:rFonts w:ascii="Times New Roman" w:eastAsia="Times New Roman" w:hAnsi="Times New Roman" w:cs="Times New Roman"/>
          <w:sz w:val="28"/>
          <w:szCs w:val="28"/>
        </w:rPr>
        <w:t>3.2. Педагогическим работникам устанавливаются следующие повышающие коэффициенты к минимальным размерам должностных окладов, ставок заработной платы:</w:t>
      </w:r>
    </w:p>
    <w:bookmarkEnd w:id="154"/>
    <w:p w14:paraId="5913B537"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квалификационную категорию;</w:t>
      </w:r>
    </w:p>
    <w:p w14:paraId="641BE50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почетное звание;</w:t>
      </w:r>
    </w:p>
    <w:p w14:paraId="1D2E4CE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персональный повышающий коэффициент.</w:t>
      </w:r>
    </w:p>
    <w:p w14:paraId="14483FF0" w14:textId="77777777" w:rsidR="00E040D4" w:rsidRPr="00E040D4" w:rsidRDefault="00E040D4" w:rsidP="00E040D4">
      <w:pPr>
        <w:rPr>
          <w:rFonts w:ascii="Times New Roman" w:eastAsia="Times New Roman" w:hAnsi="Times New Roman" w:cs="Times New Roman"/>
          <w:sz w:val="28"/>
          <w:szCs w:val="28"/>
        </w:rPr>
      </w:pPr>
      <w:bookmarkStart w:id="155" w:name="sub_220"/>
      <w:r w:rsidRPr="00E040D4">
        <w:rPr>
          <w:rFonts w:ascii="Times New Roman" w:eastAsia="Times New Roman" w:hAnsi="Times New Roman" w:cs="Times New Roman"/>
          <w:sz w:val="28"/>
          <w:szCs w:val="28"/>
        </w:rPr>
        <w:t>3.3. Повышающие коэффициенты к минимальным размерам должностных окладов, ставок заработной платы за квалификационную категорию устанавливаются педагогическим работникам, прошедшим аттестацию, в следующих размерах:</w:t>
      </w:r>
    </w:p>
    <w:bookmarkEnd w:id="155"/>
    <w:p w14:paraId="32C998C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имеющим высшую квалификационную категорию - 0,3;</w:t>
      </w:r>
    </w:p>
    <w:p w14:paraId="7AF5F14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имеющим I квалификационную категорию - 0,2;</w:t>
      </w:r>
    </w:p>
    <w:p w14:paraId="4836812B"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имеющим II квалификационную категорию - 0,1.</w:t>
      </w:r>
    </w:p>
    <w:p w14:paraId="6E062E01" w14:textId="77777777" w:rsidR="00E040D4" w:rsidRPr="00E040D4" w:rsidRDefault="00E040D4" w:rsidP="00E040D4">
      <w:pPr>
        <w:rPr>
          <w:rFonts w:ascii="Times New Roman" w:eastAsia="Times New Roman" w:hAnsi="Times New Roman" w:cs="Times New Roman"/>
          <w:sz w:val="28"/>
          <w:szCs w:val="28"/>
        </w:rPr>
      </w:pPr>
      <w:bookmarkStart w:id="156" w:name="sub_221"/>
    </w:p>
    <w:p w14:paraId="7E1FBEF7"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3.4. Педагогическим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156"/>
    <w:p w14:paraId="22EE0B6F"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имеющим почетное звание "Заслуженный", "Почетный" - 0,2;</w:t>
      </w:r>
    </w:p>
    <w:p w14:paraId="213964FD"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имеющим почетное звание "Народный" - 0,3.</w:t>
      </w:r>
    </w:p>
    <w:p w14:paraId="31E3F23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работе на условиях неполного рабочего времени выплата за почетное звание работнику пропорционально уменьшается. При наличии у работника двух оснований повышение должностных окладов, ставок заработной платы производится по одному основанию, предусматривающему наибольшее повышение в соответствии с настоящим Положением.</w:t>
      </w:r>
    </w:p>
    <w:p w14:paraId="10CFD338" w14:textId="77777777" w:rsidR="00E040D4" w:rsidRPr="00E040D4" w:rsidRDefault="00E040D4" w:rsidP="00E040D4">
      <w:pPr>
        <w:rPr>
          <w:rFonts w:ascii="Times New Roman" w:eastAsia="Times New Roman" w:hAnsi="Times New Roman" w:cs="Times New Roman"/>
          <w:sz w:val="28"/>
          <w:szCs w:val="28"/>
        </w:rPr>
      </w:pPr>
      <w:bookmarkStart w:id="157" w:name="sub_222"/>
      <w:r w:rsidRPr="00E040D4">
        <w:rPr>
          <w:rFonts w:ascii="Times New Roman" w:eastAsia="Times New Roman" w:hAnsi="Times New Roman" w:cs="Times New Roman"/>
          <w:sz w:val="28"/>
          <w:szCs w:val="28"/>
        </w:rPr>
        <w:lastRenderedPageBreak/>
        <w:t>3.5. Локальным нормативным актом Учреждения для педагогических работников предусматривается применение персональных повышающих коэффициентов к минимальным размерам должностных окладов, ставок заработной платы. Решение об установлении персонального повышающего коэффициента к должностному окладу, ставке заработной платы и его размерах конкретному работнику принимается руководителем Учреждения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2,0.</w:t>
      </w:r>
    </w:p>
    <w:p w14:paraId="0FE6B768" w14:textId="77777777" w:rsidR="00E040D4" w:rsidRPr="00E040D4" w:rsidRDefault="00E040D4" w:rsidP="00E040D4">
      <w:pPr>
        <w:rPr>
          <w:rFonts w:ascii="Times New Roman" w:eastAsia="Times New Roman" w:hAnsi="Times New Roman" w:cs="Times New Roman"/>
          <w:sz w:val="28"/>
          <w:szCs w:val="28"/>
        </w:rPr>
      </w:pPr>
      <w:bookmarkStart w:id="158" w:name="sub_223"/>
      <w:bookmarkEnd w:id="157"/>
      <w:r w:rsidRPr="00E040D4">
        <w:rPr>
          <w:rFonts w:ascii="Times New Roman" w:eastAsia="Times New Roman" w:hAnsi="Times New Roman" w:cs="Times New Roman"/>
          <w:sz w:val="28"/>
          <w:szCs w:val="28"/>
        </w:rPr>
        <w:t xml:space="preserve">3.6. С учетом условий и результатов труда педагогическим работникам устанавливаются выплаты компенсационного и стимулирующего характера, предусмотренные </w:t>
      </w:r>
      <w:hyperlink w:anchor="sub_400" w:history="1">
        <w:r w:rsidRPr="00E040D4">
          <w:rPr>
            <w:rFonts w:ascii="Times New Roman" w:eastAsia="Times New Roman" w:hAnsi="Times New Roman" w:cs="Times New Roman"/>
            <w:sz w:val="28"/>
            <w:szCs w:val="28"/>
          </w:rPr>
          <w:t>разделами 4</w:t>
        </w:r>
      </w:hyperlink>
      <w:r w:rsidRPr="00E040D4">
        <w:rPr>
          <w:rFonts w:ascii="Times New Roman" w:eastAsia="Times New Roman" w:hAnsi="Times New Roman" w:cs="Times New Roman"/>
          <w:sz w:val="28"/>
          <w:szCs w:val="28"/>
        </w:rPr>
        <w:t xml:space="preserve"> и </w:t>
      </w:r>
      <w:hyperlink w:anchor="sub_500" w:history="1">
        <w:r w:rsidRPr="00E040D4">
          <w:rPr>
            <w:rFonts w:ascii="Times New Roman" w:eastAsia="Times New Roman" w:hAnsi="Times New Roman" w:cs="Times New Roman"/>
            <w:sz w:val="28"/>
            <w:szCs w:val="28"/>
          </w:rPr>
          <w:t>5</w:t>
        </w:r>
      </w:hyperlink>
      <w:r w:rsidRPr="00E040D4">
        <w:rPr>
          <w:rFonts w:ascii="Times New Roman" w:eastAsia="Times New Roman" w:hAnsi="Times New Roman" w:cs="Times New Roman"/>
          <w:sz w:val="28"/>
          <w:szCs w:val="28"/>
        </w:rPr>
        <w:t xml:space="preserve"> настоящего Положения.</w:t>
      </w:r>
    </w:p>
    <w:p w14:paraId="2116BCC4" w14:textId="77777777" w:rsidR="00E040D4" w:rsidRPr="00E040D4" w:rsidRDefault="00E040D4" w:rsidP="00E040D4">
      <w:pPr>
        <w:rPr>
          <w:rFonts w:ascii="Times New Roman" w:eastAsia="Times New Roman" w:hAnsi="Times New Roman" w:cs="Times New Roman"/>
          <w:sz w:val="28"/>
          <w:szCs w:val="28"/>
        </w:rPr>
      </w:pPr>
      <w:bookmarkStart w:id="159" w:name="sub_224"/>
      <w:bookmarkEnd w:id="158"/>
      <w:r w:rsidRPr="00E040D4">
        <w:rPr>
          <w:rFonts w:ascii="Times New Roman" w:eastAsia="Times New Roman" w:hAnsi="Times New Roman" w:cs="Times New Roman"/>
          <w:sz w:val="28"/>
          <w:szCs w:val="28"/>
        </w:rPr>
        <w:t>3.7. Педагогическим работникам производится почасовая оплата труда:</w:t>
      </w:r>
    </w:p>
    <w:bookmarkEnd w:id="159"/>
    <w:p w14:paraId="0054769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часы, отработанные в порядке замещения отсутствующих по болезни или другим причинам учителей, преподавателей, воспитателей и других педагогических работников, не превышающего двух месяцев.</w:t>
      </w:r>
    </w:p>
    <w:p w14:paraId="435601A1" w14:textId="77777777" w:rsidR="00E040D4" w:rsidRPr="00E040D4" w:rsidRDefault="00E040D4" w:rsidP="00E040D4">
      <w:pPr>
        <w:rPr>
          <w:rFonts w:ascii="Times New Roman" w:eastAsia="Times New Roman" w:hAnsi="Times New Roman" w:cs="Times New Roman"/>
          <w:sz w:val="28"/>
          <w:szCs w:val="28"/>
        </w:rPr>
      </w:pPr>
      <w:bookmarkStart w:id="160" w:name="sub_225"/>
      <w:r w:rsidRPr="00E040D4">
        <w:rPr>
          <w:rFonts w:ascii="Times New Roman" w:eastAsia="Times New Roman" w:hAnsi="Times New Roman" w:cs="Times New Roman"/>
          <w:sz w:val="28"/>
          <w:szCs w:val="28"/>
        </w:rPr>
        <w:t>3.8. Оплата труда за замещение отсутствующего преподавателя, воспитателя,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начальной (месячной) учебной нагрузки путем внесения изменений в тарификацию.</w:t>
      </w:r>
    </w:p>
    <w:p w14:paraId="55894C9D" w14:textId="77777777" w:rsidR="00E040D4" w:rsidRPr="00E040D4" w:rsidRDefault="00E040D4" w:rsidP="00E040D4">
      <w:pPr>
        <w:rPr>
          <w:rFonts w:ascii="Times New Roman" w:eastAsia="Times New Roman" w:hAnsi="Times New Roman" w:cs="Times New Roman"/>
          <w:sz w:val="28"/>
          <w:szCs w:val="28"/>
        </w:rPr>
      </w:pPr>
      <w:bookmarkStart w:id="161" w:name="sub_226"/>
      <w:bookmarkEnd w:id="160"/>
      <w:r w:rsidRPr="00E040D4">
        <w:rPr>
          <w:rFonts w:ascii="Times New Roman" w:eastAsia="Times New Roman" w:hAnsi="Times New Roman" w:cs="Times New Roman"/>
          <w:sz w:val="28"/>
          <w:szCs w:val="28"/>
        </w:rPr>
        <w:t>3.9. Размер оплаты за один час педагогической работы определяется путем деления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w:t>
      </w:r>
    </w:p>
    <w:p w14:paraId="0F4D0412" w14:textId="77777777" w:rsidR="00E040D4" w:rsidRPr="00E040D4" w:rsidRDefault="00E040D4" w:rsidP="00E040D4">
      <w:pPr>
        <w:rPr>
          <w:rFonts w:ascii="Times New Roman" w:eastAsia="Times New Roman" w:hAnsi="Times New Roman" w:cs="Times New Roman"/>
          <w:sz w:val="28"/>
          <w:szCs w:val="28"/>
        </w:rPr>
      </w:pPr>
      <w:bookmarkStart w:id="162" w:name="sub_227"/>
      <w:bookmarkEnd w:id="161"/>
      <w:r w:rsidRPr="00E040D4">
        <w:rPr>
          <w:rFonts w:ascii="Times New Roman" w:eastAsia="Times New Roman" w:hAnsi="Times New Roman" w:cs="Times New Roman"/>
          <w:sz w:val="28"/>
          <w:szCs w:val="28"/>
        </w:rPr>
        <w:t>3.10. Руководитель Учреждения в пределах имеющихся средств может привлечь для проведения учебных занятий с обучающимися (воспитанниками) высококвалифицированных специалистов, членов жюри конкурсов и смотров, членов экспертных групп аттестационных комиссий, а также рецензентов конкурсных работ.</w:t>
      </w:r>
    </w:p>
    <w:bookmarkEnd w:id="162"/>
    <w:p w14:paraId="18A1E2A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Ставки почасовой оплаты труда данных высококвалифицированных работников определяются исходя из </w:t>
      </w:r>
      <w:hyperlink r:id="rId30" w:history="1">
        <w:r w:rsidRPr="00E040D4">
          <w:rPr>
            <w:rFonts w:ascii="Times New Roman" w:eastAsia="Times New Roman" w:hAnsi="Times New Roman" w:cs="Times New Roman"/>
            <w:sz w:val="28"/>
            <w:szCs w:val="28"/>
          </w:rPr>
          <w:t>минимального размера оплаты труда</w:t>
        </w:r>
      </w:hyperlink>
      <w:r w:rsidRPr="00E040D4">
        <w:rPr>
          <w:rFonts w:ascii="Times New Roman" w:eastAsia="Times New Roman" w:hAnsi="Times New Roman" w:cs="Times New Roman"/>
          <w:sz w:val="28"/>
          <w:szCs w:val="28"/>
        </w:rPr>
        <w:t>, установленного федеральным законодательством и коэффициентов ставок почасовой оплаты труда:</w:t>
      </w:r>
    </w:p>
    <w:p w14:paraId="15802E41"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163" w:name="sub_205"/>
      <w:r w:rsidRPr="00E040D4">
        <w:rPr>
          <w:rFonts w:ascii="Times New Roman" w:eastAsia="Times New Roman" w:hAnsi="Times New Roman" w:cs="Times New Roman"/>
          <w:b/>
          <w:bCs/>
          <w:sz w:val="28"/>
          <w:szCs w:val="28"/>
        </w:rPr>
        <w:t>4. Порядок определения оплаты труда медицинских работников</w:t>
      </w:r>
      <w:bookmarkEnd w:id="163"/>
    </w:p>
    <w:p w14:paraId="717B3F70" w14:textId="77777777" w:rsidR="00E040D4" w:rsidRPr="00E040D4" w:rsidRDefault="00E040D4" w:rsidP="00E040D4">
      <w:pPr>
        <w:rPr>
          <w:rFonts w:ascii="Times New Roman" w:eastAsia="Times New Roman" w:hAnsi="Times New Roman" w:cs="Times New Roman"/>
          <w:sz w:val="28"/>
          <w:szCs w:val="28"/>
        </w:rPr>
      </w:pPr>
      <w:bookmarkStart w:id="164" w:name="sub_246"/>
      <w:r w:rsidRPr="00E040D4">
        <w:rPr>
          <w:rFonts w:ascii="Times New Roman" w:eastAsia="Times New Roman" w:hAnsi="Times New Roman" w:cs="Times New Roman"/>
          <w:sz w:val="28"/>
          <w:szCs w:val="28"/>
        </w:rPr>
        <w:t xml:space="preserve">4.1. Минимальные размеры должностных окладов медицинских работников, Учреждения, определяются на основе отнесения должностей к профессиональным квалификационным группам, утвержденным приказами Министерства здравоохранения и социального развития Российской Федерации </w:t>
      </w:r>
      <w:hyperlink r:id="rId31" w:history="1">
        <w:r w:rsidRPr="00E040D4">
          <w:rPr>
            <w:rFonts w:ascii="Times New Roman" w:eastAsia="Times New Roman" w:hAnsi="Times New Roman" w:cs="Times New Roman"/>
            <w:sz w:val="28"/>
            <w:szCs w:val="28"/>
          </w:rPr>
          <w:t xml:space="preserve">от 6 августа 2007 года N 526 </w:t>
        </w:r>
      </w:hyperlink>
      <w:r w:rsidRPr="00E040D4">
        <w:rPr>
          <w:rFonts w:ascii="Times New Roman" w:eastAsia="Times New Roman" w:hAnsi="Times New Roman" w:cs="Times New Roman"/>
          <w:sz w:val="28"/>
          <w:szCs w:val="28"/>
        </w:rPr>
        <w:t>"Об утверждении профессиональных квалификационных групп должностей медицинских и фармацевтических работников" приложением 3 к настоящему Положению</w:t>
      </w:r>
    </w:p>
    <w:p w14:paraId="203DA500" w14:textId="77777777" w:rsidR="00E040D4" w:rsidRPr="00E040D4" w:rsidRDefault="00E040D4" w:rsidP="00E040D4">
      <w:pPr>
        <w:rPr>
          <w:rFonts w:ascii="Times New Roman" w:eastAsia="Times New Roman" w:hAnsi="Times New Roman" w:cs="Times New Roman"/>
          <w:sz w:val="28"/>
          <w:szCs w:val="28"/>
        </w:rPr>
      </w:pPr>
      <w:bookmarkStart w:id="165" w:name="sub_247"/>
      <w:bookmarkEnd w:id="164"/>
      <w:r w:rsidRPr="00E040D4">
        <w:rPr>
          <w:rFonts w:ascii="Times New Roman" w:eastAsia="Times New Roman" w:hAnsi="Times New Roman" w:cs="Times New Roman"/>
          <w:sz w:val="28"/>
          <w:szCs w:val="28"/>
        </w:rPr>
        <w:t>4.2. Медицинским работникам устанавливаются следующие повышающие коэффициенты к минимальным размерам должностных окладов:</w:t>
      </w:r>
    </w:p>
    <w:bookmarkEnd w:id="165"/>
    <w:p w14:paraId="77EFA77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квалификационную категорию;</w:t>
      </w:r>
    </w:p>
    <w:p w14:paraId="3FF8A8D2"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почетное звание;</w:t>
      </w:r>
    </w:p>
    <w:p w14:paraId="41714E71"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персональный повышающий коэффициент.</w:t>
      </w:r>
    </w:p>
    <w:p w14:paraId="32DB09D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Повышающие коэффициенты к минимальным размерам должностных</w:t>
      </w:r>
      <w:r w:rsidRPr="00E040D4">
        <w:rPr>
          <w:rFonts w:eastAsia="Times New Roman"/>
          <w:sz w:val="28"/>
          <w:szCs w:val="28"/>
        </w:rPr>
        <w:t xml:space="preserve"> </w:t>
      </w:r>
      <w:r w:rsidRPr="00E040D4">
        <w:rPr>
          <w:rFonts w:ascii="Times New Roman" w:eastAsia="Times New Roman" w:hAnsi="Times New Roman" w:cs="Times New Roman"/>
          <w:sz w:val="28"/>
          <w:szCs w:val="28"/>
        </w:rPr>
        <w:t>окладов за квалификационную категорию устанавливаются медицинским работникам, прошедшим аттестацию, в следующих размерах:</w:t>
      </w:r>
    </w:p>
    <w:p w14:paraId="181526D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имеющим высшую квалификационную категорию - 0,3;</w:t>
      </w:r>
    </w:p>
    <w:p w14:paraId="7E7FE69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имеющим I квалификационную категорию - 0,2;</w:t>
      </w:r>
    </w:p>
    <w:p w14:paraId="0BBEED1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имеющим II квалификационную категорию - 0,1.</w:t>
      </w:r>
    </w:p>
    <w:p w14:paraId="3699DC3A" w14:textId="77777777" w:rsidR="00E040D4" w:rsidRPr="00E040D4" w:rsidRDefault="00E040D4" w:rsidP="00E040D4">
      <w:pPr>
        <w:rPr>
          <w:rFonts w:ascii="Times New Roman" w:eastAsia="Times New Roman" w:hAnsi="Times New Roman" w:cs="Times New Roman"/>
          <w:sz w:val="28"/>
          <w:szCs w:val="28"/>
        </w:rPr>
      </w:pPr>
      <w:bookmarkStart w:id="166" w:name="sub_248"/>
      <w:r w:rsidRPr="00E040D4">
        <w:rPr>
          <w:rFonts w:ascii="Times New Roman" w:eastAsia="Times New Roman" w:hAnsi="Times New Roman" w:cs="Times New Roman"/>
          <w:sz w:val="28"/>
          <w:szCs w:val="28"/>
        </w:rPr>
        <w:t>4.3. Медицинским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166"/>
    <w:p w14:paraId="47A26D3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имеющим почетное звание "Заслуженный", "Почетный" - 0,2;</w:t>
      </w:r>
    </w:p>
    <w:p w14:paraId="3D45CB0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имеющим почетное звание "Народный" - 0,3.</w:t>
      </w:r>
    </w:p>
    <w:p w14:paraId="398992E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к должностному окладу работнику устанавливается по основному месту работы.</w:t>
      </w:r>
    </w:p>
    <w:p w14:paraId="6DD62BF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к окладу за почетное звание устанавливается работникам при соответствии почетного звания профилю их деятельности.</w:t>
      </w:r>
    </w:p>
    <w:p w14:paraId="4C629B52" w14:textId="77777777" w:rsidR="00E040D4" w:rsidRPr="00E040D4" w:rsidRDefault="00E040D4" w:rsidP="00E040D4">
      <w:pPr>
        <w:rPr>
          <w:rFonts w:ascii="Times New Roman" w:eastAsia="Times New Roman" w:hAnsi="Times New Roman" w:cs="Times New Roman"/>
          <w:sz w:val="28"/>
          <w:szCs w:val="28"/>
        </w:rPr>
      </w:pPr>
      <w:bookmarkStart w:id="167" w:name="sub_249"/>
      <w:r w:rsidRPr="00E040D4">
        <w:rPr>
          <w:rFonts w:ascii="Times New Roman" w:eastAsia="Times New Roman" w:hAnsi="Times New Roman" w:cs="Times New Roman"/>
          <w:sz w:val="28"/>
          <w:szCs w:val="28"/>
        </w:rPr>
        <w:t>4.4. Локальным нормативным актом ДОУ медицинским работникам устанавливаются персональные повышающие коэффициенты к минимальным размерам должностных окладов.</w:t>
      </w:r>
    </w:p>
    <w:bookmarkEnd w:id="167"/>
    <w:p w14:paraId="7DED6FED"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Решение об установлении персонального повышающего коэффициента и его размерах конкретному работнику принимается руководителем Учреждения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w:t>
      </w:r>
    </w:p>
    <w:p w14:paraId="18EBE0D2" w14:textId="77777777" w:rsidR="00E040D4" w:rsidRPr="00E040D4" w:rsidRDefault="00E040D4" w:rsidP="00E040D4">
      <w:pPr>
        <w:rPr>
          <w:rFonts w:ascii="Times New Roman" w:eastAsia="Times New Roman" w:hAnsi="Times New Roman" w:cs="Times New Roman"/>
          <w:sz w:val="28"/>
          <w:szCs w:val="28"/>
        </w:rPr>
      </w:pPr>
      <w:bookmarkStart w:id="168" w:name="sub_250"/>
      <w:r w:rsidRPr="00E040D4">
        <w:rPr>
          <w:rFonts w:ascii="Times New Roman" w:eastAsia="Times New Roman" w:hAnsi="Times New Roman" w:cs="Times New Roman"/>
          <w:sz w:val="28"/>
          <w:szCs w:val="28"/>
        </w:rPr>
        <w:t xml:space="preserve">4.5. С учетом условий и результатов труда медицинским работникам устанавливаются выплаты компенсационного и стимулирующего характера, предусмотренные </w:t>
      </w:r>
      <w:hyperlink w:anchor="sub_400" w:history="1">
        <w:r w:rsidRPr="00E040D4">
          <w:rPr>
            <w:rFonts w:ascii="Times New Roman" w:eastAsia="Times New Roman" w:hAnsi="Times New Roman" w:cs="Times New Roman"/>
            <w:sz w:val="28"/>
            <w:szCs w:val="28"/>
          </w:rPr>
          <w:t>разделами 4</w:t>
        </w:r>
      </w:hyperlink>
      <w:r w:rsidRPr="00E040D4">
        <w:rPr>
          <w:rFonts w:ascii="Times New Roman" w:eastAsia="Times New Roman" w:hAnsi="Times New Roman" w:cs="Times New Roman"/>
          <w:sz w:val="28"/>
          <w:szCs w:val="28"/>
        </w:rPr>
        <w:t xml:space="preserve"> и </w:t>
      </w:r>
      <w:hyperlink w:anchor="sub_500" w:history="1">
        <w:r w:rsidRPr="00E040D4">
          <w:rPr>
            <w:rFonts w:ascii="Times New Roman" w:eastAsia="Times New Roman" w:hAnsi="Times New Roman" w:cs="Times New Roman"/>
            <w:sz w:val="28"/>
            <w:szCs w:val="28"/>
          </w:rPr>
          <w:t>5</w:t>
        </w:r>
      </w:hyperlink>
      <w:r w:rsidRPr="00E040D4">
        <w:rPr>
          <w:rFonts w:ascii="Times New Roman" w:eastAsia="Times New Roman" w:hAnsi="Times New Roman" w:cs="Times New Roman"/>
          <w:sz w:val="28"/>
          <w:szCs w:val="28"/>
        </w:rPr>
        <w:t xml:space="preserve"> настоящего Положения.</w:t>
      </w:r>
      <w:bookmarkEnd w:id="168"/>
    </w:p>
    <w:p w14:paraId="2C1C865F"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169" w:name="sub_206"/>
      <w:r w:rsidRPr="00E040D4">
        <w:rPr>
          <w:rFonts w:ascii="Times New Roman" w:eastAsia="Times New Roman" w:hAnsi="Times New Roman" w:cs="Times New Roman"/>
          <w:b/>
          <w:bCs/>
          <w:sz w:val="28"/>
          <w:szCs w:val="28"/>
        </w:rPr>
        <w:t>5. Порядок определения оплаты труда учебно-вспомогательного персонала</w:t>
      </w:r>
      <w:bookmarkEnd w:id="169"/>
    </w:p>
    <w:p w14:paraId="5D5BB92F" w14:textId="77777777" w:rsidR="00E040D4" w:rsidRPr="00E040D4" w:rsidRDefault="00E040D4" w:rsidP="00E040D4">
      <w:pPr>
        <w:autoSpaceDE/>
        <w:autoSpaceDN/>
        <w:adjustRightInd/>
        <w:spacing w:after="60"/>
        <w:ind w:left="580" w:hanging="320"/>
        <w:rPr>
          <w:rFonts w:ascii="Times New Roman" w:eastAsia="Times New Roman" w:hAnsi="Times New Roman" w:cs="Times New Roman"/>
          <w:sz w:val="28"/>
          <w:szCs w:val="28"/>
        </w:rPr>
      </w:pPr>
      <w:bookmarkStart w:id="170" w:name="sub_207"/>
      <w:r w:rsidRPr="00E040D4">
        <w:rPr>
          <w:rFonts w:ascii="Times New Roman" w:eastAsia="Times New Roman" w:hAnsi="Times New Roman" w:cs="Times New Roman"/>
          <w:color w:val="000000"/>
          <w:sz w:val="28"/>
          <w:szCs w:val="28"/>
        </w:rPr>
        <w:t>5.1. Размеры должностных окладов работников организаций, занимающих должности учебно-вспомогательного персонала, устанавливаются на основе отнесения занимаемых ими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5 мая 2008 года № 216н «Об утверждении профессиональных квалификационных групп должностей работников образования» приложением № 7 к настоящему Положению.</w:t>
      </w:r>
    </w:p>
    <w:p w14:paraId="22DC35A4" w14:textId="77777777" w:rsidR="00E040D4" w:rsidRPr="00E040D4" w:rsidRDefault="00E040D4" w:rsidP="00E040D4">
      <w:pPr>
        <w:autoSpaceDE/>
        <w:autoSpaceDN/>
        <w:adjustRightInd/>
        <w:spacing w:after="560"/>
        <w:ind w:left="580" w:hanging="320"/>
        <w:rPr>
          <w:rFonts w:ascii="Times New Roman" w:eastAsia="Times New Roman" w:hAnsi="Times New Roman" w:cs="Times New Roman"/>
          <w:sz w:val="28"/>
          <w:szCs w:val="28"/>
        </w:rPr>
      </w:pPr>
      <w:r w:rsidRPr="00E040D4">
        <w:rPr>
          <w:rFonts w:ascii="Times New Roman" w:eastAsia="Times New Roman" w:hAnsi="Times New Roman" w:cs="Times New Roman"/>
          <w:color w:val="000000"/>
          <w:sz w:val="28"/>
          <w:szCs w:val="28"/>
        </w:rPr>
        <w:t>5.2. С учетом условий и результатов труда учебно-вспомогательному персоналу устанавливаются выплаты компенсационного и стимулирующего характера, предусмотренные разделами 4 и 5 настоящего Положения.</w:t>
      </w:r>
    </w:p>
    <w:p w14:paraId="750287D3"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r w:rsidRPr="00E040D4">
        <w:rPr>
          <w:rFonts w:ascii="Times New Roman" w:eastAsia="Times New Roman" w:hAnsi="Times New Roman" w:cs="Times New Roman"/>
          <w:b/>
          <w:bCs/>
          <w:sz w:val="28"/>
          <w:szCs w:val="28"/>
        </w:rPr>
        <w:t>6. Порядок определения оплаты труда работников, осуществляющих профессиональную деятельность по профессиям рабочих</w:t>
      </w:r>
      <w:bookmarkEnd w:id="170"/>
    </w:p>
    <w:p w14:paraId="7D21B324" w14:textId="77777777" w:rsidR="00E040D4" w:rsidRPr="00E040D4" w:rsidRDefault="00E040D4" w:rsidP="00E040D4">
      <w:pPr>
        <w:rPr>
          <w:rFonts w:ascii="Times New Roman" w:eastAsia="Times New Roman" w:hAnsi="Times New Roman" w:cs="Times New Roman"/>
          <w:sz w:val="28"/>
          <w:szCs w:val="28"/>
        </w:rPr>
      </w:pPr>
      <w:bookmarkStart w:id="171" w:name="sub_254"/>
      <w:r w:rsidRPr="00E040D4">
        <w:rPr>
          <w:rFonts w:ascii="Times New Roman" w:eastAsia="Times New Roman" w:hAnsi="Times New Roman" w:cs="Times New Roman"/>
          <w:sz w:val="28"/>
          <w:szCs w:val="28"/>
        </w:rPr>
        <w:t xml:space="preserve">6.1. Рекомендуемые минимальные размеры окладов рабочих организаций устанавливаются на основе отнесения их профессий к </w:t>
      </w:r>
      <w:hyperlink r:id="rId32" w:history="1">
        <w:r w:rsidRPr="00E040D4">
          <w:rPr>
            <w:rFonts w:ascii="Times New Roman" w:eastAsia="Times New Roman" w:hAnsi="Times New Roman" w:cs="Times New Roman"/>
            <w:sz w:val="28"/>
            <w:szCs w:val="28"/>
          </w:rPr>
          <w:t>профессиональным квалификационным группам</w:t>
        </w:r>
      </w:hyperlink>
      <w:r w:rsidRPr="00E040D4">
        <w:rPr>
          <w:rFonts w:ascii="Times New Roman" w:eastAsia="Times New Roman" w:hAnsi="Times New Roman" w:cs="Times New Roman"/>
          <w:sz w:val="28"/>
          <w:szCs w:val="28"/>
        </w:rPr>
        <w:t xml:space="preserve">, утвержденным </w:t>
      </w:r>
      <w:hyperlink r:id="rId33" w:history="1">
        <w:r w:rsidRPr="00E040D4">
          <w:rPr>
            <w:rFonts w:ascii="Times New Roman" w:eastAsia="Times New Roman" w:hAnsi="Times New Roman" w:cs="Times New Roman"/>
            <w:sz w:val="28"/>
            <w:szCs w:val="28"/>
          </w:rPr>
          <w:t>приказом</w:t>
        </w:r>
      </w:hyperlink>
      <w:r w:rsidRPr="00E040D4">
        <w:rPr>
          <w:rFonts w:ascii="Times New Roman" w:eastAsia="Times New Roman" w:hAnsi="Times New Roman" w:cs="Times New Roman"/>
          <w:sz w:val="28"/>
          <w:szCs w:val="28"/>
        </w:rPr>
        <w:t xml:space="preserve"> Министерства здравоохранения и социального развития Российской Федерации от 29 мая 2008 года </w:t>
      </w:r>
      <w:r w:rsidRPr="00E040D4">
        <w:rPr>
          <w:rFonts w:ascii="Times New Roman" w:eastAsia="Times New Roman" w:hAnsi="Times New Roman" w:cs="Times New Roman"/>
          <w:sz w:val="28"/>
          <w:szCs w:val="28"/>
        </w:rPr>
        <w:lastRenderedPageBreak/>
        <w:t xml:space="preserve">N 248н "Об утверждении профессиональных квалификационных групп общеотраслевых профессий рабочих" </w:t>
      </w:r>
      <w:hyperlink w:anchor="sub_1800" w:history="1">
        <w:r w:rsidRPr="00E040D4">
          <w:rPr>
            <w:rFonts w:ascii="Times New Roman" w:eastAsia="Times New Roman" w:hAnsi="Times New Roman" w:cs="Times New Roman"/>
            <w:sz w:val="28"/>
            <w:szCs w:val="28"/>
          </w:rPr>
          <w:t>приложением</w:t>
        </w:r>
      </w:hyperlink>
      <w:r w:rsidRPr="00E040D4">
        <w:rPr>
          <w:rFonts w:ascii="Times New Roman" w:eastAsia="Times New Roman" w:hAnsi="Times New Roman" w:cs="Times New Roman"/>
          <w:sz w:val="28"/>
          <w:szCs w:val="28"/>
        </w:rPr>
        <w:t xml:space="preserve"> №5  к настоящему Положению.</w:t>
      </w:r>
    </w:p>
    <w:p w14:paraId="10E27846" w14:textId="77777777" w:rsidR="00E040D4" w:rsidRPr="00E040D4" w:rsidRDefault="00E040D4" w:rsidP="00E040D4">
      <w:pPr>
        <w:rPr>
          <w:rFonts w:ascii="Times New Roman" w:eastAsia="Times New Roman" w:hAnsi="Times New Roman" w:cs="Times New Roman"/>
          <w:sz w:val="28"/>
          <w:szCs w:val="28"/>
        </w:rPr>
      </w:pPr>
      <w:bookmarkStart w:id="172" w:name="sub_255"/>
      <w:bookmarkEnd w:id="171"/>
      <w:r w:rsidRPr="00E040D4">
        <w:rPr>
          <w:rFonts w:ascii="Times New Roman" w:eastAsia="Times New Roman" w:hAnsi="Times New Roman" w:cs="Times New Roman"/>
          <w:sz w:val="28"/>
          <w:szCs w:val="28"/>
        </w:rPr>
        <w:t>6.2. Локальным нормативным актом Учреждения может быть предусмотрено установление следующих повышающих коэффициентов к минимальным размерам окладов рабочих:</w:t>
      </w:r>
    </w:p>
    <w:bookmarkEnd w:id="172"/>
    <w:p w14:paraId="5B2CC33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повышающий коэффициент за выполнение важных (особо важных) и ответственных (особо ответственных) работ;</w:t>
      </w:r>
    </w:p>
    <w:p w14:paraId="5F49C7C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персональный повышающий коэффициент.</w:t>
      </w:r>
    </w:p>
    <w:p w14:paraId="2C822357" w14:textId="77777777" w:rsidR="00E040D4" w:rsidRPr="00E040D4" w:rsidRDefault="00E040D4" w:rsidP="00E040D4">
      <w:pPr>
        <w:rPr>
          <w:rFonts w:ascii="Times New Roman" w:eastAsia="Times New Roman" w:hAnsi="Times New Roman" w:cs="Times New Roman"/>
          <w:sz w:val="28"/>
          <w:szCs w:val="28"/>
        </w:rPr>
      </w:pPr>
      <w:bookmarkStart w:id="173" w:name="sub_256"/>
      <w:r w:rsidRPr="00E040D4">
        <w:rPr>
          <w:rFonts w:ascii="Times New Roman" w:eastAsia="Times New Roman" w:hAnsi="Times New Roman" w:cs="Times New Roman"/>
          <w:sz w:val="28"/>
          <w:szCs w:val="28"/>
        </w:rPr>
        <w:t xml:space="preserve">6.3. Повышающий коэффициент за выполнение важных (особо важных) и ответственных (особо ответственных) работ устанавливается к минимальным размерам окладов по квалификационным разрядам рабочих по профессиям не ниже 6 разряда </w:t>
      </w:r>
      <w:hyperlink r:id="rId34" w:history="1">
        <w:r w:rsidRPr="00E040D4">
          <w:rPr>
            <w:rFonts w:ascii="Times New Roman" w:eastAsia="Times New Roman" w:hAnsi="Times New Roman" w:cs="Times New Roman"/>
            <w:sz w:val="28"/>
            <w:szCs w:val="28"/>
          </w:rPr>
          <w:t>ЕТКС</w:t>
        </w:r>
      </w:hyperlink>
      <w:r w:rsidRPr="00E040D4">
        <w:rPr>
          <w:rFonts w:ascii="Times New Roman" w:eastAsia="Times New Roman" w:hAnsi="Times New Roman" w:cs="Times New Roman"/>
          <w:sz w:val="28"/>
          <w:szCs w:val="28"/>
        </w:rPr>
        <w:t xml:space="preserve"> работ на срок выполнения указанных работ, но не более 1 года.</w:t>
      </w:r>
    </w:p>
    <w:bookmarkEnd w:id="173"/>
    <w:p w14:paraId="179298B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Решение о применении указанного повышающего коэффициента принимает руководитель Учреждения с учетом обеспечения указанных выплат финансовыми средствами. Рекомендуемый размер повышающего коэффициента за выполнение важных (особо важных) и ответственных (особо ответственных) работ - до 1,5.</w:t>
      </w:r>
    </w:p>
    <w:p w14:paraId="6DF9BC0F"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Профессии рабочих, выполняющих важные (особо важные) и ответственные (особо ответственные) работы, утверждаются локальным нормативным актом Учреждения.</w:t>
      </w:r>
    </w:p>
    <w:p w14:paraId="20B076E6" w14:textId="77777777" w:rsidR="00E040D4" w:rsidRPr="00E040D4" w:rsidRDefault="00E040D4" w:rsidP="00E040D4">
      <w:pPr>
        <w:rPr>
          <w:rFonts w:ascii="Times New Roman" w:eastAsia="Times New Roman" w:hAnsi="Times New Roman" w:cs="Times New Roman"/>
          <w:sz w:val="28"/>
          <w:szCs w:val="28"/>
        </w:rPr>
      </w:pPr>
      <w:bookmarkStart w:id="174" w:name="sub_257"/>
      <w:r w:rsidRPr="00E040D4">
        <w:rPr>
          <w:rFonts w:ascii="Times New Roman" w:eastAsia="Times New Roman" w:hAnsi="Times New Roman" w:cs="Times New Roman"/>
          <w:sz w:val="28"/>
          <w:szCs w:val="28"/>
        </w:rPr>
        <w:t>6.4. Локальным нормативным актом Учреждения предусматривается применение персональных повышающих коэффициентов к минимальным размерам окладов рабочих по соответствующим профессиям. Рекомендуемый размер персонального повышающего коэффициента - до 1,5.</w:t>
      </w:r>
    </w:p>
    <w:bookmarkEnd w:id="174"/>
    <w:p w14:paraId="2CCE1B5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Решение об установлении персонального повышающего коэффициента и его размере принимает руководитель Учреждения в отношении конкретного работника с учетом мнения представительного органа работников Учреждения.</w:t>
      </w:r>
    </w:p>
    <w:p w14:paraId="23961A4F" w14:textId="0D4EA883" w:rsidR="00E040D4" w:rsidRDefault="00E040D4" w:rsidP="002C6F8D">
      <w:pPr>
        <w:rPr>
          <w:rFonts w:ascii="Times New Roman" w:eastAsia="Times New Roman" w:hAnsi="Times New Roman" w:cs="Times New Roman"/>
          <w:sz w:val="28"/>
          <w:szCs w:val="28"/>
        </w:rPr>
      </w:pPr>
      <w:bookmarkStart w:id="175" w:name="sub_258"/>
      <w:r w:rsidRPr="00E040D4">
        <w:rPr>
          <w:rFonts w:ascii="Times New Roman" w:eastAsia="Times New Roman" w:hAnsi="Times New Roman" w:cs="Times New Roman"/>
          <w:sz w:val="28"/>
          <w:szCs w:val="28"/>
        </w:rPr>
        <w:t xml:space="preserve">6.5. С учетом условий и результатов труда рабочим устанавливаются выплаты компенсационного и стимулирующего характера, предусмотренные </w:t>
      </w:r>
      <w:hyperlink w:anchor="sub_400" w:history="1">
        <w:r w:rsidRPr="00E040D4">
          <w:rPr>
            <w:rFonts w:ascii="Times New Roman" w:eastAsia="Times New Roman" w:hAnsi="Times New Roman" w:cs="Times New Roman"/>
            <w:sz w:val="28"/>
            <w:szCs w:val="28"/>
          </w:rPr>
          <w:t>разделами 4</w:t>
        </w:r>
      </w:hyperlink>
      <w:r w:rsidRPr="00E040D4">
        <w:rPr>
          <w:rFonts w:ascii="Times New Roman" w:eastAsia="Times New Roman" w:hAnsi="Times New Roman" w:cs="Times New Roman"/>
          <w:sz w:val="28"/>
          <w:szCs w:val="28"/>
        </w:rPr>
        <w:t xml:space="preserve"> и </w:t>
      </w:r>
      <w:hyperlink w:anchor="sub_500" w:history="1">
        <w:r w:rsidRPr="00E040D4">
          <w:rPr>
            <w:rFonts w:ascii="Times New Roman" w:eastAsia="Times New Roman" w:hAnsi="Times New Roman" w:cs="Times New Roman"/>
            <w:sz w:val="28"/>
            <w:szCs w:val="28"/>
          </w:rPr>
          <w:t>5</w:t>
        </w:r>
      </w:hyperlink>
      <w:r w:rsidRPr="00E040D4">
        <w:rPr>
          <w:rFonts w:ascii="Times New Roman" w:eastAsia="Times New Roman" w:hAnsi="Times New Roman" w:cs="Times New Roman"/>
          <w:sz w:val="28"/>
          <w:szCs w:val="28"/>
        </w:rPr>
        <w:t xml:space="preserve"> настоящего Положения.</w:t>
      </w:r>
      <w:bookmarkStart w:id="176" w:name="sub_300"/>
      <w:bookmarkEnd w:id="175"/>
    </w:p>
    <w:p w14:paraId="1DA374BF" w14:textId="77777777" w:rsidR="002C6F8D" w:rsidRPr="002C6F8D" w:rsidRDefault="002C6F8D" w:rsidP="002C6F8D">
      <w:pPr>
        <w:rPr>
          <w:rFonts w:ascii="Times New Roman" w:eastAsia="Times New Roman" w:hAnsi="Times New Roman" w:cs="Times New Roman"/>
          <w:sz w:val="28"/>
          <w:szCs w:val="28"/>
        </w:rPr>
      </w:pPr>
    </w:p>
    <w:p w14:paraId="507C0C22"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r w:rsidRPr="00E040D4">
        <w:rPr>
          <w:rFonts w:ascii="Times New Roman" w:eastAsia="Times New Roman" w:hAnsi="Times New Roman" w:cs="Times New Roman"/>
          <w:b/>
          <w:bCs/>
          <w:sz w:val="28"/>
          <w:szCs w:val="28"/>
        </w:rPr>
        <w:t>7. Условия оплаты труда заведующего ДОУ, его заместителей и главного бухгалтера</w:t>
      </w:r>
      <w:bookmarkEnd w:id="176"/>
    </w:p>
    <w:p w14:paraId="41EA6079" w14:textId="77777777" w:rsidR="00E040D4" w:rsidRPr="00E040D4" w:rsidRDefault="00E040D4" w:rsidP="00E040D4">
      <w:pPr>
        <w:rPr>
          <w:rFonts w:ascii="Times New Roman" w:eastAsia="Times New Roman" w:hAnsi="Times New Roman" w:cs="Times New Roman"/>
          <w:sz w:val="28"/>
          <w:szCs w:val="28"/>
        </w:rPr>
      </w:pPr>
      <w:bookmarkStart w:id="177" w:name="sub_359"/>
      <w:r w:rsidRPr="00E040D4">
        <w:rPr>
          <w:rFonts w:ascii="Times New Roman" w:eastAsia="Times New Roman" w:hAnsi="Times New Roman" w:cs="Times New Roman"/>
          <w:sz w:val="28"/>
          <w:szCs w:val="28"/>
        </w:rPr>
        <w:t>7.1. Заработная плата заведующего ДОУ, его заместителя и главного бухгалтера состоит из должностного оклада, выплат компенсационного и стимулирующего характера.</w:t>
      </w:r>
    </w:p>
    <w:p w14:paraId="5783DFEA" w14:textId="77777777" w:rsidR="00E040D4" w:rsidRPr="00E040D4" w:rsidRDefault="00E040D4" w:rsidP="00E040D4">
      <w:pPr>
        <w:rPr>
          <w:rFonts w:ascii="Times New Roman" w:eastAsia="Times New Roman" w:hAnsi="Times New Roman" w:cs="Times New Roman"/>
          <w:sz w:val="28"/>
          <w:szCs w:val="28"/>
        </w:rPr>
      </w:pPr>
      <w:bookmarkStart w:id="178" w:name="sub_360"/>
      <w:bookmarkEnd w:id="177"/>
      <w:r w:rsidRPr="00E040D4">
        <w:rPr>
          <w:rFonts w:ascii="Times New Roman" w:eastAsia="Times New Roman" w:hAnsi="Times New Roman" w:cs="Times New Roman"/>
          <w:sz w:val="28"/>
          <w:szCs w:val="28"/>
        </w:rPr>
        <w:t>7.2.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14:paraId="79320BAA" w14:textId="5B0BE382"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Коэффициент кратности для установления должностного оклад</w:t>
      </w:r>
      <w:r w:rsidR="002C6F8D">
        <w:rPr>
          <w:rFonts w:ascii="Times New Roman" w:eastAsia="Times New Roman" w:hAnsi="Times New Roman" w:cs="Times New Roman"/>
          <w:sz w:val="28"/>
          <w:szCs w:val="28"/>
        </w:rPr>
        <w:t xml:space="preserve">а руководителя ДОУ </w:t>
      </w:r>
      <w:r w:rsidRPr="00E040D4">
        <w:rPr>
          <w:rFonts w:ascii="Times New Roman" w:eastAsia="Times New Roman" w:hAnsi="Times New Roman" w:cs="Times New Roman"/>
          <w:sz w:val="28"/>
          <w:szCs w:val="28"/>
        </w:rPr>
        <w:t xml:space="preserve">определяется учредителем. </w:t>
      </w:r>
    </w:p>
    <w:p w14:paraId="0FF67C09" w14:textId="77777777" w:rsidR="00E040D4" w:rsidRPr="00E040D4" w:rsidRDefault="00E040D4" w:rsidP="00E040D4">
      <w:pPr>
        <w:rPr>
          <w:rFonts w:ascii="Times New Roman" w:eastAsia="Times New Roman" w:hAnsi="Times New Roman" w:cs="Times New Roman"/>
          <w:sz w:val="28"/>
          <w:szCs w:val="28"/>
        </w:rPr>
      </w:pPr>
      <w:bookmarkStart w:id="179" w:name="sub_361"/>
      <w:bookmarkEnd w:id="178"/>
      <w:r w:rsidRPr="00E040D4">
        <w:rPr>
          <w:rFonts w:ascii="Times New Roman" w:eastAsia="Times New Roman" w:hAnsi="Times New Roman" w:cs="Times New Roman"/>
          <w:sz w:val="28"/>
          <w:szCs w:val="28"/>
        </w:rPr>
        <w:t>7.3. Средняя заработная плата руководителя ДОУ не может превышать среднюю заработную плату работников основного персонала за отчетный год более чем в 3 раза.</w:t>
      </w:r>
    </w:p>
    <w:bookmarkEnd w:id="179"/>
    <w:p w14:paraId="7E0121B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Условия оплаты труда руководителя Учреждения устанавливаются в трудовом договоре, заключаемом на основе </w:t>
      </w:r>
      <w:hyperlink r:id="rId35" w:history="1">
        <w:r w:rsidRPr="00E040D4">
          <w:rPr>
            <w:rFonts w:ascii="Times New Roman" w:eastAsia="Times New Roman" w:hAnsi="Times New Roman" w:cs="Times New Roman"/>
            <w:sz w:val="28"/>
            <w:szCs w:val="28"/>
          </w:rPr>
          <w:t>типовой формы</w:t>
        </w:r>
      </w:hyperlink>
      <w:r w:rsidRPr="00E040D4">
        <w:rPr>
          <w:rFonts w:ascii="Times New Roman" w:eastAsia="Times New Roman" w:hAnsi="Times New Roman" w:cs="Times New Roman"/>
          <w:sz w:val="28"/>
          <w:szCs w:val="28"/>
        </w:rPr>
        <w:t xml:space="preserve"> трудового договора, утвержденной </w:t>
      </w:r>
      <w:hyperlink r:id="rId36" w:history="1">
        <w:r w:rsidRPr="00E040D4">
          <w:rPr>
            <w:rFonts w:ascii="Times New Roman" w:eastAsia="Times New Roman" w:hAnsi="Times New Roman" w:cs="Times New Roman"/>
            <w:sz w:val="28"/>
            <w:szCs w:val="28"/>
          </w:rPr>
          <w:t>постановлением</w:t>
        </w:r>
      </w:hyperlink>
      <w:r w:rsidRPr="00E040D4">
        <w:rPr>
          <w:rFonts w:ascii="Times New Roman" w:eastAsia="Times New Roman" w:hAnsi="Times New Roman" w:cs="Times New Roman"/>
          <w:sz w:val="28"/>
          <w:szCs w:val="28"/>
        </w:rPr>
        <w:t xml:space="preserve"> Правительства Российской Федерации от 12 апреля 2013 года N 329 «О типовой форме трудового договора с руководителем государственного (муниципального) учреждения».</w:t>
      </w:r>
    </w:p>
    <w:p w14:paraId="0C78198B" w14:textId="77777777" w:rsidR="00E040D4" w:rsidRPr="00E040D4" w:rsidRDefault="00E040D4" w:rsidP="00E040D4">
      <w:pPr>
        <w:rPr>
          <w:rFonts w:ascii="Times New Roman" w:eastAsia="Times New Roman" w:hAnsi="Times New Roman" w:cs="Times New Roman"/>
          <w:sz w:val="28"/>
          <w:szCs w:val="28"/>
        </w:rPr>
      </w:pPr>
      <w:bookmarkStart w:id="180" w:name="sub_362"/>
      <w:r w:rsidRPr="00E040D4">
        <w:rPr>
          <w:rFonts w:ascii="Times New Roman" w:eastAsia="Times New Roman" w:hAnsi="Times New Roman" w:cs="Times New Roman"/>
          <w:sz w:val="28"/>
          <w:szCs w:val="28"/>
        </w:rPr>
        <w:t>7.4. К основному персоналу ДОУ относятся работники, непосредственно обеспечивающие выполнение основных функций детского сада.</w:t>
      </w:r>
    </w:p>
    <w:p w14:paraId="7678A0DD" w14:textId="77777777" w:rsidR="00E040D4" w:rsidRPr="00E040D4" w:rsidRDefault="00E040D4" w:rsidP="00E040D4">
      <w:pPr>
        <w:rPr>
          <w:rFonts w:ascii="Times New Roman" w:eastAsia="Times New Roman" w:hAnsi="Times New Roman" w:cs="Times New Roman"/>
          <w:sz w:val="28"/>
          <w:szCs w:val="28"/>
        </w:rPr>
      </w:pPr>
      <w:bookmarkStart w:id="181" w:name="sub_363"/>
      <w:bookmarkEnd w:id="180"/>
      <w:r w:rsidRPr="00E040D4">
        <w:rPr>
          <w:rFonts w:ascii="Times New Roman" w:eastAsia="Times New Roman" w:hAnsi="Times New Roman" w:cs="Times New Roman"/>
          <w:sz w:val="28"/>
          <w:szCs w:val="28"/>
        </w:rPr>
        <w:t>7.5. Расчет средней заработной платы работников основного персонала осуществляется за календарный год, предшествующий году установления оклада (должностного оклада) заведующему ДОУ.</w:t>
      </w:r>
    </w:p>
    <w:p w14:paraId="0CC04768" w14:textId="77777777" w:rsidR="00E040D4" w:rsidRPr="00E040D4" w:rsidRDefault="00E040D4" w:rsidP="00E040D4">
      <w:pPr>
        <w:rPr>
          <w:rFonts w:ascii="Times New Roman" w:eastAsia="Times New Roman" w:hAnsi="Times New Roman" w:cs="Times New Roman"/>
          <w:sz w:val="28"/>
          <w:szCs w:val="28"/>
        </w:rPr>
      </w:pPr>
      <w:bookmarkStart w:id="182" w:name="sub_364"/>
      <w:bookmarkEnd w:id="181"/>
      <w:r w:rsidRPr="00E040D4">
        <w:rPr>
          <w:rFonts w:ascii="Times New Roman" w:eastAsia="Times New Roman" w:hAnsi="Times New Roman" w:cs="Times New Roman"/>
          <w:sz w:val="28"/>
          <w:szCs w:val="28"/>
        </w:rPr>
        <w:t>7.6. При расчете средней заработной платы учитываются оклады (должностные оклады), ставки заработной платы, а также выплаты стимулирующего характера работников основного персонала ДОУ и не учитываются выплаты компенсационного характера.</w:t>
      </w:r>
    </w:p>
    <w:p w14:paraId="478023D8" w14:textId="77777777" w:rsidR="00E040D4" w:rsidRPr="00E040D4" w:rsidRDefault="00E040D4" w:rsidP="00E040D4">
      <w:pPr>
        <w:rPr>
          <w:rFonts w:ascii="Times New Roman" w:eastAsia="Times New Roman" w:hAnsi="Times New Roman" w:cs="Times New Roman"/>
          <w:sz w:val="28"/>
          <w:szCs w:val="28"/>
        </w:rPr>
      </w:pPr>
      <w:bookmarkStart w:id="183" w:name="sub_365"/>
      <w:bookmarkEnd w:id="182"/>
      <w:r w:rsidRPr="00E040D4">
        <w:rPr>
          <w:rFonts w:ascii="Times New Roman" w:eastAsia="Times New Roman" w:hAnsi="Times New Roman" w:cs="Times New Roman"/>
          <w:sz w:val="28"/>
          <w:szCs w:val="28"/>
        </w:rPr>
        <w:t xml:space="preserve">7.7.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руководителя Учреждения установлен </w:t>
      </w:r>
      <w:hyperlink w:anchor="sub_600" w:history="1">
        <w:r w:rsidRPr="00E040D4">
          <w:rPr>
            <w:rFonts w:ascii="Times New Roman" w:eastAsia="Times New Roman" w:hAnsi="Times New Roman" w:cs="Times New Roman"/>
            <w:sz w:val="28"/>
            <w:szCs w:val="28"/>
          </w:rPr>
          <w:t>главой 6</w:t>
        </w:r>
      </w:hyperlink>
      <w:r w:rsidRPr="00E040D4">
        <w:rPr>
          <w:rFonts w:ascii="Times New Roman" w:eastAsia="Times New Roman" w:hAnsi="Times New Roman" w:cs="Times New Roman"/>
          <w:sz w:val="28"/>
          <w:szCs w:val="28"/>
        </w:rPr>
        <w:t xml:space="preserve"> настоящего Положения.</w:t>
      </w:r>
    </w:p>
    <w:p w14:paraId="19EBDEC0" w14:textId="77777777" w:rsidR="00E040D4" w:rsidRPr="00E040D4" w:rsidRDefault="00E040D4" w:rsidP="00E040D4">
      <w:pPr>
        <w:rPr>
          <w:rFonts w:ascii="Times New Roman" w:eastAsia="Times New Roman" w:hAnsi="Times New Roman" w:cs="Times New Roman"/>
          <w:sz w:val="28"/>
          <w:szCs w:val="28"/>
        </w:rPr>
      </w:pPr>
      <w:bookmarkStart w:id="184" w:name="sub_366"/>
      <w:bookmarkEnd w:id="183"/>
      <w:r w:rsidRPr="00E040D4">
        <w:rPr>
          <w:rFonts w:ascii="Times New Roman" w:eastAsia="Times New Roman" w:hAnsi="Times New Roman" w:cs="Times New Roman"/>
          <w:sz w:val="28"/>
          <w:szCs w:val="28"/>
        </w:rPr>
        <w:t xml:space="preserve">7.8. Оклад (должностной оклад) заместителей заведующего и главного бухгалтера устанавливается работодателем на 10-30 процентов ниже оклада (должностного оклада) руководителя, установленного в соответствии с </w:t>
      </w:r>
      <w:hyperlink w:anchor="sub_360" w:history="1">
        <w:r w:rsidRPr="00E040D4">
          <w:rPr>
            <w:rFonts w:ascii="Times New Roman" w:eastAsia="Times New Roman" w:hAnsi="Times New Roman" w:cs="Times New Roman"/>
            <w:sz w:val="28"/>
            <w:szCs w:val="28"/>
          </w:rPr>
          <w:t>пунктом</w:t>
        </w:r>
      </w:hyperlink>
      <w:r w:rsidRPr="00E040D4">
        <w:rPr>
          <w:rFonts w:ascii="Times New Roman" w:eastAsia="Times New Roman" w:hAnsi="Times New Roman" w:cs="Times New Roman"/>
          <w:sz w:val="28"/>
          <w:szCs w:val="28"/>
        </w:rPr>
        <w:t xml:space="preserve"> 54 настоящего Положения.</w:t>
      </w:r>
    </w:p>
    <w:p w14:paraId="08CD37F5" w14:textId="77777777" w:rsidR="00E040D4" w:rsidRPr="00E040D4" w:rsidRDefault="00E040D4" w:rsidP="00E040D4">
      <w:pPr>
        <w:rPr>
          <w:rFonts w:ascii="Times New Roman" w:eastAsia="Times New Roman" w:hAnsi="Times New Roman" w:cs="Times New Roman"/>
          <w:sz w:val="28"/>
          <w:szCs w:val="28"/>
        </w:rPr>
      </w:pPr>
      <w:bookmarkStart w:id="185" w:name="sub_367"/>
      <w:bookmarkEnd w:id="184"/>
      <w:r w:rsidRPr="00E040D4">
        <w:rPr>
          <w:rFonts w:ascii="Times New Roman" w:eastAsia="Times New Roman" w:hAnsi="Times New Roman" w:cs="Times New Roman"/>
          <w:sz w:val="28"/>
          <w:szCs w:val="28"/>
        </w:rPr>
        <w:t xml:space="preserve">7.9. Размеры, порядок и критерии осуществления стимулирующих выплат руководителю Учреждения устанавливаются главным распорядителем бюджетных средств в дополнительном соглашении к </w:t>
      </w:r>
      <w:hyperlink r:id="rId37" w:history="1">
        <w:r w:rsidRPr="00E040D4">
          <w:rPr>
            <w:rFonts w:ascii="Times New Roman" w:eastAsia="Times New Roman" w:hAnsi="Times New Roman" w:cs="Times New Roman"/>
            <w:sz w:val="28"/>
            <w:szCs w:val="28"/>
          </w:rPr>
          <w:t>трудовому договору</w:t>
        </w:r>
      </w:hyperlink>
      <w:r w:rsidRPr="00E040D4">
        <w:rPr>
          <w:rFonts w:ascii="Times New Roman" w:eastAsia="Times New Roman" w:hAnsi="Times New Roman" w:cs="Times New Roman"/>
          <w:sz w:val="28"/>
          <w:szCs w:val="28"/>
        </w:rPr>
        <w:t xml:space="preserve"> с руководителем Учреждения.</w:t>
      </w:r>
    </w:p>
    <w:p w14:paraId="43E85B11" w14:textId="77777777" w:rsidR="00E040D4" w:rsidRPr="00E040D4" w:rsidRDefault="00E040D4" w:rsidP="00E040D4">
      <w:pPr>
        <w:rPr>
          <w:rFonts w:ascii="Times New Roman" w:eastAsia="Times New Roman" w:hAnsi="Times New Roman" w:cs="Times New Roman"/>
          <w:sz w:val="28"/>
          <w:szCs w:val="28"/>
        </w:rPr>
      </w:pPr>
      <w:bookmarkStart w:id="186" w:name="sub_368"/>
      <w:bookmarkEnd w:id="185"/>
      <w:r w:rsidRPr="00E040D4">
        <w:rPr>
          <w:rFonts w:ascii="Times New Roman" w:eastAsia="Times New Roman" w:hAnsi="Times New Roman" w:cs="Times New Roman"/>
          <w:sz w:val="28"/>
          <w:szCs w:val="28"/>
        </w:rPr>
        <w:t>7.10. При осуществлении стимулирующих выплат руководителя Учреждения учитываются следующие показатели:</w:t>
      </w:r>
    </w:p>
    <w:p w14:paraId="43FA6355" w14:textId="77777777" w:rsidR="00E040D4" w:rsidRPr="00E040D4" w:rsidRDefault="00E040D4" w:rsidP="00E040D4">
      <w:pPr>
        <w:rPr>
          <w:rFonts w:ascii="Times New Roman" w:eastAsia="Times New Roman" w:hAnsi="Times New Roman" w:cs="Times New Roman"/>
          <w:sz w:val="28"/>
          <w:szCs w:val="28"/>
        </w:rPr>
      </w:pPr>
      <w:bookmarkStart w:id="187" w:name="sub_3681"/>
      <w:bookmarkEnd w:id="186"/>
      <w:r w:rsidRPr="00E040D4">
        <w:rPr>
          <w:rFonts w:ascii="Times New Roman" w:eastAsia="Times New Roman" w:hAnsi="Times New Roman" w:cs="Times New Roman"/>
          <w:sz w:val="28"/>
          <w:szCs w:val="28"/>
        </w:rPr>
        <w:t>1) качество и общедоступность образования в ДОУ:</w:t>
      </w:r>
    </w:p>
    <w:bookmarkEnd w:id="187"/>
    <w:p w14:paraId="77C18AA5"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улучшение общих показателей результатов освоения образовательных программ по результатам промежуточной и (или) государственной (итоговой) аттестации выпускников Учреждения;</w:t>
      </w:r>
    </w:p>
    <w:p w14:paraId="56F0C2D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выполнение аккредитационных показателей;</w:t>
      </w:r>
    </w:p>
    <w:p w14:paraId="6D6EB4E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ведение образовательной деятельности по направлениям (специальностям), уровням, формам обучения и в сроки, установленные лицензией;</w:t>
      </w:r>
    </w:p>
    <w:p w14:paraId="4B1EC7C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инновационной деятельности, реализации проектов, программ, имеющих значение для региональной системы образования, ведение экспериментальной работы, обеспечение проведения и (или) участие в республиканских мероприятиях, развитие спектра и организация предоставления образовательных услуг для различных групп потребителей;</w:t>
      </w:r>
    </w:p>
    <w:p w14:paraId="76E1F5AD" w14:textId="77777777" w:rsidR="00E040D4" w:rsidRPr="00E040D4" w:rsidRDefault="00E040D4" w:rsidP="00E040D4">
      <w:pPr>
        <w:rPr>
          <w:rFonts w:ascii="Times New Roman" w:eastAsia="Times New Roman" w:hAnsi="Times New Roman" w:cs="Times New Roman"/>
          <w:sz w:val="28"/>
          <w:szCs w:val="28"/>
        </w:rPr>
      </w:pPr>
      <w:bookmarkStart w:id="188" w:name="sub_3682"/>
      <w:r w:rsidRPr="00E040D4">
        <w:rPr>
          <w:rFonts w:ascii="Times New Roman" w:eastAsia="Times New Roman" w:hAnsi="Times New Roman" w:cs="Times New Roman"/>
          <w:sz w:val="28"/>
          <w:szCs w:val="28"/>
        </w:rPr>
        <w:t>2) создание условий для осуществления учебно-воспитательного процесса, в том числе соблюдение лицензионных требований:</w:t>
      </w:r>
    </w:p>
    <w:bookmarkEnd w:id="188"/>
    <w:p w14:paraId="559AE16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материально-техническая, ресурсная обеспеченность учебно-воспитательного процесса;</w:t>
      </w:r>
    </w:p>
    <w:p w14:paraId="31C57067"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обеспечение санитарно-гигиенических условий процесса обучения (воспитания);</w:t>
      </w:r>
    </w:p>
    <w:p w14:paraId="7E75E64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обеспечение санитарно-бытовых условий, выполнение требований пожарной и электробезопасности, охраны труда, антитеррористической защищенности;</w:t>
      </w:r>
    </w:p>
    <w:p w14:paraId="0C10EB5F" w14:textId="77777777" w:rsidR="00E040D4" w:rsidRPr="00E040D4" w:rsidRDefault="00E040D4" w:rsidP="00E040D4">
      <w:pPr>
        <w:rPr>
          <w:rFonts w:ascii="Times New Roman" w:eastAsia="Times New Roman" w:hAnsi="Times New Roman" w:cs="Times New Roman"/>
          <w:sz w:val="28"/>
          <w:szCs w:val="28"/>
        </w:rPr>
      </w:pPr>
      <w:bookmarkStart w:id="189" w:name="sub_3683"/>
      <w:r w:rsidRPr="00E040D4">
        <w:rPr>
          <w:rFonts w:ascii="Times New Roman" w:eastAsia="Times New Roman" w:hAnsi="Times New Roman" w:cs="Times New Roman"/>
          <w:sz w:val="28"/>
          <w:szCs w:val="28"/>
        </w:rPr>
        <w:t>3) кадровые ресурсы Учреждения:</w:t>
      </w:r>
    </w:p>
    <w:bookmarkEnd w:id="189"/>
    <w:p w14:paraId="0022556F"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укомплектованность педагогическими кадрами, их качественный состав;</w:t>
      </w:r>
    </w:p>
    <w:p w14:paraId="4034467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развитие педагогического творчества;</w:t>
      </w:r>
    </w:p>
    <w:p w14:paraId="307FED1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стабильность педагогического коллектива, сохранение молодых специалистов;</w:t>
      </w:r>
    </w:p>
    <w:p w14:paraId="36B86E5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процент преподавательского состава с учеными степенями и (или) званиями, повышение квалификации педагогических кадров;</w:t>
      </w:r>
    </w:p>
    <w:p w14:paraId="5C6ED726" w14:textId="77777777" w:rsidR="00E040D4" w:rsidRPr="00E040D4" w:rsidRDefault="00E040D4" w:rsidP="00E040D4">
      <w:pPr>
        <w:rPr>
          <w:rFonts w:ascii="Times New Roman" w:eastAsia="Times New Roman" w:hAnsi="Times New Roman" w:cs="Times New Roman"/>
          <w:sz w:val="28"/>
          <w:szCs w:val="28"/>
        </w:rPr>
      </w:pPr>
      <w:bookmarkStart w:id="190" w:name="sub_3684"/>
      <w:r w:rsidRPr="00E040D4">
        <w:rPr>
          <w:rFonts w:ascii="Times New Roman" w:eastAsia="Times New Roman" w:hAnsi="Times New Roman" w:cs="Times New Roman"/>
          <w:sz w:val="28"/>
          <w:szCs w:val="28"/>
        </w:rPr>
        <w:t>4) социальные критерии:</w:t>
      </w:r>
    </w:p>
    <w:bookmarkEnd w:id="190"/>
    <w:p w14:paraId="2340C63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сохранность контингента обучающихся;</w:t>
      </w:r>
    </w:p>
    <w:p w14:paraId="0700032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организация различных форм работы по дополнительному образованию;</w:t>
      </w:r>
    </w:p>
    <w:p w14:paraId="26865965"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преступлений и правонарушений, совершенных обучающимися (воспитанниками);</w:t>
      </w:r>
    </w:p>
    <w:p w14:paraId="0B204A31" w14:textId="77777777" w:rsidR="00E040D4" w:rsidRPr="00E040D4" w:rsidRDefault="00E040D4" w:rsidP="00E040D4">
      <w:pPr>
        <w:rPr>
          <w:rFonts w:ascii="Times New Roman" w:eastAsia="Times New Roman" w:hAnsi="Times New Roman" w:cs="Times New Roman"/>
          <w:sz w:val="28"/>
          <w:szCs w:val="28"/>
        </w:rPr>
      </w:pPr>
      <w:bookmarkStart w:id="191" w:name="sub_3685"/>
      <w:r w:rsidRPr="00E040D4">
        <w:rPr>
          <w:rFonts w:ascii="Times New Roman" w:eastAsia="Times New Roman" w:hAnsi="Times New Roman" w:cs="Times New Roman"/>
          <w:sz w:val="28"/>
          <w:szCs w:val="28"/>
        </w:rPr>
        <w:t>5) эффективность управленческой деятельности:</w:t>
      </w:r>
    </w:p>
    <w:bookmarkEnd w:id="191"/>
    <w:p w14:paraId="70CAECC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обеспечение государственно-общественного характера управления в Учреждения, отсутствие обоснованных обращений граждан по поводу конфликтных ситуаций;</w:t>
      </w:r>
    </w:p>
    <w:p w14:paraId="33E96F5F"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увеличение объемов привлечения внебюджетных средств;</w:t>
      </w:r>
    </w:p>
    <w:p w14:paraId="1D625F7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выполнение показателей эффективности деятельности Учреждения;</w:t>
      </w:r>
    </w:p>
    <w:p w14:paraId="61F5047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экономия топливно-энергетических ресурсов, отсутствие просроченной кредиторской задолженности;</w:t>
      </w:r>
    </w:p>
    <w:p w14:paraId="0FB81CF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Правительства Российской Федерации и Правительства Чеченской Республики;</w:t>
      </w:r>
    </w:p>
    <w:p w14:paraId="253C3F98" w14:textId="77777777" w:rsidR="00E040D4" w:rsidRPr="00E040D4" w:rsidRDefault="00E040D4" w:rsidP="00E040D4">
      <w:pPr>
        <w:rPr>
          <w:rFonts w:ascii="Times New Roman" w:eastAsia="Times New Roman" w:hAnsi="Times New Roman" w:cs="Times New Roman"/>
          <w:sz w:val="28"/>
          <w:szCs w:val="28"/>
        </w:rPr>
      </w:pPr>
      <w:bookmarkStart w:id="192" w:name="sub_3686"/>
      <w:r w:rsidRPr="00E040D4">
        <w:rPr>
          <w:rFonts w:ascii="Times New Roman" w:eastAsia="Times New Roman" w:hAnsi="Times New Roman" w:cs="Times New Roman"/>
          <w:sz w:val="28"/>
          <w:szCs w:val="28"/>
        </w:rPr>
        <w:t>6) сохранение здоровья обучающихся (воспитанников) в Учреждения:</w:t>
      </w:r>
    </w:p>
    <w:bookmarkEnd w:id="192"/>
    <w:p w14:paraId="13607A7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организация обеспечения учащихся горячим питанием;</w:t>
      </w:r>
    </w:p>
    <w:p w14:paraId="774715A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организация и проведение мероприятий, способствующих сохранению и восстановлению психического и физического здоровья обучающихся (воспитанников);</w:t>
      </w:r>
    </w:p>
    <w:p w14:paraId="7D175DA5"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организация обучения детей с отклонениями в развитии.</w:t>
      </w:r>
    </w:p>
    <w:p w14:paraId="04706E05" w14:textId="77777777" w:rsidR="00E040D4" w:rsidRPr="00E040D4" w:rsidRDefault="00E040D4" w:rsidP="00E040D4">
      <w:pPr>
        <w:rPr>
          <w:rFonts w:ascii="Times New Roman" w:eastAsia="Times New Roman" w:hAnsi="Times New Roman" w:cs="Times New Roman"/>
          <w:sz w:val="28"/>
          <w:szCs w:val="28"/>
        </w:rPr>
      </w:pPr>
      <w:bookmarkStart w:id="193" w:name="sub_369"/>
      <w:r w:rsidRPr="00E040D4">
        <w:rPr>
          <w:rFonts w:ascii="Times New Roman" w:eastAsia="Times New Roman" w:hAnsi="Times New Roman" w:cs="Times New Roman"/>
          <w:sz w:val="28"/>
          <w:szCs w:val="28"/>
        </w:rPr>
        <w:t xml:space="preserve">7.11. С учетом условий и результатов труда заместителям руководителя Учреждения и главным бухгалтерам устанавливаются выплаты компенсационного и стимулирующего характера, предусмотренные </w:t>
      </w:r>
      <w:hyperlink w:anchor="sub_400" w:history="1">
        <w:r w:rsidRPr="00E040D4">
          <w:rPr>
            <w:rFonts w:ascii="Times New Roman" w:eastAsia="Times New Roman" w:hAnsi="Times New Roman" w:cs="Times New Roman"/>
            <w:sz w:val="28"/>
            <w:szCs w:val="28"/>
          </w:rPr>
          <w:t>разделами 4</w:t>
        </w:r>
      </w:hyperlink>
      <w:r w:rsidRPr="00E040D4">
        <w:rPr>
          <w:rFonts w:ascii="Times New Roman" w:eastAsia="Times New Roman" w:hAnsi="Times New Roman" w:cs="Times New Roman"/>
          <w:sz w:val="28"/>
          <w:szCs w:val="28"/>
        </w:rPr>
        <w:t xml:space="preserve"> и </w:t>
      </w:r>
      <w:hyperlink w:anchor="sub_500" w:history="1">
        <w:r w:rsidRPr="00E040D4">
          <w:rPr>
            <w:rFonts w:ascii="Times New Roman" w:eastAsia="Times New Roman" w:hAnsi="Times New Roman" w:cs="Times New Roman"/>
            <w:sz w:val="28"/>
            <w:szCs w:val="28"/>
          </w:rPr>
          <w:t>5</w:t>
        </w:r>
      </w:hyperlink>
      <w:r w:rsidRPr="00E040D4">
        <w:rPr>
          <w:rFonts w:ascii="Times New Roman" w:eastAsia="Times New Roman" w:hAnsi="Times New Roman" w:cs="Times New Roman"/>
          <w:sz w:val="28"/>
          <w:szCs w:val="28"/>
        </w:rPr>
        <w:t xml:space="preserve"> настоящего Положения.</w:t>
      </w:r>
      <w:bookmarkEnd w:id="193"/>
    </w:p>
    <w:p w14:paraId="683958A8"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194" w:name="sub_400"/>
      <w:r w:rsidRPr="00E040D4">
        <w:rPr>
          <w:rFonts w:ascii="Times New Roman" w:eastAsia="Times New Roman" w:hAnsi="Times New Roman" w:cs="Times New Roman"/>
          <w:b/>
          <w:bCs/>
          <w:sz w:val="28"/>
          <w:szCs w:val="28"/>
        </w:rPr>
        <w:t>8. Выплаты компенсационного характера</w:t>
      </w:r>
      <w:bookmarkEnd w:id="194"/>
    </w:p>
    <w:p w14:paraId="7B0B10A0" w14:textId="77777777" w:rsidR="00E040D4" w:rsidRPr="00E040D4" w:rsidRDefault="00E040D4" w:rsidP="00E040D4">
      <w:pPr>
        <w:rPr>
          <w:rFonts w:ascii="Times New Roman" w:eastAsia="Times New Roman" w:hAnsi="Times New Roman" w:cs="Times New Roman"/>
          <w:sz w:val="28"/>
          <w:szCs w:val="28"/>
        </w:rPr>
      </w:pPr>
      <w:bookmarkStart w:id="195" w:name="sub_470"/>
      <w:r w:rsidRPr="00E040D4">
        <w:rPr>
          <w:rFonts w:ascii="Times New Roman" w:eastAsia="Times New Roman" w:hAnsi="Times New Roman" w:cs="Times New Roman"/>
          <w:sz w:val="28"/>
          <w:szCs w:val="28"/>
        </w:rPr>
        <w:t xml:space="preserve">8.1. Выплаты компенсационного характера, размеры и условия их осуществления устанавливаются коллективными договорами, соглашениями и локальными нормативными актами в соответствии с </w:t>
      </w:r>
      <w:hyperlink r:id="rId38" w:history="1">
        <w:r w:rsidRPr="00E040D4">
          <w:rPr>
            <w:rFonts w:ascii="Times New Roman" w:eastAsia="Times New Roman" w:hAnsi="Times New Roman" w:cs="Times New Roman"/>
            <w:sz w:val="28"/>
            <w:szCs w:val="28"/>
          </w:rPr>
          <w:t>трудовым законодательством</w:t>
        </w:r>
      </w:hyperlink>
      <w:r w:rsidRPr="00E040D4">
        <w:rPr>
          <w:rFonts w:ascii="Times New Roman" w:eastAsia="Times New Roman" w:hAnsi="Times New Roman" w:cs="Times New Roman"/>
          <w:sz w:val="28"/>
          <w:szCs w:val="28"/>
        </w:rPr>
        <w:t xml:space="preserve"> и нормативными правовыми актами, содержащими нормы трудового права.</w:t>
      </w:r>
    </w:p>
    <w:p w14:paraId="7289C408" w14:textId="77777777" w:rsidR="00E040D4" w:rsidRPr="00E040D4" w:rsidRDefault="00E040D4" w:rsidP="00E040D4">
      <w:pPr>
        <w:rPr>
          <w:rFonts w:ascii="Times New Roman" w:eastAsia="Times New Roman" w:hAnsi="Times New Roman" w:cs="Times New Roman"/>
          <w:sz w:val="28"/>
          <w:szCs w:val="28"/>
        </w:rPr>
      </w:pPr>
      <w:bookmarkStart w:id="196" w:name="sub_471"/>
      <w:bookmarkEnd w:id="195"/>
      <w:r w:rsidRPr="00E040D4">
        <w:rPr>
          <w:rFonts w:ascii="Times New Roman" w:eastAsia="Times New Roman" w:hAnsi="Times New Roman" w:cs="Times New Roman"/>
          <w:sz w:val="28"/>
          <w:szCs w:val="28"/>
        </w:rPr>
        <w:t>8.2.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14:paraId="2A325521" w14:textId="77777777" w:rsidR="00E040D4" w:rsidRPr="00E040D4" w:rsidRDefault="00E040D4" w:rsidP="00E040D4">
      <w:pPr>
        <w:rPr>
          <w:rFonts w:ascii="Times New Roman" w:eastAsia="Times New Roman" w:hAnsi="Times New Roman" w:cs="Times New Roman"/>
          <w:sz w:val="28"/>
          <w:szCs w:val="28"/>
        </w:rPr>
      </w:pPr>
      <w:bookmarkStart w:id="197" w:name="sub_472"/>
      <w:bookmarkEnd w:id="196"/>
      <w:r w:rsidRPr="00E040D4">
        <w:rPr>
          <w:rFonts w:ascii="Times New Roman" w:eastAsia="Times New Roman" w:hAnsi="Times New Roman" w:cs="Times New Roman"/>
          <w:sz w:val="28"/>
          <w:szCs w:val="28"/>
        </w:rPr>
        <w:t>8.3. Виды выплат компенсационного характера:</w:t>
      </w:r>
    </w:p>
    <w:p w14:paraId="67F88DF4" w14:textId="77777777" w:rsidR="00E040D4" w:rsidRPr="00E040D4" w:rsidRDefault="00E040D4" w:rsidP="00E040D4">
      <w:pPr>
        <w:rPr>
          <w:rFonts w:ascii="Times New Roman" w:eastAsia="Times New Roman" w:hAnsi="Times New Roman" w:cs="Times New Roman"/>
          <w:sz w:val="28"/>
          <w:szCs w:val="28"/>
        </w:rPr>
      </w:pPr>
      <w:bookmarkStart w:id="198" w:name="sub_4721"/>
      <w:bookmarkEnd w:id="197"/>
      <w:r w:rsidRPr="00E040D4">
        <w:rPr>
          <w:rFonts w:ascii="Times New Roman" w:eastAsia="Times New Roman" w:hAnsi="Times New Roman" w:cs="Times New Roman"/>
          <w:sz w:val="28"/>
          <w:szCs w:val="28"/>
        </w:rPr>
        <w:t>1) выплаты за работу с тяжелыми и вредными, особо тяжелыми и особо вредными условиями труда;</w:t>
      </w:r>
    </w:p>
    <w:p w14:paraId="456AC7F8" w14:textId="77777777" w:rsidR="00E040D4" w:rsidRPr="00E040D4" w:rsidRDefault="00E040D4" w:rsidP="00E040D4">
      <w:pPr>
        <w:rPr>
          <w:rFonts w:ascii="Times New Roman" w:eastAsia="Times New Roman" w:hAnsi="Times New Roman" w:cs="Times New Roman"/>
          <w:sz w:val="28"/>
          <w:szCs w:val="28"/>
        </w:rPr>
      </w:pPr>
      <w:bookmarkStart w:id="199" w:name="sub_4722"/>
      <w:bookmarkEnd w:id="198"/>
      <w:r w:rsidRPr="00E040D4">
        <w:rPr>
          <w:rFonts w:ascii="Times New Roman" w:eastAsia="Times New Roman" w:hAnsi="Times New Roman" w:cs="Times New Roman"/>
          <w:sz w:val="28"/>
          <w:szCs w:val="28"/>
        </w:rPr>
        <w:t xml:space="preserve">2) выплата за работу в условиях, отклоняющихся от нормальных (совмещение профессий (должностей); расширение зоны обслуживания; работа, не входящая в </w:t>
      </w:r>
      <w:r w:rsidRPr="00E040D4">
        <w:rPr>
          <w:rFonts w:ascii="Times New Roman" w:eastAsia="Times New Roman" w:hAnsi="Times New Roman" w:cs="Times New Roman"/>
          <w:sz w:val="28"/>
          <w:szCs w:val="28"/>
        </w:rPr>
        <w:lastRenderedPageBreak/>
        <w:t>круг основных обязанностей работника; сверхурочная работа; работа в ночное время; работа в выходные и нерабочие праздничные дни).</w:t>
      </w:r>
    </w:p>
    <w:p w14:paraId="2C865860" w14:textId="77777777" w:rsidR="00E040D4" w:rsidRPr="00E040D4" w:rsidRDefault="00E040D4" w:rsidP="00E040D4">
      <w:pPr>
        <w:rPr>
          <w:rFonts w:ascii="Times New Roman" w:eastAsia="Times New Roman" w:hAnsi="Times New Roman" w:cs="Times New Roman"/>
          <w:sz w:val="28"/>
          <w:szCs w:val="28"/>
        </w:rPr>
      </w:pPr>
      <w:bookmarkStart w:id="200" w:name="sub_473"/>
      <w:bookmarkEnd w:id="199"/>
      <w:r w:rsidRPr="00E040D4">
        <w:rPr>
          <w:rFonts w:ascii="Times New Roman" w:eastAsia="Times New Roman" w:hAnsi="Times New Roman" w:cs="Times New Roman"/>
          <w:sz w:val="28"/>
          <w:szCs w:val="28"/>
        </w:rPr>
        <w:t>8.4. Работникам, занятым на работах с тяжелыми и вредными, особо тяжелыми и особо вредными условиями труда, выплачивается доплата:</w:t>
      </w:r>
    </w:p>
    <w:bookmarkEnd w:id="200"/>
    <w:p w14:paraId="38F9283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работу в тяжелых и вредных условиях труда – до 12 процентов оклада (должностного оклада), ставки заработной платы;</w:t>
      </w:r>
    </w:p>
    <w:p w14:paraId="498817C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работу в особо тяжелых и особо вредных условиях труда – до 24 процентов оклада (должностного оклада), ставки заработной платы.</w:t>
      </w:r>
    </w:p>
    <w:p w14:paraId="0503F7D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Размер компенсационных выплат не может быть установлен ниже размеров выплат, установленных </w:t>
      </w:r>
      <w:hyperlink r:id="rId39" w:history="1">
        <w:r w:rsidRPr="00E040D4">
          <w:rPr>
            <w:rFonts w:ascii="Times New Roman" w:eastAsia="Times New Roman" w:hAnsi="Times New Roman" w:cs="Times New Roman"/>
            <w:sz w:val="28"/>
            <w:szCs w:val="28"/>
          </w:rPr>
          <w:t>трудовым законодательством</w:t>
        </w:r>
      </w:hyperlink>
      <w:r w:rsidRPr="00E040D4">
        <w:rPr>
          <w:rFonts w:ascii="Times New Roman" w:eastAsia="Times New Roman" w:hAnsi="Times New Roman" w:cs="Times New Roman"/>
          <w:sz w:val="28"/>
          <w:szCs w:val="28"/>
        </w:rPr>
        <w:t xml:space="preserve">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14:paraId="0446E95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работе на условиях неполного рабочего времени компенсационные выплаты работнику пропорционально уменьшаются.</w:t>
      </w:r>
    </w:p>
    <w:p w14:paraId="2F717A7B" w14:textId="77777777" w:rsidR="00E040D4" w:rsidRPr="00E040D4" w:rsidRDefault="00E040D4" w:rsidP="00E040D4">
      <w:pPr>
        <w:rPr>
          <w:rFonts w:ascii="Times New Roman" w:eastAsia="Times New Roman" w:hAnsi="Times New Roman" w:cs="Times New Roman"/>
          <w:sz w:val="28"/>
          <w:szCs w:val="28"/>
        </w:rPr>
      </w:pPr>
      <w:bookmarkStart w:id="201" w:name="sub_474"/>
      <w:r w:rsidRPr="00E040D4">
        <w:rPr>
          <w:rFonts w:ascii="Times New Roman" w:eastAsia="Times New Roman" w:hAnsi="Times New Roman" w:cs="Times New Roman"/>
          <w:sz w:val="28"/>
          <w:szCs w:val="28"/>
        </w:rPr>
        <w:t>8.5.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14:paraId="2F74810C" w14:textId="77777777" w:rsidR="00E040D4" w:rsidRPr="00E040D4" w:rsidRDefault="00E040D4" w:rsidP="00E040D4">
      <w:pPr>
        <w:rPr>
          <w:rFonts w:ascii="Times New Roman" w:eastAsia="Times New Roman" w:hAnsi="Times New Roman" w:cs="Times New Roman"/>
          <w:sz w:val="28"/>
          <w:szCs w:val="28"/>
        </w:rPr>
      </w:pPr>
      <w:bookmarkStart w:id="202" w:name="sub_475"/>
      <w:bookmarkEnd w:id="201"/>
      <w:r w:rsidRPr="00E040D4">
        <w:rPr>
          <w:rFonts w:ascii="Times New Roman" w:eastAsia="Times New Roman" w:hAnsi="Times New Roman" w:cs="Times New Roman"/>
          <w:sz w:val="28"/>
          <w:szCs w:val="28"/>
        </w:rPr>
        <w:t>8.10. Руководитель Учреждения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bookmarkEnd w:id="202"/>
    <w:p w14:paraId="2387845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Специальная оценка условий труда осуществляется в соответствии с </w:t>
      </w:r>
      <w:hyperlink r:id="rId40" w:history="1">
        <w:r w:rsidRPr="00E040D4">
          <w:rPr>
            <w:rFonts w:ascii="Times New Roman" w:eastAsia="Times New Roman" w:hAnsi="Times New Roman" w:cs="Times New Roman"/>
            <w:sz w:val="28"/>
            <w:szCs w:val="28"/>
          </w:rPr>
          <w:t>Федеральным законом</w:t>
        </w:r>
      </w:hyperlink>
      <w:r w:rsidRPr="00E040D4">
        <w:rPr>
          <w:rFonts w:ascii="Times New Roman" w:eastAsia="Times New Roman" w:hAnsi="Times New Roman" w:cs="Times New Roman"/>
          <w:sz w:val="28"/>
          <w:szCs w:val="28"/>
        </w:rPr>
        <w:t xml:space="preserve"> от 28 декабря 2013 года N 426-ФЗ «О специальной оценке условий труда».</w:t>
      </w:r>
    </w:p>
    <w:p w14:paraId="20EC2B4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Если по итогам специальной оценки условий труда рабочее место признается безопасным, то указанная выплата снимается.</w:t>
      </w:r>
    </w:p>
    <w:p w14:paraId="1F446B47" w14:textId="77777777" w:rsidR="00E040D4" w:rsidRPr="00E040D4" w:rsidRDefault="00E040D4" w:rsidP="00E040D4">
      <w:pPr>
        <w:rPr>
          <w:rFonts w:ascii="Times New Roman" w:eastAsia="Times New Roman" w:hAnsi="Times New Roman" w:cs="Times New Roman"/>
          <w:sz w:val="28"/>
          <w:szCs w:val="28"/>
        </w:rPr>
      </w:pPr>
      <w:bookmarkStart w:id="203" w:name="sub_476"/>
      <w:r w:rsidRPr="00E040D4">
        <w:rPr>
          <w:rFonts w:ascii="Times New Roman" w:eastAsia="Times New Roman" w:hAnsi="Times New Roman" w:cs="Times New Roman"/>
          <w:sz w:val="28"/>
          <w:szCs w:val="28"/>
        </w:rPr>
        <w:t>8.11.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14:paraId="1ED456A4" w14:textId="77777777" w:rsidR="00E040D4" w:rsidRPr="00E040D4" w:rsidRDefault="00E040D4" w:rsidP="00E040D4">
      <w:pPr>
        <w:rPr>
          <w:rFonts w:ascii="Times New Roman" w:eastAsia="Times New Roman" w:hAnsi="Times New Roman" w:cs="Times New Roman"/>
          <w:sz w:val="28"/>
          <w:szCs w:val="28"/>
        </w:rPr>
      </w:pPr>
      <w:bookmarkStart w:id="204" w:name="sub_477"/>
      <w:bookmarkEnd w:id="203"/>
      <w:r w:rsidRPr="00E040D4">
        <w:rPr>
          <w:rFonts w:ascii="Times New Roman" w:eastAsia="Times New Roman" w:hAnsi="Times New Roman" w:cs="Times New Roman"/>
          <w:sz w:val="28"/>
          <w:szCs w:val="28"/>
        </w:rPr>
        <w:t>8.12.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14:paraId="530C8EDE" w14:textId="77777777" w:rsidR="00E040D4" w:rsidRPr="00E040D4" w:rsidRDefault="00E040D4" w:rsidP="00E040D4">
      <w:pPr>
        <w:rPr>
          <w:rFonts w:ascii="Times New Roman" w:eastAsia="Times New Roman" w:hAnsi="Times New Roman" w:cs="Times New Roman"/>
          <w:sz w:val="28"/>
          <w:szCs w:val="28"/>
        </w:rPr>
      </w:pPr>
      <w:bookmarkStart w:id="205" w:name="sub_478"/>
      <w:bookmarkEnd w:id="204"/>
      <w:r w:rsidRPr="00E040D4">
        <w:rPr>
          <w:rFonts w:ascii="Times New Roman" w:eastAsia="Times New Roman" w:hAnsi="Times New Roman" w:cs="Times New Roman"/>
          <w:sz w:val="28"/>
          <w:szCs w:val="28"/>
        </w:rPr>
        <w:t>9.13.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bookmarkEnd w:id="205"/>
    <w:p w14:paraId="23D1CAD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Доплаты за работу, не входящую в круг основных обязанностей работника, устанавливаются в размере:</w:t>
      </w:r>
    </w:p>
    <w:p w14:paraId="425E8A8B" w14:textId="77777777" w:rsidR="00E040D4" w:rsidRPr="00E040D4" w:rsidRDefault="00E040D4" w:rsidP="00E040D4">
      <w:pPr>
        <w:rPr>
          <w:rFonts w:ascii="Times New Roman" w:eastAsia="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40"/>
        <w:gridCol w:w="2499"/>
      </w:tblGrid>
      <w:tr w:rsidR="00E040D4" w:rsidRPr="00E040D4" w14:paraId="7B81A7B5" w14:textId="77777777" w:rsidTr="00E040D4">
        <w:tc>
          <w:tcPr>
            <w:tcW w:w="7140" w:type="dxa"/>
            <w:tcBorders>
              <w:top w:val="single" w:sz="4" w:space="0" w:color="auto"/>
              <w:bottom w:val="single" w:sz="4" w:space="0" w:color="auto"/>
              <w:right w:val="single" w:sz="4" w:space="0" w:color="auto"/>
            </w:tcBorders>
          </w:tcPr>
          <w:p w14:paraId="3FF5CF70"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Виды работ</w:t>
            </w:r>
          </w:p>
        </w:tc>
        <w:tc>
          <w:tcPr>
            <w:tcW w:w="2499" w:type="dxa"/>
            <w:tcBorders>
              <w:top w:val="single" w:sz="4" w:space="0" w:color="auto"/>
              <w:left w:val="single" w:sz="4" w:space="0" w:color="auto"/>
              <w:bottom w:val="single" w:sz="4" w:space="0" w:color="auto"/>
            </w:tcBorders>
          </w:tcPr>
          <w:p w14:paraId="5423C677"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Доплата в </w:t>
            </w:r>
            <w:r w:rsidRPr="00E040D4">
              <w:rPr>
                <w:rFonts w:ascii="Times New Roman" w:eastAsia="Times New Roman" w:hAnsi="Times New Roman" w:cs="Times New Roman"/>
                <w:sz w:val="28"/>
                <w:szCs w:val="28"/>
              </w:rPr>
              <w:lastRenderedPageBreak/>
              <w:t>процентах от должностного оклада, ставки заработной платы</w:t>
            </w:r>
          </w:p>
        </w:tc>
      </w:tr>
      <w:tr w:rsidR="00E040D4" w:rsidRPr="00E040D4" w14:paraId="2495D9BF" w14:textId="77777777" w:rsidTr="00E040D4">
        <w:tc>
          <w:tcPr>
            <w:tcW w:w="7140" w:type="dxa"/>
            <w:tcBorders>
              <w:top w:val="single" w:sz="4" w:space="0" w:color="auto"/>
              <w:bottom w:val="single" w:sz="4" w:space="0" w:color="auto"/>
              <w:right w:val="single" w:sz="4" w:space="0" w:color="auto"/>
            </w:tcBorders>
          </w:tcPr>
          <w:p w14:paraId="380BBAD9"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 xml:space="preserve">Заместителю руководителя по административно-хозяйственной части (завхозу) </w:t>
            </w:r>
          </w:p>
        </w:tc>
        <w:tc>
          <w:tcPr>
            <w:tcW w:w="2499" w:type="dxa"/>
            <w:tcBorders>
              <w:top w:val="single" w:sz="4" w:space="0" w:color="auto"/>
              <w:left w:val="single" w:sz="4" w:space="0" w:color="auto"/>
              <w:bottom w:val="single" w:sz="4" w:space="0" w:color="auto"/>
            </w:tcBorders>
          </w:tcPr>
          <w:p w14:paraId="350BE67B"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20</w:t>
            </w:r>
          </w:p>
        </w:tc>
      </w:tr>
      <w:tr w:rsidR="00E040D4" w:rsidRPr="00E040D4" w14:paraId="42F694F0" w14:textId="77777777" w:rsidTr="00E040D4">
        <w:tc>
          <w:tcPr>
            <w:tcW w:w="7140" w:type="dxa"/>
            <w:tcBorders>
              <w:top w:val="single" w:sz="4" w:space="0" w:color="auto"/>
              <w:bottom w:val="single" w:sz="4" w:space="0" w:color="auto"/>
              <w:right w:val="single" w:sz="4" w:space="0" w:color="auto"/>
            </w:tcBorders>
          </w:tcPr>
          <w:p w14:paraId="23CF3ECB"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руководство методическими объединениями</w:t>
            </w:r>
          </w:p>
        </w:tc>
        <w:tc>
          <w:tcPr>
            <w:tcW w:w="2499" w:type="dxa"/>
            <w:tcBorders>
              <w:top w:val="single" w:sz="4" w:space="0" w:color="auto"/>
              <w:left w:val="single" w:sz="4" w:space="0" w:color="auto"/>
              <w:bottom w:val="single" w:sz="4" w:space="0" w:color="auto"/>
            </w:tcBorders>
          </w:tcPr>
          <w:p w14:paraId="60A8B362"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15</w:t>
            </w:r>
          </w:p>
        </w:tc>
      </w:tr>
    </w:tbl>
    <w:p w14:paraId="08BC88F7"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bookmarkStart w:id="206" w:name="sub_479"/>
    </w:p>
    <w:p w14:paraId="43DF340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8.14.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206"/>
    <w:p w14:paraId="64DC21F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14:paraId="6C102C17" w14:textId="77777777" w:rsidR="00E040D4" w:rsidRPr="00E040D4" w:rsidRDefault="00E040D4" w:rsidP="00E040D4">
      <w:pPr>
        <w:rPr>
          <w:rFonts w:ascii="Times New Roman" w:eastAsia="Times New Roman" w:hAnsi="Times New Roman" w:cs="Times New Roman"/>
          <w:sz w:val="28"/>
          <w:szCs w:val="28"/>
        </w:rPr>
      </w:pPr>
      <w:bookmarkStart w:id="207" w:name="sub_480"/>
      <w:r w:rsidRPr="00E040D4">
        <w:rPr>
          <w:rFonts w:ascii="Times New Roman" w:eastAsia="Times New Roman" w:hAnsi="Times New Roman" w:cs="Times New Roman"/>
          <w:sz w:val="28"/>
          <w:szCs w:val="28"/>
        </w:rPr>
        <w:t xml:space="preserve">8.15. </w:t>
      </w:r>
      <w:hyperlink r:id="rId41" w:history="1">
        <w:r w:rsidRPr="00E040D4">
          <w:rPr>
            <w:rFonts w:ascii="Times New Roman" w:eastAsia="Times New Roman" w:hAnsi="Times New Roman" w:cs="Times New Roman"/>
            <w:sz w:val="28"/>
            <w:szCs w:val="28"/>
          </w:rPr>
          <w:t xml:space="preserve">Минимальный размер повышения оплаты труда </w:t>
        </w:r>
      </w:hyperlink>
      <w:r w:rsidRPr="00E040D4">
        <w:rPr>
          <w:rFonts w:ascii="Times New Roman" w:eastAsia="Times New Roman" w:hAnsi="Times New Roman" w:cs="Times New Roman"/>
          <w:sz w:val="28"/>
          <w:szCs w:val="28"/>
        </w:rPr>
        <w:t>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207"/>
    <w:p w14:paraId="4378580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14:paraId="7AD4FCB2" w14:textId="6E48DEB8" w:rsidR="00E040D4" w:rsidRPr="00E040D4" w:rsidRDefault="00E040D4" w:rsidP="00E040D4">
      <w:pPr>
        <w:rPr>
          <w:rFonts w:ascii="Times New Roman" w:eastAsia="Times New Roman" w:hAnsi="Times New Roman" w:cs="Times New Roman"/>
          <w:sz w:val="28"/>
          <w:szCs w:val="28"/>
        </w:rPr>
      </w:pPr>
      <w:bookmarkStart w:id="208" w:name="sub_481"/>
      <w:r w:rsidRPr="00E040D4">
        <w:rPr>
          <w:rFonts w:ascii="Times New Roman" w:eastAsia="Times New Roman" w:hAnsi="Times New Roman" w:cs="Times New Roman"/>
          <w:sz w:val="28"/>
          <w:szCs w:val="28"/>
        </w:rPr>
        <w:t>816. Доплата за работу в выходные и нерабочие праздничные дни производится работник</w:t>
      </w:r>
      <w:r w:rsidR="00500BE3">
        <w:rPr>
          <w:rFonts w:ascii="Times New Roman" w:eastAsia="Times New Roman" w:hAnsi="Times New Roman" w:cs="Times New Roman"/>
          <w:sz w:val="28"/>
          <w:szCs w:val="28"/>
        </w:rPr>
        <w:t>ам, привлекавших</w:t>
      </w:r>
      <w:r w:rsidRPr="00E040D4">
        <w:rPr>
          <w:rFonts w:ascii="Times New Roman" w:eastAsia="Times New Roman" w:hAnsi="Times New Roman" w:cs="Times New Roman"/>
          <w:sz w:val="28"/>
          <w:szCs w:val="28"/>
        </w:rPr>
        <w:t xml:space="preserve">ся  к работе в выходные и нерабочие праздничные дни, в соответствии с </w:t>
      </w:r>
      <w:hyperlink r:id="rId42" w:history="1">
        <w:r w:rsidRPr="00E040D4">
          <w:rPr>
            <w:rFonts w:ascii="Times New Roman" w:eastAsia="Times New Roman" w:hAnsi="Times New Roman" w:cs="Times New Roman"/>
            <w:sz w:val="28"/>
            <w:szCs w:val="28"/>
          </w:rPr>
          <w:t>трудовым законодательством</w:t>
        </w:r>
      </w:hyperlink>
      <w:r w:rsidRPr="00E040D4">
        <w:rPr>
          <w:rFonts w:ascii="Times New Roman" w:eastAsia="Times New Roman" w:hAnsi="Times New Roman" w:cs="Times New Roman"/>
          <w:sz w:val="28"/>
          <w:szCs w:val="28"/>
        </w:rPr>
        <w:t xml:space="preserve"> Российской Федерации в пределах фонда оплаты труда, утвержденного на соответствующий финансовый год.</w:t>
      </w:r>
    </w:p>
    <w:bookmarkEnd w:id="208"/>
    <w:p w14:paraId="57EF2CCD"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14:paraId="0D96A34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 непрерывно действующем Учреждении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с дополнительной оплатой в соответствии с действующим законодательством.</w:t>
      </w:r>
    </w:p>
    <w:p w14:paraId="67034085" w14:textId="77777777" w:rsidR="00E040D4" w:rsidRPr="00E040D4" w:rsidRDefault="00E040D4" w:rsidP="00E040D4">
      <w:pPr>
        <w:rPr>
          <w:rFonts w:ascii="Times New Roman" w:eastAsia="Times New Roman" w:hAnsi="Times New Roman" w:cs="Times New Roman"/>
          <w:sz w:val="28"/>
          <w:szCs w:val="28"/>
        </w:rPr>
      </w:pPr>
      <w:bookmarkStart w:id="209" w:name="sub_482"/>
      <w:r w:rsidRPr="00E040D4">
        <w:rPr>
          <w:rFonts w:ascii="Times New Roman" w:eastAsia="Times New Roman" w:hAnsi="Times New Roman" w:cs="Times New Roman"/>
          <w:sz w:val="28"/>
          <w:szCs w:val="28"/>
        </w:rPr>
        <w:t xml:space="preserve">8.17. Работникам Учреждения за специфику работы осуществляется повышение должностных окладов, ставок заработной платы, в следующих размерах </w:t>
      </w:r>
      <w:r w:rsidRPr="00E040D4">
        <w:rPr>
          <w:rFonts w:ascii="Times New Roman" w:eastAsia="Times New Roman" w:hAnsi="Times New Roman" w:cs="Times New Roman"/>
          <w:sz w:val="28"/>
          <w:szCs w:val="28"/>
        </w:rPr>
        <w:lastRenderedPageBreak/>
        <w:t>и случаях:</w:t>
      </w:r>
    </w:p>
    <w:p w14:paraId="02CF2B13" w14:textId="7EF3F315" w:rsidR="00E040D4" w:rsidRPr="00E040D4" w:rsidRDefault="00E040D4" w:rsidP="00E040D4">
      <w:pPr>
        <w:rPr>
          <w:rFonts w:ascii="Times New Roman" w:eastAsia="Times New Roman" w:hAnsi="Times New Roman" w:cs="Times New Roman"/>
          <w:sz w:val="28"/>
          <w:szCs w:val="28"/>
        </w:rPr>
      </w:pPr>
      <w:bookmarkStart w:id="210" w:name="sub_4821"/>
      <w:bookmarkEnd w:id="209"/>
      <w:r w:rsidRPr="00E040D4">
        <w:rPr>
          <w:rFonts w:ascii="Times New Roman" w:eastAsia="Times New Roman" w:hAnsi="Times New Roman" w:cs="Times New Roman"/>
          <w:sz w:val="28"/>
          <w:szCs w:val="28"/>
        </w:rPr>
        <w:t>1) на 20 процентов - в Учреждении (группах), осуществляющих образовательную деятельность по образовательным программам дошкольного образования</w:t>
      </w:r>
      <w:bookmarkEnd w:id="210"/>
      <w:r w:rsidR="002C6F8D">
        <w:rPr>
          <w:rFonts w:ascii="Times New Roman" w:eastAsia="Times New Roman" w:hAnsi="Times New Roman" w:cs="Times New Roman"/>
          <w:sz w:val="28"/>
          <w:szCs w:val="28"/>
        </w:rPr>
        <w:t xml:space="preserve"> </w:t>
      </w:r>
      <w:r w:rsidRPr="00E040D4">
        <w:rPr>
          <w:rFonts w:ascii="Times New Roman" w:eastAsia="Times New Roman" w:hAnsi="Times New Roman" w:cs="Times New Roman"/>
          <w:sz w:val="28"/>
          <w:szCs w:val="28"/>
        </w:rPr>
        <w:t>с контингентом обучающихся (воспитанников) с ограниченными возможностями здоровья либо нуждающихся в длительном лечении, доплаты к окладам (должностным окладам), ставкам заработной платы устанавливаются по обоим основаниям;</w:t>
      </w:r>
    </w:p>
    <w:p w14:paraId="60B43BF0" w14:textId="77777777" w:rsidR="00E040D4" w:rsidRPr="00E040D4" w:rsidRDefault="00E040D4" w:rsidP="00E040D4">
      <w:pPr>
        <w:rPr>
          <w:rFonts w:ascii="Times New Roman" w:eastAsia="Times New Roman" w:hAnsi="Times New Roman" w:cs="Times New Roman"/>
          <w:sz w:val="28"/>
          <w:szCs w:val="28"/>
        </w:rPr>
      </w:pPr>
      <w:bookmarkStart w:id="211" w:name="sub_4829"/>
      <w:r w:rsidRPr="00E040D4">
        <w:rPr>
          <w:rFonts w:ascii="Times New Roman" w:eastAsia="Times New Roman" w:hAnsi="Times New Roman" w:cs="Times New Roman"/>
          <w:sz w:val="28"/>
          <w:szCs w:val="28"/>
        </w:rPr>
        <w:t>2) на 20 процентов - специалистам психолого-медико-педагогической комиссии;</w:t>
      </w:r>
    </w:p>
    <w:p w14:paraId="7D6C3D54" w14:textId="773B1E06" w:rsidR="00E040D4" w:rsidRPr="00E040D4" w:rsidRDefault="00E040D4" w:rsidP="00E040D4">
      <w:pPr>
        <w:rPr>
          <w:rFonts w:ascii="Times New Roman" w:eastAsia="Times New Roman" w:hAnsi="Times New Roman" w:cs="Times New Roman"/>
          <w:sz w:val="28"/>
          <w:szCs w:val="28"/>
        </w:rPr>
      </w:pPr>
      <w:bookmarkStart w:id="212" w:name="sub_48210"/>
      <w:bookmarkEnd w:id="211"/>
      <w:r w:rsidRPr="00E040D4">
        <w:rPr>
          <w:rFonts w:ascii="Times New Roman" w:eastAsia="Times New Roman" w:hAnsi="Times New Roman" w:cs="Times New Roman"/>
          <w:sz w:val="28"/>
          <w:szCs w:val="28"/>
        </w:rPr>
        <w:t xml:space="preserve">3) на 15 процентов - руководителю, заместителям руководителя по учебной, учебно-воспитательной работе и воспитательной работе, воспитателям, старшим воспитателям, владеющим иностранным языком и применяющим его в практической работе </w:t>
      </w:r>
      <w:proofErr w:type="gramStart"/>
      <w:r w:rsidRPr="00E040D4">
        <w:rPr>
          <w:rFonts w:ascii="Times New Roman" w:eastAsia="Times New Roman" w:hAnsi="Times New Roman" w:cs="Times New Roman"/>
          <w:sz w:val="28"/>
          <w:szCs w:val="28"/>
        </w:rPr>
        <w:t xml:space="preserve">в  </w:t>
      </w:r>
      <w:r w:rsidR="00500BE3">
        <w:rPr>
          <w:rFonts w:ascii="Times New Roman" w:eastAsia="Times New Roman" w:hAnsi="Times New Roman" w:cs="Times New Roman"/>
          <w:sz w:val="28"/>
          <w:szCs w:val="28"/>
        </w:rPr>
        <w:t>у</w:t>
      </w:r>
      <w:r w:rsidRPr="00E040D4">
        <w:rPr>
          <w:rFonts w:ascii="Times New Roman" w:eastAsia="Times New Roman" w:hAnsi="Times New Roman" w:cs="Times New Roman"/>
          <w:sz w:val="28"/>
          <w:szCs w:val="28"/>
        </w:rPr>
        <w:t>чреждении</w:t>
      </w:r>
      <w:proofErr w:type="gramEnd"/>
      <w:r w:rsidRPr="00E040D4">
        <w:rPr>
          <w:rFonts w:ascii="Times New Roman" w:eastAsia="Times New Roman" w:hAnsi="Times New Roman" w:cs="Times New Roman"/>
          <w:sz w:val="28"/>
          <w:szCs w:val="28"/>
        </w:rPr>
        <w:t>;</w:t>
      </w:r>
    </w:p>
    <w:p w14:paraId="3C79B9E0" w14:textId="77777777" w:rsidR="00E040D4" w:rsidRPr="00E040D4" w:rsidRDefault="00E040D4" w:rsidP="00E040D4">
      <w:pPr>
        <w:rPr>
          <w:rFonts w:ascii="Times New Roman" w:eastAsia="Times New Roman" w:hAnsi="Times New Roman" w:cs="Times New Roman"/>
          <w:sz w:val="28"/>
          <w:szCs w:val="28"/>
        </w:rPr>
      </w:pPr>
      <w:bookmarkStart w:id="213" w:name="sub_48212"/>
      <w:bookmarkEnd w:id="212"/>
      <w:r w:rsidRPr="00E040D4">
        <w:rPr>
          <w:rFonts w:ascii="Times New Roman" w:eastAsia="Times New Roman" w:hAnsi="Times New Roman" w:cs="Times New Roman"/>
          <w:sz w:val="28"/>
          <w:szCs w:val="28"/>
        </w:rPr>
        <w:t>4) 30 процентов - педагогическим работникам, работающим с детьми из социально неблагополучных семей;</w:t>
      </w:r>
    </w:p>
    <w:p w14:paraId="24DC91AE" w14:textId="77777777" w:rsidR="00E040D4" w:rsidRPr="00E040D4" w:rsidRDefault="00E040D4" w:rsidP="00E040D4">
      <w:pPr>
        <w:rPr>
          <w:rFonts w:ascii="Times New Roman" w:eastAsia="Times New Roman" w:hAnsi="Times New Roman" w:cs="Times New Roman"/>
          <w:sz w:val="28"/>
          <w:szCs w:val="28"/>
        </w:rPr>
      </w:pPr>
      <w:bookmarkStart w:id="214" w:name="sub_48213"/>
      <w:bookmarkEnd w:id="213"/>
      <w:r w:rsidRPr="00E040D4">
        <w:rPr>
          <w:rFonts w:ascii="Times New Roman" w:eastAsia="Times New Roman" w:hAnsi="Times New Roman" w:cs="Times New Roman"/>
          <w:sz w:val="28"/>
          <w:szCs w:val="28"/>
        </w:rPr>
        <w:t>5) 15-20 процентов - за работу в образовательных организациях для детей, нуждающихся в психолого-педагогической и медико-социальной помощи.</w:t>
      </w:r>
    </w:p>
    <w:p w14:paraId="3CCD88B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6) 10 процентов –педагогическим работникам за наставничество.</w:t>
      </w:r>
    </w:p>
    <w:p w14:paraId="3403B445" w14:textId="77777777" w:rsidR="00E040D4" w:rsidRPr="00E040D4" w:rsidRDefault="00E040D4" w:rsidP="00E040D4">
      <w:pPr>
        <w:rPr>
          <w:rFonts w:ascii="Times New Roman" w:eastAsia="Times New Roman" w:hAnsi="Times New Roman" w:cs="Times New Roman"/>
          <w:sz w:val="28"/>
          <w:szCs w:val="28"/>
        </w:rPr>
      </w:pPr>
      <w:bookmarkStart w:id="215" w:name="sub_483"/>
      <w:bookmarkEnd w:id="214"/>
      <w:r w:rsidRPr="00E040D4">
        <w:rPr>
          <w:rFonts w:ascii="Times New Roman" w:eastAsia="Times New Roman" w:hAnsi="Times New Roman" w:cs="Times New Roman"/>
          <w:sz w:val="28"/>
          <w:szCs w:val="28"/>
        </w:rPr>
        <w:t>8.18. Конкретный перечень работников, которым устанавливаются доплаты к окладам (должностным окладам), ставкам заработной платы, и конкретный размер доплат определяются руководителем Учреждения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14:paraId="0D278D57" w14:textId="77777777" w:rsidR="00E040D4" w:rsidRPr="00E040D4" w:rsidRDefault="00E040D4" w:rsidP="00E040D4">
      <w:pPr>
        <w:rPr>
          <w:rFonts w:ascii="Times New Roman" w:eastAsia="Times New Roman" w:hAnsi="Times New Roman" w:cs="Times New Roman"/>
          <w:sz w:val="28"/>
          <w:szCs w:val="28"/>
        </w:rPr>
      </w:pPr>
      <w:bookmarkStart w:id="216" w:name="sub_484"/>
      <w:bookmarkEnd w:id="215"/>
      <w:r w:rsidRPr="00E040D4">
        <w:rPr>
          <w:rFonts w:ascii="Times New Roman" w:eastAsia="Times New Roman" w:hAnsi="Times New Roman" w:cs="Times New Roman"/>
          <w:sz w:val="28"/>
          <w:szCs w:val="28"/>
        </w:rPr>
        <w:t>8.19. Условия, размеры и порядок осуществления компенсационных выплат работникам устанавливаются руководителем Учреждения локальным нормативным актом Учреждения с учетом мнения представительного органа работников Учреждения.</w:t>
      </w:r>
    </w:p>
    <w:bookmarkEnd w:id="216"/>
    <w:p w14:paraId="4166070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14:paraId="0227F81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Размер выплаты конкретному работнику и срок данной выплаты устанавливается по соглашению сторон трудового договора с учетом содержания и (или) объема дополнительной работы.</w:t>
      </w:r>
    </w:p>
    <w:p w14:paraId="5264BFA7" w14:textId="77777777" w:rsidR="00E040D4" w:rsidRPr="00E040D4" w:rsidRDefault="00E040D4" w:rsidP="00E040D4">
      <w:pPr>
        <w:rPr>
          <w:rFonts w:ascii="Times New Roman" w:eastAsia="Times New Roman" w:hAnsi="Times New Roman" w:cs="Times New Roman"/>
          <w:sz w:val="28"/>
          <w:szCs w:val="28"/>
        </w:rPr>
      </w:pPr>
      <w:bookmarkStart w:id="217" w:name="sub_485"/>
      <w:r w:rsidRPr="00E040D4">
        <w:rPr>
          <w:rFonts w:ascii="Times New Roman" w:eastAsia="Times New Roman" w:hAnsi="Times New Roman" w:cs="Times New Roman"/>
          <w:sz w:val="28"/>
          <w:szCs w:val="28"/>
        </w:rPr>
        <w:t>8.20.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14:paraId="7E193FD6" w14:textId="77777777" w:rsidR="00E040D4" w:rsidRPr="00E040D4" w:rsidRDefault="00E040D4" w:rsidP="00E040D4">
      <w:pPr>
        <w:rPr>
          <w:rFonts w:ascii="Times New Roman" w:eastAsia="Times New Roman" w:hAnsi="Times New Roman" w:cs="Times New Roman"/>
          <w:sz w:val="28"/>
          <w:szCs w:val="28"/>
        </w:rPr>
      </w:pPr>
      <w:bookmarkStart w:id="218" w:name="sub_486"/>
      <w:bookmarkEnd w:id="217"/>
      <w:r w:rsidRPr="00E040D4">
        <w:rPr>
          <w:rFonts w:ascii="Times New Roman" w:eastAsia="Times New Roman" w:hAnsi="Times New Roman" w:cs="Times New Roman"/>
          <w:sz w:val="28"/>
          <w:szCs w:val="28"/>
        </w:rPr>
        <w:t>8.21.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bookmarkEnd w:id="218"/>
    </w:p>
    <w:p w14:paraId="29B2E13D"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219" w:name="sub_500"/>
      <w:r w:rsidRPr="00E040D4">
        <w:rPr>
          <w:rFonts w:ascii="Times New Roman" w:eastAsia="Times New Roman" w:hAnsi="Times New Roman" w:cs="Times New Roman"/>
          <w:b/>
          <w:bCs/>
          <w:sz w:val="28"/>
          <w:szCs w:val="28"/>
        </w:rPr>
        <w:t>9. Выплаты стимулирующего характера</w:t>
      </w:r>
      <w:bookmarkEnd w:id="219"/>
    </w:p>
    <w:p w14:paraId="4E77BB99" w14:textId="77777777" w:rsidR="00E040D4" w:rsidRPr="00E040D4" w:rsidRDefault="00E040D4" w:rsidP="00E040D4">
      <w:pPr>
        <w:rPr>
          <w:rFonts w:ascii="Times New Roman" w:eastAsia="Times New Roman" w:hAnsi="Times New Roman" w:cs="Times New Roman"/>
          <w:sz w:val="28"/>
          <w:szCs w:val="28"/>
        </w:rPr>
      </w:pPr>
      <w:bookmarkStart w:id="220" w:name="sub_587"/>
      <w:r w:rsidRPr="00E040D4">
        <w:rPr>
          <w:rFonts w:ascii="Times New Roman" w:eastAsia="Times New Roman" w:hAnsi="Times New Roman" w:cs="Times New Roman"/>
          <w:sz w:val="28"/>
          <w:szCs w:val="28"/>
        </w:rPr>
        <w:lastRenderedPageBreak/>
        <w:t>9.1. Выплаты стимулирующего характера, размеры и условия их осуществления устанавливаются коллективными договорами, соглашениями и локальными нормативными актами в пределах бюджетных ассигнований на оплату труда работников Учреждения, а также средств от деятельности, приносящей доход, направленных организацией на оплату труда работников.</w:t>
      </w:r>
    </w:p>
    <w:bookmarkEnd w:id="220"/>
    <w:p w14:paraId="6264BFA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Учреждения показателей и критериев оценки эффективности труда работников.</w:t>
      </w:r>
    </w:p>
    <w:p w14:paraId="4E18AF00" w14:textId="77777777" w:rsidR="00E040D4" w:rsidRPr="00E040D4" w:rsidRDefault="00E040D4" w:rsidP="00E040D4">
      <w:pPr>
        <w:rPr>
          <w:rFonts w:ascii="Times New Roman" w:eastAsia="Times New Roman" w:hAnsi="Times New Roman" w:cs="Times New Roman"/>
          <w:sz w:val="28"/>
          <w:szCs w:val="28"/>
        </w:rPr>
      </w:pPr>
      <w:bookmarkStart w:id="221" w:name="sub_588"/>
      <w:r w:rsidRPr="00E040D4">
        <w:rPr>
          <w:rFonts w:ascii="Times New Roman" w:eastAsia="Times New Roman" w:hAnsi="Times New Roman" w:cs="Times New Roman"/>
          <w:sz w:val="28"/>
          <w:szCs w:val="28"/>
        </w:rPr>
        <w:t>9.2. Разработка показателей и критериев эффективности работы осуществляется с учетом следующих принципов:</w:t>
      </w:r>
    </w:p>
    <w:p w14:paraId="23FE6439" w14:textId="77777777" w:rsidR="00E040D4" w:rsidRPr="00E040D4" w:rsidRDefault="00E040D4" w:rsidP="00E040D4">
      <w:pPr>
        <w:rPr>
          <w:rFonts w:ascii="Times New Roman" w:eastAsia="Times New Roman" w:hAnsi="Times New Roman" w:cs="Times New Roman"/>
          <w:sz w:val="28"/>
          <w:szCs w:val="28"/>
        </w:rPr>
      </w:pPr>
      <w:bookmarkStart w:id="222" w:name="sub_5881"/>
      <w:bookmarkEnd w:id="221"/>
      <w:r w:rsidRPr="00E040D4">
        <w:rPr>
          <w:rFonts w:ascii="Times New Roman" w:eastAsia="Times New Roman" w:hAnsi="Times New Roman" w:cs="Times New Roman"/>
          <w:sz w:val="28"/>
          <w:szCs w:val="28"/>
        </w:rPr>
        <w:t>а) объективность - размер вознаграждения работника должен определяться на основе объективной оценки результатов его труда;</w:t>
      </w:r>
    </w:p>
    <w:p w14:paraId="7157B4A6" w14:textId="77777777" w:rsidR="00E040D4" w:rsidRPr="00E040D4" w:rsidRDefault="00E040D4" w:rsidP="00E040D4">
      <w:pPr>
        <w:rPr>
          <w:rFonts w:ascii="Times New Roman" w:eastAsia="Times New Roman" w:hAnsi="Times New Roman" w:cs="Times New Roman"/>
          <w:sz w:val="28"/>
          <w:szCs w:val="28"/>
        </w:rPr>
      </w:pPr>
      <w:bookmarkStart w:id="223" w:name="sub_5882"/>
      <w:bookmarkEnd w:id="222"/>
      <w:r w:rsidRPr="00E040D4">
        <w:rPr>
          <w:rFonts w:ascii="Times New Roman" w:eastAsia="Times New Roman" w:hAnsi="Times New Roman" w:cs="Times New Roman"/>
          <w:sz w:val="28"/>
          <w:szCs w:val="28"/>
        </w:rPr>
        <w:t>б) предсказуемость - работник должен знать, какое вознаграждение он получит в зависимости от результатов своего труда;</w:t>
      </w:r>
    </w:p>
    <w:p w14:paraId="4CBA2B41" w14:textId="77777777" w:rsidR="00E040D4" w:rsidRPr="00E040D4" w:rsidRDefault="00E040D4" w:rsidP="00E040D4">
      <w:pPr>
        <w:rPr>
          <w:rFonts w:ascii="Times New Roman" w:eastAsia="Times New Roman" w:hAnsi="Times New Roman" w:cs="Times New Roman"/>
          <w:sz w:val="28"/>
          <w:szCs w:val="28"/>
        </w:rPr>
      </w:pPr>
      <w:bookmarkStart w:id="224" w:name="sub_5883"/>
      <w:bookmarkEnd w:id="223"/>
      <w:r w:rsidRPr="00E040D4">
        <w:rPr>
          <w:rFonts w:ascii="Times New Roman" w:eastAsia="Times New Roman" w:hAnsi="Times New Roman" w:cs="Times New Roman"/>
          <w:sz w:val="28"/>
          <w:szCs w:val="28"/>
        </w:rPr>
        <w:t>в) адекватность - вознаграждение должно быть адекватно трудовому вкладу каждого работника в результат деятельности всей Учреждения, его опыту и уровню квалификации;</w:t>
      </w:r>
    </w:p>
    <w:p w14:paraId="1D1A4CA2" w14:textId="77777777" w:rsidR="00E040D4" w:rsidRPr="00E040D4" w:rsidRDefault="00E040D4" w:rsidP="00E040D4">
      <w:pPr>
        <w:rPr>
          <w:rFonts w:ascii="Times New Roman" w:eastAsia="Times New Roman" w:hAnsi="Times New Roman" w:cs="Times New Roman"/>
          <w:sz w:val="28"/>
          <w:szCs w:val="28"/>
        </w:rPr>
      </w:pPr>
      <w:bookmarkStart w:id="225" w:name="sub_5884"/>
      <w:bookmarkEnd w:id="224"/>
      <w:r w:rsidRPr="00E040D4">
        <w:rPr>
          <w:rFonts w:ascii="Times New Roman" w:eastAsia="Times New Roman" w:hAnsi="Times New Roman" w:cs="Times New Roman"/>
          <w:sz w:val="28"/>
          <w:szCs w:val="28"/>
        </w:rPr>
        <w:t>г) своевременность - вознаграждение должно следовать за достижением результата;</w:t>
      </w:r>
    </w:p>
    <w:p w14:paraId="14FAAB89" w14:textId="77777777" w:rsidR="00E040D4" w:rsidRPr="00E040D4" w:rsidRDefault="00E040D4" w:rsidP="00E040D4">
      <w:pPr>
        <w:rPr>
          <w:rFonts w:ascii="Times New Roman" w:eastAsia="Times New Roman" w:hAnsi="Times New Roman" w:cs="Times New Roman"/>
          <w:sz w:val="28"/>
          <w:szCs w:val="28"/>
        </w:rPr>
      </w:pPr>
      <w:bookmarkStart w:id="226" w:name="sub_5885"/>
      <w:bookmarkEnd w:id="225"/>
      <w:r w:rsidRPr="00E040D4">
        <w:rPr>
          <w:rFonts w:ascii="Times New Roman" w:eastAsia="Times New Roman" w:hAnsi="Times New Roman" w:cs="Times New Roman"/>
          <w:sz w:val="28"/>
          <w:szCs w:val="28"/>
        </w:rPr>
        <w:t>д) прозрачность - правила определения вознаграждения должны быть понятны каждому работнику.</w:t>
      </w:r>
    </w:p>
    <w:bookmarkEnd w:id="226"/>
    <w:p w14:paraId="6F93619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образовательной Учреждения в целом.</w:t>
      </w:r>
    </w:p>
    <w:p w14:paraId="0413A7E3" w14:textId="64E493CF"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Для принятия решения об установлении работникам выплат стимулирующего характера, а также для оценки эффективности работы р</w:t>
      </w:r>
      <w:r w:rsidR="00500BE3">
        <w:rPr>
          <w:rFonts w:ascii="Times New Roman" w:eastAsia="Times New Roman" w:hAnsi="Times New Roman" w:cs="Times New Roman"/>
          <w:sz w:val="28"/>
          <w:szCs w:val="28"/>
        </w:rPr>
        <w:t>азличных категорий работников в образовательном</w:t>
      </w:r>
      <w:r w:rsidRPr="00E040D4">
        <w:rPr>
          <w:rFonts w:ascii="Times New Roman" w:eastAsia="Times New Roman" w:hAnsi="Times New Roman" w:cs="Times New Roman"/>
          <w:sz w:val="28"/>
          <w:szCs w:val="28"/>
        </w:rPr>
        <w:t xml:space="preserve"> </w:t>
      </w:r>
      <w:r w:rsidR="002C6F8D">
        <w:rPr>
          <w:rFonts w:ascii="Times New Roman" w:eastAsia="Times New Roman" w:hAnsi="Times New Roman" w:cs="Times New Roman"/>
          <w:sz w:val="28"/>
          <w:szCs w:val="28"/>
        </w:rPr>
        <w:t>у</w:t>
      </w:r>
      <w:r w:rsidRPr="00E040D4">
        <w:rPr>
          <w:rFonts w:ascii="Times New Roman" w:eastAsia="Times New Roman" w:hAnsi="Times New Roman" w:cs="Times New Roman"/>
          <w:sz w:val="28"/>
          <w:szCs w:val="28"/>
        </w:rPr>
        <w:t>чреждени</w:t>
      </w:r>
      <w:r w:rsidR="002C6F8D">
        <w:rPr>
          <w:rFonts w:ascii="Times New Roman" w:eastAsia="Times New Roman" w:hAnsi="Times New Roman" w:cs="Times New Roman"/>
          <w:sz w:val="28"/>
          <w:szCs w:val="28"/>
        </w:rPr>
        <w:t>и</w:t>
      </w:r>
      <w:r w:rsidRPr="00E040D4">
        <w:rPr>
          <w:rFonts w:ascii="Times New Roman" w:eastAsia="Times New Roman" w:hAnsi="Times New Roman" w:cs="Times New Roman"/>
          <w:sz w:val="28"/>
          <w:szCs w:val="28"/>
        </w:rPr>
        <w:t xml:space="preserve"> создается соответствующая комиссия с участием представительного органа работников.</w:t>
      </w:r>
    </w:p>
    <w:p w14:paraId="011C74A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Положение о порядке работы данной комиссии, а также формы оценочных листов для всех категорий работников утверждается приказом руководителя Учреждения.</w:t>
      </w:r>
    </w:p>
    <w:p w14:paraId="3BB2EAB4" w14:textId="77777777" w:rsidR="00E040D4" w:rsidRPr="00E040D4" w:rsidRDefault="00E040D4" w:rsidP="00E040D4">
      <w:pPr>
        <w:rPr>
          <w:rFonts w:ascii="Times New Roman" w:eastAsia="Times New Roman" w:hAnsi="Times New Roman" w:cs="Times New Roman"/>
          <w:sz w:val="28"/>
          <w:szCs w:val="28"/>
        </w:rPr>
      </w:pPr>
      <w:bookmarkStart w:id="227" w:name="sub_589"/>
      <w:r w:rsidRPr="00E040D4">
        <w:rPr>
          <w:rFonts w:ascii="Times New Roman" w:eastAsia="Times New Roman" w:hAnsi="Times New Roman" w:cs="Times New Roman"/>
          <w:sz w:val="28"/>
          <w:szCs w:val="28"/>
        </w:rPr>
        <w:t>9.3.  Выплаты стимулирующего характера устанавливаются:</w:t>
      </w:r>
    </w:p>
    <w:p w14:paraId="59E2C74B" w14:textId="77777777" w:rsidR="00E040D4" w:rsidRPr="00E040D4" w:rsidRDefault="00E040D4" w:rsidP="00E040D4">
      <w:pPr>
        <w:rPr>
          <w:rFonts w:ascii="Times New Roman" w:eastAsia="Times New Roman" w:hAnsi="Times New Roman" w:cs="Times New Roman"/>
          <w:sz w:val="28"/>
          <w:szCs w:val="28"/>
        </w:rPr>
      </w:pPr>
      <w:bookmarkStart w:id="228" w:name="sub_5891"/>
      <w:bookmarkEnd w:id="227"/>
      <w:r w:rsidRPr="00E040D4">
        <w:rPr>
          <w:rFonts w:ascii="Times New Roman" w:eastAsia="Times New Roman" w:hAnsi="Times New Roman" w:cs="Times New Roman"/>
          <w:sz w:val="28"/>
          <w:szCs w:val="28"/>
        </w:rPr>
        <w:t>1) за интенсивность и высокие результаты работы: за интенсивность труда;</w:t>
      </w:r>
    </w:p>
    <w:bookmarkEnd w:id="228"/>
    <w:p w14:paraId="6C046D9F"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высокие результаты работы;</w:t>
      </w:r>
    </w:p>
    <w:p w14:paraId="00EE63C1"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выполнение особо важных и ответственных работ;</w:t>
      </w:r>
    </w:p>
    <w:p w14:paraId="5475814F" w14:textId="77777777" w:rsidR="00E040D4" w:rsidRPr="00E040D4" w:rsidRDefault="00E040D4" w:rsidP="00E040D4">
      <w:pPr>
        <w:rPr>
          <w:rFonts w:ascii="Times New Roman" w:eastAsia="Times New Roman" w:hAnsi="Times New Roman" w:cs="Times New Roman"/>
          <w:sz w:val="28"/>
          <w:szCs w:val="28"/>
        </w:rPr>
      </w:pPr>
      <w:bookmarkStart w:id="229" w:name="sub_5892"/>
      <w:r w:rsidRPr="00E040D4">
        <w:rPr>
          <w:rFonts w:ascii="Times New Roman" w:eastAsia="Times New Roman" w:hAnsi="Times New Roman" w:cs="Times New Roman"/>
          <w:sz w:val="28"/>
          <w:szCs w:val="28"/>
        </w:rPr>
        <w:t>2) за качество выполняемых работ:</w:t>
      </w:r>
    </w:p>
    <w:bookmarkEnd w:id="229"/>
    <w:p w14:paraId="3AEE954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образцовое выполнение государственного задания;</w:t>
      </w:r>
    </w:p>
    <w:p w14:paraId="6DE0D6F2" w14:textId="77777777" w:rsidR="00E040D4" w:rsidRPr="00E040D4" w:rsidRDefault="00E040D4" w:rsidP="00E040D4">
      <w:pPr>
        <w:rPr>
          <w:rFonts w:ascii="Times New Roman" w:eastAsia="Times New Roman" w:hAnsi="Times New Roman" w:cs="Times New Roman"/>
          <w:sz w:val="28"/>
          <w:szCs w:val="28"/>
        </w:rPr>
      </w:pPr>
      <w:bookmarkStart w:id="230" w:name="sub_5893"/>
      <w:r w:rsidRPr="00E040D4">
        <w:rPr>
          <w:rFonts w:ascii="Times New Roman" w:eastAsia="Times New Roman" w:hAnsi="Times New Roman" w:cs="Times New Roman"/>
          <w:sz w:val="28"/>
          <w:szCs w:val="28"/>
        </w:rPr>
        <w:t>3) за стаж непрерывной работы, выслугу лет;</w:t>
      </w:r>
    </w:p>
    <w:p w14:paraId="65A2F72D" w14:textId="77777777" w:rsidR="00E040D4" w:rsidRPr="00E040D4" w:rsidRDefault="00E040D4" w:rsidP="00E040D4">
      <w:pPr>
        <w:rPr>
          <w:rFonts w:ascii="Times New Roman" w:eastAsia="Times New Roman" w:hAnsi="Times New Roman" w:cs="Times New Roman"/>
          <w:sz w:val="28"/>
          <w:szCs w:val="28"/>
        </w:rPr>
      </w:pPr>
      <w:bookmarkStart w:id="231" w:name="sub_5894"/>
      <w:bookmarkEnd w:id="230"/>
      <w:r w:rsidRPr="00E040D4">
        <w:rPr>
          <w:rFonts w:ascii="Times New Roman" w:eastAsia="Times New Roman" w:hAnsi="Times New Roman" w:cs="Times New Roman"/>
          <w:sz w:val="28"/>
          <w:szCs w:val="28"/>
        </w:rPr>
        <w:t>4) за наличие ученой степени,</w:t>
      </w:r>
    </w:p>
    <w:p w14:paraId="37F15D87" w14:textId="77777777" w:rsidR="00E040D4" w:rsidRPr="00E040D4" w:rsidRDefault="00E040D4" w:rsidP="00E040D4">
      <w:pPr>
        <w:rPr>
          <w:rFonts w:ascii="Times New Roman" w:eastAsia="Times New Roman" w:hAnsi="Times New Roman" w:cs="Times New Roman"/>
          <w:sz w:val="28"/>
          <w:szCs w:val="28"/>
        </w:rPr>
      </w:pPr>
      <w:bookmarkStart w:id="232" w:name="sub_5895"/>
      <w:bookmarkEnd w:id="231"/>
      <w:r w:rsidRPr="00E040D4">
        <w:rPr>
          <w:rFonts w:ascii="Times New Roman" w:eastAsia="Times New Roman" w:hAnsi="Times New Roman" w:cs="Times New Roman"/>
          <w:sz w:val="28"/>
          <w:szCs w:val="28"/>
        </w:rPr>
        <w:t>5) за наличие нагрудного знака;</w:t>
      </w:r>
    </w:p>
    <w:p w14:paraId="419DD843" w14:textId="77777777" w:rsidR="00E040D4" w:rsidRPr="00E040D4" w:rsidRDefault="00E040D4" w:rsidP="00E040D4">
      <w:pPr>
        <w:rPr>
          <w:rFonts w:ascii="Times New Roman" w:eastAsia="Times New Roman" w:hAnsi="Times New Roman" w:cs="Times New Roman"/>
          <w:sz w:val="28"/>
          <w:szCs w:val="28"/>
        </w:rPr>
      </w:pPr>
      <w:bookmarkStart w:id="233" w:name="sub_5896"/>
      <w:bookmarkEnd w:id="232"/>
      <w:r w:rsidRPr="00E040D4">
        <w:rPr>
          <w:rFonts w:ascii="Times New Roman" w:eastAsia="Times New Roman" w:hAnsi="Times New Roman" w:cs="Times New Roman"/>
          <w:sz w:val="28"/>
          <w:szCs w:val="28"/>
        </w:rPr>
        <w:t>6) премиальные выплаты по итогам работы:</w:t>
      </w:r>
    </w:p>
    <w:bookmarkEnd w:id="233"/>
    <w:p w14:paraId="5F7E627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премия по итогам работы за месяц;</w:t>
      </w:r>
    </w:p>
    <w:p w14:paraId="0E94978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премия по итогам работы за квартал;</w:t>
      </w:r>
    </w:p>
    <w:p w14:paraId="7585A1CE"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премия по итогам работы за год;</w:t>
      </w:r>
    </w:p>
    <w:p w14:paraId="229D498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единовременная премия в связи с особо значимыми событиями.</w:t>
      </w:r>
    </w:p>
    <w:p w14:paraId="071ABD40" w14:textId="77777777" w:rsidR="00E040D4" w:rsidRPr="00E040D4" w:rsidRDefault="00E040D4" w:rsidP="00E040D4">
      <w:pPr>
        <w:rPr>
          <w:rFonts w:ascii="Times New Roman" w:eastAsia="Times New Roman" w:hAnsi="Times New Roman" w:cs="Times New Roman"/>
          <w:sz w:val="28"/>
          <w:szCs w:val="28"/>
        </w:rPr>
      </w:pPr>
      <w:bookmarkStart w:id="234" w:name="sub_590"/>
      <w:r w:rsidRPr="00E040D4">
        <w:rPr>
          <w:rFonts w:ascii="Times New Roman" w:eastAsia="Times New Roman" w:hAnsi="Times New Roman" w:cs="Times New Roman"/>
          <w:sz w:val="28"/>
          <w:szCs w:val="28"/>
        </w:rPr>
        <w:lastRenderedPageBreak/>
        <w:t>9.4.  За интенсивность и высокие результаты труда устанавливается надбавка:</w:t>
      </w:r>
    </w:p>
    <w:bookmarkEnd w:id="234"/>
    <w:p w14:paraId="27DB07BC" w14:textId="77777777" w:rsidR="00E040D4" w:rsidRPr="00E040D4" w:rsidRDefault="00E040D4" w:rsidP="004607DF">
      <w:pPr>
        <w:numPr>
          <w:ilvl w:val="0"/>
          <w:numId w:val="38"/>
        </w:numPr>
        <w:ind w:left="426"/>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молодым специалистам - лицам, поступившим на педагогическую работу в Учреждения после окончания организаций среднего профессионального и высшего профессионального образования, первые три года профессиональной педагогической деятельности - до 30%;</w:t>
      </w:r>
    </w:p>
    <w:p w14:paraId="18C475B7" w14:textId="77777777" w:rsidR="00E040D4" w:rsidRPr="00E040D4" w:rsidRDefault="00E040D4" w:rsidP="004607DF">
      <w:pPr>
        <w:numPr>
          <w:ilvl w:val="0"/>
          <w:numId w:val="38"/>
        </w:numPr>
        <w:ind w:left="426"/>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денежные выплаты воспитателям образовательных учреждений,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14:paraId="43E4ACB8" w14:textId="77777777" w:rsidR="00E040D4" w:rsidRPr="00E040D4" w:rsidRDefault="00E040D4" w:rsidP="004607DF">
      <w:pPr>
        <w:numPr>
          <w:ilvl w:val="0"/>
          <w:numId w:val="38"/>
        </w:numPr>
        <w:ind w:left="426"/>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учреждений за личный вклад в общие результаты деятельности образовательного учреждения, участие в подготовке и Учреждения социально-значимых мероприятий (подготовка и внесение изменений в коллективный договор, участие в подготовке и внесению изменений в положение об оплате труда работников образовательного учреждения и др.) - до 10%;</w:t>
      </w:r>
    </w:p>
    <w:p w14:paraId="36C2F45F" w14:textId="77777777" w:rsidR="00E040D4" w:rsidRPr="00E040D4" w:rsidRDefault="00E040D4" w:rsidP="004607DF">
      <w:pPr>
        <w:numPr>
          <w:ilvl w:val="0"/>
          <w:numId w:val="38"/>
        </w:numPr>
        <w:ind w:left="426"/>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старшим воспитателям учебно-методических кабинетов (центров) - до 10%;</w:t>
      </w:r>
    </w:p>
    <w:p w14:paraId="7025BF12" w14:textId="77777777" w:rsidR="00E040D4" w:rsidRPr="00E040D4" w:rsidRDefault="00E040D4" w:rsidP="004607DF">
      <w:pPr>
        <w:numPr>
          <w:ilvl w:val="0"/>
          <w:numId w:val="38"/>
        </w:numPr>
        <w:ind w:left="426"/>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работникам, ответственным за организацию питания в образовательных учреждениях - до 10%.</w:t>
      </w:r>
    </w:p>
    <w:p w14:paraId="731FF838" w14:textId="77777777" w:rsidR="00E040D4" w:rsidRPr="00E040D4" w:rsidRDefault="00E040D4" w:rsidP="00E040D4">
      <w:pPr>
        <w:rPr>
          <w:rFonts w:ascii="Times New Roman" w:eastAsia="Times New Roman" w:hAnsi="Times New Roman" w:cs="Times New Roman"/>
          <w:sz w:val="28"/>
          <w:szCs w:val="28"/>
        </w:rPr>
      </w:pPr>
      <w:bookmarkStart w:id="235" w:name="sub_591"/>
      <w:r w:rsidRPr="00E040D4">
        <w:rPr>
          <w:rFonts w:ascii="Times New Roman" w:eastAsia="Times New Roman" w:hAnsi="Times New Roman" w:cs="Times New Roman"/>
          <w:sz w:val="28"/>
          <w:szCs w:val="28"/>
        </w:rPr>
        <w:t>9.5.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14:paraId="2C825EBA" w14:textId="77777777" w:rsidR="00E040D4" w:rsidRPr="00E040D4" w:rsidRDefault="00E040D4" w:rsidP="00E040D4">
      <w:pPr>
        <w:rPr>
          <w:rFonts w:ascii="Times New Roman" w:eastAsia="Times New Roman" w:hAnsi="Times New Roman" w:cs="Times New Roman"/>
          <w:sz w:val="28"/>
          <w:szCs w:val="28"/>
        </w:rPr>
      </w:pPr>
      <w:bookmarkStart w:id="236" w:name="sub_592"/>
      <w:bookmarkEnd w:id="235"/>
      <w:r w:rsidRPr="00E040D4">
        <w:rPr>
          <w:rFonts w:ascii="Times New Roman" w:eastAsia="Times New Roman" w:hAnsi="Times New Roman" w:cs="Times New Roman"/>
          <w:sz w:val="28"/>
          <w:szCs w:val="28"/>
        </w:rPr>
        <w:t>9.6.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bookmarkEnd w:id="236"/>
    <w:p w14:paraId="2078CC15"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подготовке объектов к учебному году;</w:t>
      </w:r>
    </w:p>
    <w:p w14:paraId="5539F22E"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14:paraId="2B0CC387"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-устранении последствий аварий.</w:t>
      </w:r>
    </w:p>
    <w:p w14:paraId="23B5CC57" w14:textId="77777777" w:rsidR="00E040D4" w:rsidRPr="00E040D4" w:rsidRDefault="00E040D4" w:rsidP="00E040D4">
      <w:pPr>
        <w:rPr>
          <w:rFonts w:ascii="Times New Roman" w:eastAsia="Times New Roman" w:hAnsi="Times New Roman" w:cs="Times New Roman"/>
          <w:sz w:val="28"/>
          <w:szCs w:val="28"/>
        </w:rPr>
      </w:pPr>
      <w:bookmarkStart w:id="237" w:name="sub_593"/>
      <w:r w:rsidRPr="00E040D4">
        <w:rPr>
          <w:rFonts w:ascii="Times New Roman" w:eastAsia="Times New Roman" w:hAnsi="Times New Roman" w:cs="Times New Roman"/>
          <w:sz w:val="28"/>
          <w:szCs w:val="28"/>
        </w:rPr>
        <w:t>9.7.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14:paraId="106CE539" w14:textId="77777777" w:rsidR="00E040D4" w:rsidRPr="00E040D4" w:rsidRDefault="00E040D4" w:rsidP="00E040D4">
      <w:pPr>
        <w:rPr>
          <w:rFonts w:ascii="Times New Roman" w:eastAsia="Times New Roman" w:hAnsi="Times New Roman" w:cs="Times New Roman"/>
          <w:sz w:val="28"/>
          <w:szCs w:val="28"/>
        </w:rPr>
      </w:pPr>
      <w:bookmarkStart w:id="238" w:name="sub_594"/>
      <w:bookmarkEnd w:id="237"/>
      <w:r w:rsidRPr="00E040D4">
        <w:rPr>
          <w:rFonts w:ascii="Times New Roman" w:eastAsia="Times New Roman" w:hAnsi="Times New Roman" w:cs="Times New Roman"/>
          <w:sz w:val="28"/>
          <w:szCs w:val="28"/>
        </w:rPr>
        <w:t>9.8. За наличие ученой степени, ведомственного почетного нагрудного знака устанавливается выплата стимулирующего характера:</w:t>
      </w:r>
    </w:p>
    <w:bookmarkEnd w:id="238"/>
    <w:p w14:paraId="3CA2775A"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14:paraId="3FC981A6"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14:paraId="307FA1DC"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14:paraId="2B71459F"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-При наличии у работника двух и более почетных нагрудных знаков доплата </w:t>
      </w:r>
      <w:r w:rsidRPr="00E040D4">
        <w:rPr>
          <w:rFonts w:ascii="Times New Roman" w:eastAsia="Times New Roman" w:hAnsi="Times New Roman" w:cs="Times New Roman"/>
          <w:sz w:val="28"/>
          <w:szCs w:val="28"/>
        </w:rPr>
        <w:lastRenderedPageBreak/>
        <w:t>производится по одному из оснований.</w:t>
      </w:r>
    </w:p>
    <w:p w14:paraId="3388B04A" w14:textId="77777777" w:rsidR="00E040D4" w:rsidRPr="00E040D4" w:rsidRDefault="00E040D4" w:rsidP="00E040D4">
      <w:pPr>
        <w:rPr>
          <w:rFonts w:ascii="Times New Roman" w:eastAsia="Times New Roman" w:hAnsi="Times New Roman" w:cs="Times New Roman"/>
          <w:sz w:val="28"/>
          <w:szCs w:val="28"/>
        </w:rPr>
      </w:pPr>
      <w:bookmarkStart w:id="239" w:name="sub_595"/>
      <w:r w:rsidRPr="00E040D4">
        <w:rPr>
          <w:rFonts w:ascii="Times New Roman" w:eastAsia="Times New Roman" w:hAnsi="Times New Roman" w:cs="Times New Roman"/>
          <w:sz w:val="28"/>
          <w:szCs w:val="28"/>
        </w:rPr>
        <w:t xml:space="preserve">9.9. Педагогическим и медицинским работникам организаций с учетом наличия необходимых финансовых средств устанавливается надбавка за </w:t>
      </w:r>
    </w:p>
    <w:p w14:paraId="1DDFE45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выслугу лет в следующих размерах:</w:t>
      </w:r>
    </w:p>
    <w:bookmarkEnd w:id="239"/>
    <w:p w14:paraId="3146E4AC"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выслуге лет от 1 года до 5 лет - 5%;</w:t>
      </w:r>
    </w:p>
    <w:p w14:paraId="07BF6DE2"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выслуге лет от 5 до 10 лет - 10%;</w:t>
      </w:r>
    </w:p>
    <w:p w14:paraId="55E730F2"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выслуге лет от 10 до 15 лет - 15%;</w:t>
      </w:r>
    </w:p>
    <w:p w14:paraId="214D9672" w14:textId="77777777" w:rsidR="00E040D4" w:rsidRPr="00E040D4" w:rsidRDefault="00E040D4" w:rsidP="00E040D4">
      <w:pPr>
        <w:spacing w:line="276" w:lineRule="auto"/>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выслуге лет свыше 20 лет - 20%.</w:t>
      </w:r>
    </w:p>
    <w:p w14:paraId="389167C9" w14:textId="77777777" w:rsidR="00E040D4" w:rsidRPr="00E040D4" w:rsidRDefault="00E040D4" w:rsidP="00E040D4">
      <w:pPr>
        <w:spacing w:line="276" w:lineRule="auto"/>
        <w:rPr>
          <w:rFonts w:eastAsia="Times New Roman"/>
          <w:sz w:val="28"/>
          <w:szCs w:val="28"/>
        </w:rPr>
      </w:pPr>
      <w:r w:rsidRPr="00E040D4">
        <w:rPr>
          <w:rFonts w:ascii="Times New Roman" w:eastAsia="Times New Roman" w:hAnsi="Times New Roman" w:cs="Times New Roman"/>
          <w:sz w:val="28"/>
          <w:szCs w:val="28"/>
        </w:rPr>
        <w:t>В стаж непрерывной работы включается</w:t>
      </w:r>
      <w:r w:rsidRPr="00E040D4">
        <w:rPr>
          <w:rFonts w:eastAsia="Times New Roman"/>
          <w:sz w:val="28"/>
          <w:szCs w:val="28"/>
        </w:rPr>
        <w:t>:</w:t>
      </w:r>
    </w:p>
    <w:p w14:paraId="3D4751BA"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время работы в образовательных учреждениях;</w:t>
      </w:r>
    </w:p>
    <w:p w14:paraId="74171FE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14:paraId="362F471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время обучения в учебных заведениях с отрывом от работы в связи с направлением организацией для получения дополнительного профессионального образования, повышения квалификации или переподготовки;</w:t>
      </w:r>
    </w:p>
    <w:p w14:paraId="4EC63DE7"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периоды временной нетрудоспособности;</w:t>
      </w:r>
    </w:p>
    <w:p w14:paraId="2641A1E2"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время отпуска по уходу за ребенком до достижения им возраста трех лет работникам, состоящим в трудовых отношениях с организацией;</w:t>
      </w:r>
    </w:p>
    <w:p w14:paraId="3EEC2235"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время военной службы граждан, если в течение трех месяцев после увольнения с этой службы они поступили на работу в ту же организацию.</w:t>
      </w:r>
    </w:p>
    <w:p w14:paraId="03E9338F" w14:textId="77777777" w:rsidR="00E040D4" w:rsidRPr="00E040D4" w:rsidRDefault="00E040D4" w:rsidP="00E040D4">
      <w:pPr>
        <w:rPr>
          <w:rFonts w:ascii="Times New Roman" w:eastAsia="Times New Roman" w:hAnsi="Times New Roman" w:cs="Times New Roman"/>
          <w:sz w:val="28"/>
          <w:szCs w:val="28"/>
        </w:rPr>
      </w:pPr>
      <w:bookmarkStart w:id="240" w:name="sub_596"/>
      <w:r w:rsidRPr="00E040D4">
        <w:rPr>
          <w:rFonts w:ascii="Times New Roman" w:eastAsia="Times New Roman" w:hAnsi="Times New Roman" w:cs="Times New Roman"/>
          <w:sz w:val="28"/>
          <w:szCs w:val="28"/>
        </w:rPr>
        <w:t>9.10. Размеры, условия и порядок установления стимулирующей выплаты - премии утверждаются положением о премировании работников Учреждения или положением об оплате труда работников Учреждения.</w:t>
      </w:r>
    </w:p>
    <w:p w14:paraId="246BA26F" w14:textId="77777777" w:rsidR="00E040D4" w:rsidRPr="00E040D4" w:rsidRDefault="00E040D4" w:rsidP="00E040D4">
      <w:pPr>
        <w:rPr>
          <w:rFonts w:ascii="Times New Roman" w:eastAsia="Times New Roman" w:hAnsi="Times New Roman" w:cs="Times New Roman"/>
          <w:sz w:val="28"/>
          <w:szCs w:val="28"/>
        </w:rPr>
      </w:pPr>
      <w:bookmarkStart w:id="241" w:name="sub_597"/>
      <w:bookmarkEnd w:id="240"/>
      <w:r w:rsidRPr="00E040D4">
        <w:rPr>
          <w:rFonts w:ascii="Times New Roman" w:eastAsia="Times New Roman" w:hAnsi="Times New Roman" w:cs="Times New Roman"/>
          <w:sz w:val="28"/>
          <w:szCs w:val="28"/>
        </w:rPr>
        <w:t>9.11. При премировании по итогам работы (за месяц, квартал, год) учитываются:</w:t>
      </w:r>
    </w:p>
    <w:bookmarkEnd w:id="241"/>
    <w:p w14:paraId="5043399D"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инициатива, творчество и применение в работе современных форм и методов Учреждения труда;</w:t>
      </w:r>
    </w:p>
    <w:p w14:paraId="3E062C3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выполнение порученной работы, связанной с обеспечением рабочего процесса или уставной деятельности учреждения;</w:t>
      </w:r>
    </w:p>
    <w:p w14:paraId="0DDA9D8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достижение высоких результатов в работе в соответствующий период;</w:t>
      </w:r>
    </w:p>
    <w:p w14:paraId="16D95D2B"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качественная подготовка и своевременная сдача отчетности;</w:t>
      </w:r>
    </w:p>
    <w:p w14:paraId="2BD80567"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инновационной деятельности;</w:t>
      </w:r>
    </w:p>
    <w:p w14:paraId="1953FE89"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соответствующем периоде в выполнении важных работ, мероприятий.</w:t>
      </w:r>
    </w:p>
    <w:p w14:paraId="46589780" w14:textId="77777777" w:rsidR="00E040D4" w:rsidRPr="00E040D4" w:rsidRDefault="00E040D4" w:rsidP="00E040D4">
      <w:pPr>
        <w:rPr>
          <w:rFonts w:ascii="Times New Roman" w:eastAsia="Times New Roman" w:hAnsi="Times New Roman" w:cs="Times New Roman"/>
          <w:sz w:val="28"/>
          <w:szCs w:val="28"/>
        </w:rPr>
      </w:pPr>
      <w:bookmarkStart w:id="242" w:name="sub_598"/>
      <w:r w:rsidRPr="00E040D4">
        <w:rPr>
          <w:rFonts w:ascii="Times New Roman" w:eastAsia="Times New Roman" w:hAnsi="Times New Roman" w:cs="Times New Roman"/>
          <w:sz w:val="28"/>
          <w:szCs w:val="28"/>
        </w:rPr>
        <w:t>9.12. В целях социальной защищенности работников организаций и поощрении их за достигнутые успехи, профессионализм и личный вклад в работу коллектива в пределах финансовых средств на оплату труда по решению руководителя Учреждения применяется единовременное премирование работников организаций:</w:t>
      </w:r>
    </w:p>
    <w:p w14:paraId="4FB8D926" w14:textId="77777777" w:rsidR="00E040D4" w:rsidRPr="00E040D4" w:rsidRDefault="00E040D4" w:rsidP="00E040D4">
      <w:pPr>
        <w:rPr>
          <w:rFonts w:ascii="Times New Roman" w:eastAsia="Times New Roman" w:hAnsi="Times New Roman" w:cs="Times New Roman"/>
          <w:sz w:val="28"/>
          <w:szCs w:val="28"/>
        </w:rPr>
      </w:pPr>
      <w:bookmarkStart w:id="243" w:name="sub_5981"/>
      <w:bookmarkEnd w:id="242"/>
      <w:r w:rsidRPr="00E040D4">
        <w:rPr>
          <w:rFonts w:ascii="Times New Roman" w:eastAsia="Times New Roman" w:hAnsi="Times New Roman" w:cs="Times New Roman"/>
          <w:sz w:val="28"/>
          <w:szCs w:val="28"/>
        </w:rPr>
        <w:t>1) в связи с празднованием Дня воспитателя;</w:t>
      </w:r>
    </w:p>
    <w:p w14:paraId="016F63DF" w14:textId="77777777" w:rsidR="00E040D4" w:rsidRPr="00E040D4" w:rsidRDefault="00E040D4" w:rsidP="00E040D4">
      <w:pPr>
        <w:rPr>
          <w:rFonts w:ascii="Times New Roman" w:eastAsia="Times New Roman" w:hAnsi="Times New Roman" w:cs="Times New Roman"/>
          <w:sz w:val="28"/>
          <w:szCs w:val="28"/>
        </w:rPr>
      </w:pPr>
      <w:bookmarkStart w:id="244" w:name="sub_5982"/>
      <w:bookmarkEnd w:id="243"/>
      <w:r w:rsidRPr="00E040D4">
        <w:rPr>
          <w:rFonts w:ascii="Times New Roman" w:eastAsia="Times New Roman" w:hAnsi="Times New Roman" w:cs="Times New Roman"/>
          <w:sz w:val="28"/>
          <w:szCs w:val="28"/>
        </w:rPr>
        <w:t>2) в связи с праздничными днями и юбилейными датами (50, 55, 60 лет со дня рождения);</w:t>
      </w:r>
    </w:p>
    <w:p w14:paraId="2957060E" w14:textId="77777777" w:rsidR="00E040D4" w:rsidRPr="00E040D4" w:rsidRDefault="00E040D4" w:rsidP="00E040D4">
      <w:pPr>
        <w:rPr>
          <w:rFonts w:ascii="Times New Roman" w:eastAsia="Times New Roman" w:hAnsi="Times New Roman" w:cs="Times New Roman"/>
          <w:sz w:val="28"/>
          <w:szCs w:val="28"/>
        </w:rPr>
      </w:pPr>
      <w:bookmarkStart w:id="245" w:name="sub_5983"/>
      <w:bookmarkEnd w:id="244"/>
      <w:r w:rsidRPr="00E040D4">
        <w:rPr>
          <w:rFonts w:ascii="Times New Roman" w:eastAsia="Times New Roman" w:hAnsi="Times New Roman" w:cs="Times New Roman"/>
          <w:sz w:val="28"/>
          <w:szCs w:val="28"/>
        </w:rPr>
        <w:t>3) при увольнении в связи с уходом на трудовую пенсию по старости;</w:t>
      </w:r>
    </w:p>
    <w:p w14:paraId="0A9008BA" w14:textId="77777777" w:rsidR="00E040D4" w:rsidRPr="00E040D4" w:rsidRDefault="00E040D4" w:rsidP="00E040D4">
      <w:pPr>
        <w:rPr>
          <w:rFonts w:ascii="Times New Roman" w:eastAsia="Times New Roman" w:hAnsi="Times New Roman" w:cs="Times New Roman"/>
          <w:sz w:val="28"/>
          <w:szCs w:val="28"/>
        </w:rPr>
      </w:pPr>
      <w:bookmarkStart w:id="246" w:name="sub_5984"/>
      <w:bookmarkEnd w:id="245"/>
      <w:r w:rsidRPr="00E040D4">
        <w:rPr>
          <w:rFonts w:ascii="Times New Roman" w:eastAsia="Times New Roman" w:hAnsi="Times New Roman" w:cs="Times New Roman"/>
          <w:sz w:val="28"/>
          <w:szCs w:val="28"/>
        </w:rPr>
        <w:t xml:space="preserve">4) при прекращении трудового договора в связи с признанием работника </w:t>
      </w:r>
      <w:r w:rsidRPr="00E040D4">
        <w:rPr>
          <w:rFonts w:ascii="Times New Roman" w:eastAsia="Times New Roman" w:hAnsi="Times New Roman" w:cs="Times New Roman"/>
          <w:sz w:val="28"/>
          <w:szCs w:val="28"/>
        </w:rPr>
        <w:lastRenderedPageBreak/>
        <w:t>полностью неспособным к трудовой деятельности в соответствии с медицинским заключением.</w:t>
      </w:r>
    </w:p>
    <w:bookmarkEnd w:id="246"/>
    <w:p w14:paraId="52AB8B0B"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Условия, порядок и размер единовременного премирования определяются положением о премировании работников Учреждения, принятым руководителем Учреждения с учетом мнения представительного органа работников Учреждения.</w:t>
      </w:r>
    </w:p>
    <w:p w14:paraId="1A02016C" w14:textId="77777777" w:rsidR="00E040D4" w:rsidRPr="00E040D4" w:rsidRDefault="00E040D4" w:rsidP="00E040D4">
      <w:pPr>
        <w:rPr>
          <w:rFonts w:ascii="Times New Roman" w:eastAsia="Times New Roman" w:hAnsi="Times New Roman" w:cs="Times New Roman"/>
          <w:sz w:val="28"/>
          <w:szCs w:val="28"/>
        </w:rPr>
      </w:pPr>
      <w:bookmarkStart w:id="247" w:name="sub_599"/>
      <w:r w:rsidRPr="00E040D4">
        <w:rPr>
          <w:rFonts w:ascii="Times New Roman" w:eastAsia="Times New Roman" w:hAnsi="Times New Roman" w:cs="Times New Roman"/>
          <w:sz w:val="28"/>
          <w:szCs w:val="28"/>
        </w:rPr>
        <w:t>9.13.  Работодатели вправе, при наличии экономии финансовых средств на оплату труда, оказывать работникам материальную помощь.</w:t>
      </w:r>
    </w:p>
    <w:bookmarkEnd w:id="247"/>
    <w:p w14:paraId="59FD54EA"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Условия выплаты и размер материальной помощи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или (и) коллективным договором, соглашением.</w:t>
      </w:r>
    </w:p>
    <w:p w14:paraId="66AF763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14:paraId="7455FFD4" w14:textId="77777777" w:rsidR="00E040D4" w:rsidRPr="00E040D4" w:rsidRDefault="00E040D4" w:rsidP="00E040D4">
      <w:pPr>
        <w:rPr>
          <w:rFonts w:ascii="Times New Roman" w:eastAsia="Times New Roman" w:hAnsi="Times New Roman" w:cs="Times New Roman"/>
          <w:sz w:val="28"/>
          <w:szCs w:val="28"/>
        </w:rPr>
      </w:pPr>
      <w:bookmarkStart w:id="248" w:name="sub_510"/>
      <w:r w:rsidRPr="00E040D4">
        <w:rPr>
          <w:rFonts w:ascii="Times New Roman" w:eastAsia="Times New Roman" w:hAnsi="Times New Roman" w:cs="Times New Roman"/>
          <w:sz w:val="28"/>
          <w:szCs w:val="28"/>
        </w:rPr>
        <w:t>9.14.  Выплаты стимулирующего характера производятся ежемесячно и максимальными размерами не ограничиваются.</w:t>
      </w:r>
    </w:p>
    <w:p w14:paraId="2244538A" w14:textId="77777777" w:rsidR="00E040D4" w:rsidRPr="00E040D4" w:rsidRDefault="00E040D4" w:rsidP="00E040D4">
      <w:pPr>
        <w:rPr>
          <w:rFonts w:ascii="Times New Roman" w:eastAsia="Times New Roman" w:hAnsi="Times New Roman" w:cs="Times New Roman"/>
          <w:sz w:val="28"/>
          <w:szCs w:val="28"/>
        </w:rPr>
      </w:pPr>
      <w:bookmarkStart w:id="249" w:name="sub_5101"/>
      <w:bookmarkEnd w:id="248"/>
      <w:r w:rsidRPr="00E040D4">
        <w:rPr>
          <w:rFonts w:ascii="Times New Roman" w:eastAsia="Times New Roman" w:hAnsi="Times New Roman" w:cs="Times New Roman"/>
          <w:sz w:val="28"/>
          <w:szCs w:val="28"/>
        </w:rPr>
        <w:t>9.15.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14:paraId="3245A1C9" w14:textId="77777777" w:rsidR="00E040D4" w:rsidRPr="00E040D4" w:rsidRDefault="00E040D4" w:rsidP="00E040D4">
      <w:pPr>
        <w:rPr>
          <w:rFonts w:ascii="Times New Roman" w:eastAsia="Times New Roman" w:hAnsi="Times New Roman" w:cs="Times New Roman"/>
          <w:sz w:val="28"/>
          <w:szCs w:val="28"/>
        </w:rPr>
      </w:pPr>
      <w:bookmarkStart w:id="250" w:name="sub_5102"/>
      <w:bookmarkEnd w:id="249"/>
      <w:r w:rsidRPr="00E040D4">
        <w:rPr>
          <w:rFonts w:ascii="Times New Roman" w:eastAsia="Times New Roman" w:hAnsi="Times New Roman" w:cs="Times New Roman"/>
          <w:sz w:val="28"/>
          <w:szCs w:val="28"/>
        </w:rPr>
        <w:t>9.16.  Образовательными организациями могут устанавливаться иные виды выплаты стимулирующего характера.</w:t>
      </w:r>
      <w:bookmarkEnd w:id="250"/>
    </w:p>
    <w:p w14:paraId="345C6EE4"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251" w:name="sub_600"/>
      <w:r w:rsidRPr="00E040D4">
        <w:rPr>
          <w:rFonts w:ascii="Times New Roman" w:eastAsia="Times New Roman" w:hAnsi="Times New Roman" w:cs="Times New Roman"/>
          <w:b/>
          <w:bCs/>
          <w:sz w:val="28"/>
          <w:szCs w:val="28"/>
        </w:rPr>
        <w:t>10.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руководителя Учреждения</w:t>
      </w:r>
      <w:bookmarkEnd w:id="251"/>
    </w:p>
    <w:p w14:paraId="5916F69F" w14:textId="77777777" w:rsidR="00E040D4" w:rsidRPr="00E040D4" w:rsidRDefault="00E040D4" w:rsidP="00E040D4">
      <w:pPr>
        <w:rPr>
          <w:rFonts w:ascii="Times New Roman" w:eastAsia="Times New Roman" w:hAnsi="Times New Roman" w:cs="Times New Roman"/>
          <w:sz w:val="28"/>
          <w:szCs w:val="28"/>
        </w:rPr>
      </w:pPr>
      <w:bookmarkStart w:id="252" w:name="sub_6103"/>
      <w:r w:rsidRPr="00E040D4">
        <w:rPr>
          <w:rFonts w:ascii="Times New Roman" w:eastAsia="Times New Roman" w:hAnsi="Times New Roman" w:cs="Times New Roman"/>
          <w:sz w:val="28"/>
          <w:szCs w:val="28"/>
        </w:rPr>
        <w:t>10.1.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14:paraId="61000AC6" w14:textId="77777777" w:rsidR="00E040D4" w:rsidRPr="00E040D4" w:rsidRDefault="00E040D4" w:rsidP="00E040D4">
      <w:pPr>
        <w:rPr>
          <w:rFonts w:ascii="Times New Roman" w:eastAsia="Times New Roman" w:hAnsi="Times New Roman" w:cs="Times New Roman"/>
          <w:sz w:val="28"/>
          <w:szCs w:val="28"/>
        </w:rPr>
      </w:pPr>
      <w:bookmarkStart w:id="253" w:name="sub_6104"/>
      <w:bookmarkEnd w:id="252"/>
      <w:r w:rsidRPr="00E040D4">
        <w:rPr>
          <w:rFonts w:ascii="Times New Roman" w:eastAsia="Times New Roman" w:hAnsi="Times New Roman" w:cs="Times New Roman"/>
          <w:sz w:val="28"/>
          <w:szCs w:val="28"/>
        </w:rPr>
        <w:t>10.2. При расчете средней заработной платы учитываются должностные оклады, ставки заработной платы и выплаты стимулирующего характера работников основного персонала Учреждения.</w:t>
      </w:r>
    </w:p>
    <w:bookmarkEnd w:id="253"/>
    <w:p w14:paraId="59AA460A"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расчете средней заработной платы учитываются выплаты стимулирующего характера работников основного персонала Учреждения независимо от финансовых источников, за счет которых осуществляются данные выплаты.</w:t>
      </w:r>
    </w:p>
    <w:p w14:paraId="744DCDFD"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Расчет средней заработной платы работников основного персонала Учреждения осуществляется за календарный год, предшествующий году установления должностного оклада руководителя Учреждения.</w:t>
      </w:r>
    </w:p>
    <w:p w14:paraId="67E4536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расчете средней заработной платы не учитываются выплаты компенсационного характера работников основного персонала.</w:t>
      </w:r>
    </w:p>
    <w:p w14:paraId="3D5F7C71" w14:textId="77777777" w:rsidR="00E040D4" w:rsidRPr="00E040D4" w:rsidRDefault="00E040D4" w:rsidP="00E040D4">
      <w:pPr>
        <w:rPr>
          <w:rFonts w:ascii="Times New Roman" w:eastAsia="Times New Roman" w:hAnsi="Times New Roman" w:cs="Times New Roman"/>
          <w:sz w:val="28"/>
          <w:szCs w:val="28"/>
        </w:rPr>
      </w:pPr>
      <w:bookmarkStart w:id="254" w:name="sub_6105"/>
      <w:r w:rsidRPr="00E040D4">
        <w:rPr>
          <w:rFonts w:ascii="Times New Roman" w:eastAsia="Times New Roman" w:hAnsi="Times New Roman" w:cs="Times New Roman"/>
          <w:sz w:val="28"/>
          <w:szCs w:val="28"/>
        </w:rPr>
        <w:t xml:space="preserve">10.3. Средняя заработная плата работников основного персонала Учреждения определяется путем деления суммы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основного персонала Учреждения за все месяцы календарного года, предшествующего году установления должностного оклада руководителя </w:t>
      </w:r>
      <w:r w:rsidRPr="00E040D4">
        <w:rPr>
          <w:rFonts w:ascii="Times New Roman" w:eastAsia="Times New Roman" w:hAnsi="Times New Roman" w:cs="Times New Roman"/>
          <w:sz w:val="28"/>
          <w:szCs w:val="28"/>
        </w:rPr>
        <w:lastRenderedPageBreak/>
        <w:t>Учреждения.</w:t>
      </w:r>
    </w:p>
    <w:p w14:paraId="1335CA7A" w14:textId="77777777" w:rsidR="00E040D4" w:rsidRPr="00E040D4" w:rsidRDefault="00E040D4" w:rsidP="00E040D4">
      <w:pPr>
        <w:rPr>
          <w:rFonts w:ascii="Times New Roman" w:eastAsia="Times New Roman" w:hAnsi="Times New Roman" w:cs="Times New Roman"/>
          <w:sz w:val="28"/>
          <w:szCs w:val="28"/>
        </w:rPr>
      </w:pPr>
      <w:bookmarkStart w:id="255" w:name="sub_6106"/>
      <w:bookmarkEnd w:id="254"/>
      <w:r w:rsidRPr="00E040D4">
        <w:rPr>
          <w:rFonts w:ascii="Times New Roman" w:eastAsia="Times New Roman" w:hAnsi="Times New Roman" w:cs="Times New Roman"/>
          <w:sz w:val="28"/>
          <w:szCs w:val="28"/>
        </w:rPr>
        <w:t xml:space="preserve">10.4. При определении среднемесячной численности работников </w:t>
      </w:r>
    </w:p>
    <w:p w14:paraId="11A5727B"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основного персонала Учреждения учитывается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13258917" w14:textId="77777777" w:rsidR="00E040D4" w:rsidRPr="00E040D4" w:rsidRDefault="00E040D4" w:rsidP="00E040D4">
      <w:pPr>
        <w:rPr>
          <w:rFonts w:ascii="Times New Roman" w:eastAsia="Times New Roman" w:hAnsi="Times New Roman" w:cs="Times New Roman"/>
          <w:sz w:val="28"/>
          <w:szCs w:val="28"/>
        </w:rPr>
      </w:pPr>
      <w:bookmarkStart w:id="256" w:name="sub_6107"/>
      <w:bookmarkEnd w:id="255"/>
      <w:r w:rsidRPr="00E040D4">
        <w:rPr>
          <w:rFonts w:ascii="Times New Roman" w:eastAsia="Times New Roman" w:hAnsi="Times New Roman" w:cs="Times New Roman"/>
          <w:sz w:val="28"/>
          <w:szCs w:val="28"/>
        </w:rPr>
        <w:t>10.5. Среднемесячная численность работников основного персонала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 календарных дней месяца.</w:t>
      </w:r>
    </w:p>
    <w:bookmarkEnd w:id="256"/>
    <w:p w14:paraId="2208F7DF"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Численность работников основного персонала Учреждения,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за рабочий день, предшествовавший выходным или нерабочим праздничным дням.</w:t>
      </w:r>
    </w:p>
    <w:p w14:paraId="4D19E88C"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на основании табеля учета рабочего времени работников.</w:t>
      </w:r>
    </w:p>
    <w:p w14:paraId="75FB281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Работник, работающий в учреждении на одной (более одной) ставке (оформленный в учреждении как внутренний совместитель), учитывается в списочной численности работников Учреждения как один человек (целая </w:t>
      </w:r>
    </w:p>
    <w:p w14:paraId="3F3DBD0B"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единица).</w:t>
      </w:r>
    </w:p>
    <w:p w14:paraId="3E8A1BF3" w14:textId="77777777" w:rsidR="00E040D4" w:rsidRPr="00E040D4" w:rsidRDefault="00E040D4" w:rsidP="00E040D4">
      <w:pPr>
        <w:rPr>
          <w:rFonts w:ascii="Times New Roman" w:eastAsia="Times New Roman" w:hAnsi="Times New Roman" w:cs="Times New Roman"/>
          <w:sz w:val="28"/>
          <w:szCs w:val="28"/>
        </w:rPr>
      </w:pPr>
      <w:bookmarkStart w:id="257" w:name="sub_6108"/>
      <w:r w:rsidRPr="00E040D4">
        <w:rPr>
          <w:rFonts w:ascii="Times New Roman" w:eastAsia="Times New Roman" w:hAnsi="Times New Roman" w:cs="Times New Roman"/>
          <w:sz w:val="28"/>
          <w:szCs w:val="28"/>
        </w:rPr>
        <w:t>10.6.  Работники основного персонала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bookmarkEnd w:id="257"/>
    <w:p w14:paraId="535F01A8"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Расчет средней численности этой категории работников производится в следующем порядке:</w:t>
      </w:r>
    </w:p>
    <w:p w14:paraId="7ECF75B3" w14:textId="77777777" w:rsidR="00E040D4" w:rsidRPr="00E040D4" w:rsidRDefault="00E040D4" w:rsidP="00E040D4">
      <w:pPr>
        <w:rPr>
          <w:rFonts w:ascii="Times New Roman" w:eastAsia="Times New Roman" w:hAnsi="Times New Roman" w:cs="Times New Roman"/>
          <w:sz w:val="28"/>
          <w:szCs w:val="28"/>
        </w:rPr>
      </w:pPr>
    </w:p>
    <w:p w14:paraId="77E354E7" w14:textId="72FA25AA" w:rsidR="00E040D4" w:rsidRPr="00E040D4" w:rsidRDefault="00E040D4" w:rsidP="00E040D4">
      <w:pPr>
        <w:rPr>
          <w:rFonts w:ascii="Times New Roman" w:eastAsia="Times New Roman" w:hAnsi="Times New Roman" w:cs="Times New Roman"/>
          <w:sz w:val="28"/>
          <w:szCs w:val="28"/>
        </w:rPr>
      </w:pPr>
      <w:bookmarkStart w:id="258" w:name="sub_61081"/>
      <w:r w:rsidRPr="00E040D4">
        <w:rPr>
          <w:rFonts w:ascii="Times New Roman" w:eastAsia="Times New Roman" w:hAnsi="Times New Roman" w:cs="Times New Roman"/>
          <w:sz w:val="28"/>
          <w:szCs w:val="28"/>
        </w:rPr>
        <w:t>а)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bookmarkEnd w:id="258"/>
    <w:p w14:paraId="673D0BF0"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40 часов - на 8 часов (при пятидневной рабочей неделе) или на 6,67 часа (при шестидневной рабочей неделе);</w:t>
      </w:r>
    </w:p>
    <w:p w14:paraId="2BFFF74A"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39 часов - на 7,48 часа (при пятидневной рабочей неделе) или на 6,5 часа (при шестидневной рабочей неделе);</w:t>
      </w:r>
    </w:p>
    <w:p w14:paraId="15BEAA73"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36 часов - на 7ч. 12 мин. (при пятидневной рабочей неделе) или на 6 часов </w:t>
      </w:r>
    </w:p>
    <w:p w14:paraId="4E9DCC14" w14:textId="77777777" w:rsidR="00E040D4" w:rsidRPr="00E040D4" w:rsidRDefault="00E040D4" w:rsidP="00E040D4">
      <w:pPr>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шестидневной рабочей неделе);</w:t>
      </w:r>
    </w:p>
    <w:p w14:paraId="16AAEDFD"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33 часа - на 6,6 часа (при пятидневной рабочей неделе) или на 5,5 часа (при шестидневной рабочей неделе);</w:t>
      </w:r>
    </w:p>
    <w:p w14:paraId="3678CAC4"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30 часов - на 6 часов (при пятидневной рабочей неделе) или на 5 часов (при </w:t>
      </w:r>
      <w:r w:rsidRPr="00E040D4">
        <w:rPr>
          <w:rFonts w:ascii="Times New Roman" w:eastAsia="Times New Roman" w:hAnsi="Times New Roman" w:cs="Times New Roman"/>
          <w:sz w:val="28"/>
          <w:szCs w:val="28"/>
        </w:rPr>
        <w:lastRenderedPageBreak/>
        <w:t>шестидневной рабочей неделе);</w:t>
      </w:r>
    </w:p>
    <w:p w14:paraId="5307A276" w14:textId="77777777" w:rsidR="00E040D4" w:rsidRPr="00E040D4" w:rsidRDefault="00E040D4" w:rsidP="00E040D4">
      <w:pP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24 часа - на 4,48 часа (при пятидневной рабочей неделе) или на 4 часа (при шестидневной рабочей неделе);</w:t>
      </w:r>
    </w:p>
    <w:p w14:paraId="66F059DD" w14:textId="77777777" w:rsidR="00E040D4" w:rsidRPr="00E040D4" w:rsidRDefault="00E040D4" w:rsidP="00E040D4">
      <w:pPr>
        <w:rPr>
          <w:rFonts w:ascii="Times New Roman" w:eastAsia="Times New Roman" w:hAnsi="Times New Roman" w:cs="Times New Roman"/>
          <w:sz w:val="28"/>
          <w:szCs w:val="28"/>
        </w:rPr>
      </w:pPr>
      <w:bookmarkStart w:id="259" w:name="sub_61082"/>
      <w:r w:rsidRPr="00E040D4">
        <w:rPr>
          <w:rFonts w:ascii="Times New Roman" w:eastAsia="Times New Roman" w:hAnsi="Times New Roman" w:cs="Times New Roman"/>
          <w:sz w:val="28"/>
          <w:szCs w:val="28"/>
        </w:rPr>
        <w:t>б)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14:paraId="2DB45AB0" w14:textId="77777777" w:rsidR="00E040D4" w:rsidRPr="00E040D4" w:rsidRDefault="00E040D4" w:rsidP="00E040D4">
      <w:pPr>
        <w:rPr>
          <w:rFonts w:ascii="Times New Roman" w:eastAsia="Times New Roman" w:hAnsi="Times New Roman" w:cs="Times New Roman"/>
          <w:sz w:val="28"/>
          <w:szCs w:val="28"/>
        </w:rPr>
      </w:pPr>
      <w:bookmarkStart w:id="260" w:name="sub_6109"/>
      <w:bookmarkEnd w:id="259"/>
      <w:r w:rsidRPr="00E040D4">
        <w:rPr>
          <w:rFonts w:ascii="Times New Roman" w:eastAsia="Times New Roman" w:hAnsi="Times New Roman" w:cs="Times New Roman"/>
          <w:sz w:val="28"/>
          <w:szCs w:val="28"/>
        </w:rPr>
        <w:t>10.7.  Среднемесячная численность работников основного персонала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108" w:history="1">
        <w:r w:rsidRPr="00E040D4">
          <w:rPr>
            <w:rFonts w:ascii="Times New Roman" w:eastAsia="Times New Roman" w:hAnsi="Times New Roman" w:cs="Times New Roman"/>
            <w:sz w:val="28"/>
            <w:szCs w:val="28"/>
          </w:rPr>
          <w:t>пункт</w:t>
        </w:r>
      </w:hyperlink>
      <w:r w:rsidRPr="00E040D4">
        <w:rPr>
          <w:rFonts w:ascii="Times New Roman" w:eastAsia="Times New Roman" w:hAnsi="Times New Roman" w:cs="Times New Roman"/>
          <w:sz w:val="28"/>
          <w:szCs w:val="28"/>
        </w:rPr>
        <w:t xml:space="preserve"> 102).</w:t>
      </w:r>
      <w:bookmarkEnd w:id="260"/>
    </w:p>
    <w:p w14:paraId="7B07DEE3" w14:textId="77777777" w:rsidR="00E040D4" w:rsidRPr="00E040D4" w:rsidRDefault="00E040D4" w:rsidP="00E040D4">
      <w:pPr>
        <w:spacing w:before="108" w:after="108"/>
        <w:ind w:firstLine="0"/>
        <w:jc w:val="center"/>
        <w:outlineLvl w:val="0"/>
        <w:rPr>
          <w:rFonts w:ascii="Times New Roman" w:eastAsia="Times New Roman" w:hAnsi="Times New Roman" w:cs="Times New Roman"/>
          <w:b/>
          <w:bCs/>
          <w:sz w:val="28"/>
          <w:szCs w:val="28"/>
        </w:rPr>
      </w:pPr>
      <w:bookmarkStart w:id="261" w:name="sub_700"/>
      <w:r w:rsidRPr="00E040D4">
        <w:rPr>
          <w:rFonts w:ascii="Times New Roman" w:eastAsia="Times New Roman" w:hAnsi="Times New Roman" w:cs="Times New Roman"/>
          <w:b/>
          <w:bCs/>
          <w:sz w:val="28"/>
          <w:szCs w:val="28"/>
        </w:rPr>
        <w:t>11. Заключительные положения</w:t>
      </w:r>
      <w:bookmarkEnd w:id="261"/>
    </w:p>
    <w:p w14:paraId="77FE9935" w14:textId="77777777" w:rsidR="00E040D4" w:rsidRPr="00E040D4" w:rsidRDefault="00E040D4" w:rsidP="00E040D4">
      <w:pPr>
        <w:rPr>
          <w:rFonts w:ascii="Times New Roman" w:eastAsia="Times New Roman" w:hAnsi="Times New Roman" w:cs="Times New Roman"/>
          <w:sz w:val="28"/>
          <w:szCs w:val="28"/>
        </w:rPr>
      </w:pPr>
      <w:bookmarkStart w:id="262" w:name="sub_7110"/>
      <w:r w:rsidRPr="00E040D4">
        <w:rPr>
          <w:rFonts w:ascii="Times New Roman" w:eastAsia="Times New Roman" w:hAnsi="Times New Roman" w:cs="Times New Roman"/>
          <w:sz w:val="28"/>
          <w:szCs w:val="28"/>
        </w:rPr>
        <w:t xml:space="preserve">11.1. Руководитель Учреждения несет ответственность за нарушение оплаты труда в соответствии с </w:t>
      </w:r>
      <w:hyperlink r:id="rId43" w:history="1">
        <w:r w:rsidRPr="00E040D4">
          <w:rPr>
            <w:rFonts w:ascii="Times New Roman" w:eastAsia="Times New Roman" w:hAnsi="Times New Roman" w:cs="Times New Roman"/>
            <w:sz w:val="28"/>
            <w:szCs w:val="28"/>
          </w:rPr>
          <w:t>Трудовым кодексом</w:t>
        </w:r>
      </w:hyperlink>
      <w:r w:rsidRPr="00E040D4">
        <w:rPr>
          <w:rFonts w:ascii="Times New Roman" w:eastAsia="Times New Roman" w:hAnsi="Times New Roman" w:cs="Times New Roman"/>
          <w:sz w:val="28"/>
          <w:szCs w:val="28"/>
        </w:rPr>
        <w:t xml:space="preserve"> Российской Федерации и иными федеральными законами.</w:t>
      </w:r>
    </w:p>
    <w:p w14:paraId="7D487213" w14:textId="77777777" w:rsidR="00E040D4" w:rsidRPr="00E040D4" w:rsidRDefault="00E040D4" w:rsidP="00E040D4">
      <w:pPr>
        <w:rPr>
          <w:rFonts w:ascii="Times New Roman" w:eastAsia="Times New Roman" w:hAnsi="Times New Roman" w:cs="Times New Roman"/>
          <w:sz w:val="28"/>
          <w:szCs w:val="28"/>
        </w:rPr>
      </w:pPr>
      <w:bookmarkStart w:id="263" w:name="sub_7111"/>
      <w:bookmarkEnd w:id="262"/>
      <w:r w:rsidRPr="00E040D4">
        <w:rPr>
          <w:rFonts w:ascii="Times New Roman" w:eastAsia="Times New Roman" w:hAnsi="Times New Roman" w:cs="Times New Roman"/>
          <w:sz w:val="28"/>
          <w:szCs w:val="28"/>
        </w:rPr>
        <w:t xml:space="preserve">11.2. При отсутствии или недостатке соответствующих (бюджетных и/или внебюджетных) финансовых средств руководитель Учреждения вправе приостановить выплату стимулирующих надбавок, уменьшить либо отменить их выплату, предупредив работников об этом в порядке, установленном </w:t>
      </w:r>
      <w:hyperlink r:id="rId44" w:history="1">
        <w:r w:rsidRPr="00E040D4">
          <w:rPr>
            <w:rFonts w:ascii="Times New Roman" w:eastAsia="Times New Roman" w:hAnsi="Times New Roman" w:cs="Times New Roman"/>
            <w:sz w:val="28"/>
            <w:szCs w:val="28"/>
          </w:rPr>
          <w:t>статьей 74</w:t>
        </w:r>
      </w:hyperlink>
      <w:r w:rsidRPr="00E040D4">
        <w:rPr>
          <w:rFonts w:ascii="Times New Roman" w:eastAsia="Times New Roman" w:hAnsi="Times New Roman" w:cs="Times New Roman"/>
          <w:sz w:val="28"/>
          <w:szCs w:val="28"/>
        </w:rPr>
        <w:t xml:space="preserve"> Трудового кодекса Российской Федерации.</w:t>
      </w:r>
    </w:p>
    <w:p w14:paraId="1359F6F7" w14:textId="3297FA3D" w:rsidR="00E040D4" w:rsidRDefault="00E040D4" w:rsidP="002C6F8D">
      <w:pPr>
        <w:ind w:firstLine="0"/>
        <w:rPr>
          <w:rFonts w:ascii="Times New Roman" w:eastAsia="Times New Roman" w:hAnsi="Times New Roman" w:cs="Times New Roman"/>
          <w:bCs/>
          <w:sz w:val="28"/>
          <w:szCs w:val="28"/>
        </w:rPr>
      </w:pPr>
      <w:bookmarkStart w:id="264" w:name="sub_1100"/>
      <w:bookmarkEnd w:id="263"/>
    </w:p>
    <w:p w14:paraId="0B67CCC8" w14:textId="31BEFB3F" w:rsidR="002C6F8D" w:rsidRDefault="002C6F8D" w:rsidP="002C6F8D">
      <w:pPr>
        <w:ind w:firstLine="0"/>
        <w:rPr>
          <w:rFonts w:ascii="Times New Roman" w:eastAsia="Times New Roman" w:hAnsi="Times New Roman" w:cs="Times New Roman"/>
          <w:bCs/>
          <w:sz w:val="28"/>
          <w:szCs w:val="28"/>
        </w:rPr>
      </w:pPr>
    </w:p>
    <w:p w14:paraId="06B975AF" w14:textId="7376F8A0" w:rsidR="002C6F8D" w:rsidRDefault="002C6F8D" w:rsidP="002C6F8D">
      <w:pPr>
        <w:ind w:firstLine="0"/>
        <w:rPr>
          <w:rFonts w:ascii="Times New Roman" w:eastAsia="Times New Roman" w:hAnsi="Times New Roman" w:cs="Times New Roman"/>
          <w:bCs/>
          <w:sz w:val="28"/>
          <w:szCs w:val="28"/>
        </w:rPr>
      </w:pPr>
    </w:p>
    <w:p w14:paraId="362D0B23" w14:textId="1F9598F8" w:rsidR="002C6F8D" w:rsidRDefault="002C6F8D" w:rsidP="002C6F8D">
      <w:pPr>
        <w:ind w:firstLine="0"/>
        <w:rPr>
          <w:rFonts w:ascii="Times New Roman" w:eastAsia="Times New Roman" w:hAnsi="Times New Roman" w:cs="Times New Roman"/>
          <w:bCs/>
          <w:sz w:val="28"/>
          <w:szCs w:val="28"/>
        </w:rPr>
      </w:pPr>
    </w:p>
    <w:p w14:paraId="491A259B" w14:textId="1A09E7AF" w:rsidR="002C6F8D" w:rsidRDefault="002C6F8D" w:rsidP="002C6F8D">
      <w:pPr>
        <w:ind w:firstLine="0"/>
        <w:rPr>
          <w:rFonts w:ascii="Times New Roman" w:eastAsia="Times New Roman" w:hAnsi="Times New Roman" w:cs="Times New Roman"/>
          <w:bCs/>
          <w:sz w:val="28"/>
          <w:szCs w:val="28"/>
        </w:rPr>
      </w:pPr>
    </w:p>
    <w:p w14:paraId="0909F739" w14:textId="1A3975CC" w:rsidR="002C6F8D" w:rsidRDefault="002C6F8D" w:rsidP="002C6F8D">
      <w:pPr>
        <w:ind w:firstLine="0"/>
        <w:rPr>
          <w:rFonts w:ascii="Times New Roman" w:eastAsia="Times New Roman" w:hAnsi="Times New Roman" w:cs="Times New Roman"/>
          <w:bCs/>
          <w:sz w:val="28"/>
          <w:szCs w:val="28"/>
        </w:rPr>
      </w:pPr>
    </w:p>
    <w:p w14:paraId="2968DDBD" w14:textId="1B27AD35" w:rsidR="002C6F8D" w:rsidRDefault="002C6F8D" w:rsidP="002C6F8D">
      <w:pPr>
        <w:ind w:firstLine="0"/>
        <w:rPr>
          <w:rFonts w:ascii="Times New Roman" w:eastAsia="Times New Roman" w:hAnsi="Times New Roman" w:cs="Times New Roman"/>
          <w:bCs/>
          <w:sz w:val="28"/>
          <w:szCs w:val="28"/>
        </w:rPr>
      </w:pPr>
    </w:p>
    <w:p w14:paraId="5C2C7B68" w14:textId="245805DD" w:rsidR="002C6F8D" w:rsidRDefault="002C6F8D" w:rsidP="002C6F8D">
      <w:pPr>
        <w:ind w:firstLine="0"/>
        <w:rPr>
          <w:rFonts w:ascii="Times New Roman" w:eastAsia="Times New Roman" w:hAnsi="Times New Roman" w:cs="Times New Roman"/>
          <w:bCs/>
          <w:sz w:val="28"/>
          <w:szCs w:val="28"/>
        </w:rPr>
      </w:pPr>
    </w:p>
    <w:p w14:paraId="6F971649" w14:textId="77777777" w:rsidR="00E80686" w:rsidRDefault="00E80686" w:rsidP="00E80686">
      <w:pPr>
        <w:ind w:firstLine="0"/>
        <w:rPr>
          <w:rFonts w:ascii="Times New Roman" w:eastAsia="Times New Roman" w:hAnsi="Times New Roman" w:cs="Times New Roman"/>
          <w:bCs/>
          <w:sz w:val="28"/>
          <w:szCs w:val="28"/>
        </w:rPr>
      </w:pPr>
    </w:p>
    <w:p w14:paraId="7D641EF2" w14:textId="07A3BBD9" w:rsidR="00E040D4" w:rsidRPr="00E040D4" w:rsidRDefault="00E80686" w:rsidP="00E80686">
      <w:pPr>
        <w:ind w:firstLine="0"/>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sidR="007079F6">
        <w:rPr>
          <w:rFonts w:ascii="Times New Roman" w:eastAsia="Times New Roman" w:hAnsi="Times New Roman" w:cs="Times New Roman"/>
          <w:bCs/>
          <w:sz w:val="28"/>
          <w:szCs w:val="28"/>
        </w:rPr>
        <w:t xml:space="preserve">Приложение </w:t>
      </w:r>
      <w:r>
        <w:rPr>
          <w:rFonts w:ascii="Times New Roman" w:eastAsia="Times New Roman" w:hAnsi="Times New Roman" w:cs="Times New Roman"/>
          <w:bCs/>
          <w:sz w:val="28"/>
          <w:szCs w:val="28"/>
        </w:rPr>
        <w:t>№</w:t>
      </w:r>
      <w:r w:rsidR="00E040D4" w:rsidRPr="00E040D4">
        <w:rPr>
          <w:rFonts w:ascii="Times New Roman" w:eastAsia="Times New Roman" w:hAnsi="Times New Roman" w:cs="Times New Roman"/>
          <w:bCs/>
          <w:sz w:val="28"/>
          <w:szCs w:val="28"/>
        </w:rPr>
        <w:t>1</w:t>
      </w:r>
    </w:p>
    <w:bookmarkEnd w:id="264"/>
    <w:p w14:paraId="0504131E" w14:textId="77777777"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 xml:space="preserve">к </w:t>
      </w:r>
      <w:hyperlink w:anchor="sub_1000" w:history="1">
        <w:r w:rsidRPr="00E040D4">
          <w:rPr>
            <w:rFonts w:ascii="Times New Roman" w:eastAsia="Times New Roman" w:hAnsi="Times New Roman" w:cs="Times New Roman"/>
            <w:sz w:val="28"/>
            <w:szCs w:val="28"/>
          </w:rPr>
          <w:t>Положению</w:t>
        </w:r>
      </w:hyperlink>
      <w:r w:rsidRPr="00E040D4">
        <w:rPr>
          <w:rFonts w:ascii="Times New Roman" w:eastAsia="Times New Roman" w:hAnsi="Times New Roman" w:cs="Times New Roman"/>
          <w:bCs/>
          <w:sz w:val="28"/>
          <w:szCs w:val="28"/>
        </w:rPr>
        <w:t xml:space="preserve"> об оплате труда работников</w:t>
      </w:r>
    </w:p>
    <w:p w14:paraId="085E1A47" w14:textId="08A90CBB"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МБДОУ «Детский сад №1 «</w:t>
      </w:r>
      <w:proofErr w:type="spellStart"/>
      <w:r w:rsidR="001F2C6E">
        <w:rPr>
          <w:rFonts w:ascii="Times New Roman" w:eastAsia="Times New Roman" w:hAnsi="Times New Roman" w:cs="Times New Roman"/>
          <w:bCs/>
          <w:sz w:val="28"/>
          <w:szCs w:val="28"/>
        </w:rPr>
        <w:t>Селита</w:t>
      </w:r>
      <w:proofErr w:type="spellEnd"/>
      <w:r w:rsidR="001F2C6E">
        <w:rPr>
          <w:rFonts w:ascii="Times New Roman" w:eastAsia="Times New Roman" w:hAnsi="Times New Roman" w:cs="Times New Roman"/>
          <w:bCs/>
          <w:sz w:val="28"/>
          <w:szCs w:val="28"/>
        </w:rPr>
        <w:t>» с. Сержень-Юрт</w:t>
      </w:r>
      <w:r w:rsidRPr="00E040D4">
        <w:rPr>
          <w:rFonts w:ascii="Times New Roman" w:eastAsia="Times New Roman" w:hAnsi="Times New Roman" w:cs="Times New Roman"/>
          <w:bCs/>
          <w:sz w:val="28"/>
          <w:szCs w:val="28"/>
        </w:rPr>
        <w:t>»</w:t>
      </w:r>
    </w:p>
    <w:p w14:paraId="1D22C7FF" w14:textId="77777777" w:rsidR="00E040D4" w:rsidRPr="00E040D4" w:rsidRDefault="00E040D4" w:rsidP="00E040D4">
      <w:pPr>
        <w:rPr>
          <w:rFonts w:ascii="Times New Roman" w:eastAsia="Times New Roman" w:hAnsi="Times New Roman" w:cs="Times New Roman"/>
          <w:sz w:val="28"/>
          <w:szCs w:val="28"/>
        </w:rPr>
      </w:pPr>
    </w:p>
    <w:p w14:paraId="5A5F4FEF" w14:textId="77777777" w:rsidR="00E040D4" w:rsidRPr="00E040D4" w:rsidRDefault="00E040D4" w:rsidP="00E040D4">
      <w:pPr>
        <w:spacing w:before="108" w:after="108"/>
        <w:ind w:firstLine="0"/>
        <w:jc w:val="center"/>
        <w:outlineLvl w:val="0"/>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Минимальные размеры</w:t>
      </w:r>
      <w:r w:rsidRPr="00E040D4">
        <w:rPr>
          <w:rFonts w:ascii="Times New Roman" w:eastAsia="Times New Roman" w:hAnsi="Times New Roman" w:cs="Times New Roman"/>
          <w:bCs/>
          <w:sz w:val="28"/>
          <w:szCs w:val="28"/>
        </w:rPr>
        <w:br/>
        <w:t>должностных окладов, ставок заработной платы по профессиональным квалификационным группам должностей педагогических работников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07"/>
        <w:gridCol w:w="4776"/>
        <w:gridCol w:w="2242"/>
      </w:tblGrid>
      <w:tr w:rsidR="00E040D4" w:rsidRPr="00E040D4" w14:paraId="657A849F" w14:textId="77777777" w:rsidTr="00E040D4">
        <w:trPr>
          <w:trHeight w:hRule="exact" w:val="1498"/>
          <w:jc w:val="center"/>
        </w:trPr>
        <w:tc>
          <w:tcPr>
            <w:tcW w:w="2707" w:type="dxa"/>
            <w:tcBorders>
              <w:top w:val="single" w:sz="4" w:space="0" w:color="auto"/>
              <w:left w:val="single" w:sz="4" w:space="0" w:color="auto"/>
            </w:tcBorders>
            <w:vAlign w:val="center"/>
          </w:tcPr>
          <w:p w14:paraId="158A7CE9" w14:textId="77777777" w:rsidR="00E040D4" w:rsidRPr="00E040D4" w:rsidRDefault="00E040D4" w:rsidP="00E040D4">
            <w:pPr>
              <w:autoSpaceDE/>
              <w:autoSpaceDN/>
              <w:adjustRightInd/>
              <w:spacing w:line="233" w:lineRule="auto"/>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b/>
                <w:bCs/>
                <w:color w:val="000000"/>
              </w:rPr>
              <w:t>Квалификационный уровень</w:t>
            </w:r>
          </w:p>
        </w:tc>
        <w:tc>
          <w:tcPr>
            <w:tcW w:w="4776" w:type="dxa"/>
            <w:tcBorders>
              <w:top w:val="single" w:sz="4" w:space="0" w:color="auto"/>
              <w:left w:val="single" w:sz="4" w:space="0" w:color="auto"/>
            </w:tcBorders>
            <w:vAlign w:val="center"/>
          </w:tcPr>
          <w:p w14:paraId="7CE6BE7F" w14:textId="77777777" w:rsidR="00E040D4" w:rsidRPr="00E040D4" w:rsidRDefault="00E040D4" w:rsidP="00E040D4">
            <w:pPr>
              <w:autoSpaceDE/>
              <w:autoSpaceDN/>
              <w:adjustRightInd/>
              <w:spacing w:line="230" w:lineRule="auto"/>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b/>
                <w:bCs/>
                <w:color w:val="000000"/>
              </w:rPr>
              <w:t>Должности педагогических работников, отнесенные к квалификационным уровням</w:t>
            </w:r>
          </w:p>
        </w:tc>
        <w:tc>
          <w:tcPr>
            <w:tcW w:w="2242" w:type="dxa"/>
            <w:tcBorders>
              <w:top w:val="single" w:sz="4" w:space="0" w:color="auto"/>
              <w:left w:val="single" w:sz="4" w:space="0" w:color="auto"/>
              <w:right w:val="single" w:sz="4" w:space="0" w:color="auto"/>
            </w:tcBorders>
            <w:vAlign w:val="bottom"/>
          </w:tcPr>
          <w:p w14:paraId="3B2715C2" w14:textId="77777777" w:rsidR="00E040D4" w:rsidRPr="00E040D4" w:rsidRDefault="00E040D4" w:rsidP="00E040D4">
            <w:pPr>
              <w:autoSpaceDE/>
              <w:autoSpaceDN/>
              <w:adjustRightInd/>
              <w:spacing w:line="230" w:lineRule="auto"/>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b/>
                <w:bCs/>
                <w:color w:val="000000"/>
              </w:rPr>
              <w:t>Размер должностного оклада, ставки заработной платы (рублей)</w:t>
            </w:r>
          </w:p>
        </w:tc>
      </w:tr>
      <w:tr w:rsidR="00E040D4" w:rsidRPr="00E040D4" w14:paraId="31FBAE06" w14:textId="77777777" w:rsidTr="00570CCF">
        <w:trPr>
          <w:trHeight w:hRule="exact" w:val="875"/>
          <w:jc w:val="center"/>
        </w:trPr>
        <w:tc>
          <w:tcPr>
            <w:tcW w:w="2707" w:type="dxa"/>
            <w:tcBorders>
              <w:top w:val="single" w:sz="4" w:space="0" w:color="auto"/>
              <w:left w:val="single" w:sz="4" w:space="0" w:color="auto"/>
            </w:tcBorders>
            <w:vAlign w:val="center"/>
          </w:tcPr>
          <w:p w14:paraId="283EBD1A" w14:textId="77777777" w:rsidR="00E040D4" w:rsidRPr="00E040D4" w:rsidRDefault="00E040D4" w:rsidP="00E040D4">
            <w:pPr>
              <w:autoSpaceDE/>
              <w:autoSpaceDN/>
              <w:adjustRightInd/>
              <w:spacing w:line="230" w:lineRule="auto"/>
              <w:ind w:left="160" w:firstLine="0"/>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1 квалификационный уровень</w:t>
            </w:r>
          </w:p>
        </w:tc>
        <w:tc>
          <w:tcPr>
            <w:tcW w:w="4776" w:type="dxa"/>
            <w:tcBorders>
              <w:top w:val="single" w:sz="4" w:space="0" w:color="auto"/>
              <w:left w:val="single" w:sz="4" w:space="0" w:color="auto"/>
            </w:tcBorders>
            <w:vAlign w:val="bottom"/>
          </w:tcPr>
          <w:p w14:paraId="09E95328" w14:textId="0ABDB3C4" w:rsidR="00E040D4" w:rsidRPr="00E040D4" w:rsidRDefault="00E040D4" w:rsidP="00570CCF">
            <w:pPr>
              <w:autoSpaceDE/>
              <w:autoSpaceDN/>
              <w:adjustRightInd/>
              <w:spacing w:line="233" w:lineRule="auto"/>
              <w:ind w:left="118" w:firstLine="118"/>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инструктор по физической культуре; музыкальный руководитель;</w:t>
            </w:r>
          </w:p>
        </w:tc>
        <w:tc>
          <w:tcPr>
            <w:tcW w:w="2242" w:type="dxa"/>
            <w:tcBorders>
              <w:top w:val="single" w:sz="4" w:space="0" w:color="auto"/>
              <w:left w:val="single" w:sz="4" w:space="0" w:color="auto"/>
              <w:right w:val="single" w:sz="4" w:space="0" w:color="auto"/>
            </w:tcBorders>
            <w:vAlign w:val="center"/>
          </w:tcPr>
          <w:p w14:paraId="5727EEA9" w14:textId="77777777" w:rsidR="00E040D4" w:rsidRPr="00E040D4" w:rsidRDefault="00E040D4" w:rsidP="00E040D4">
            <w:pPr>
              <w:autoSpaceDE/>
              <w:autoSpaceDN/>
              <w:adjustRightInd/>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15 279</w:t>
            </w:r>
          </w:p>
        </w:tc>
      </w:tr>
      <w:tr w:rsidR="00E040D4" w:rsidRPr="00E040D4" w14:paraId="577FC614" w14:textId="77777777" w:rsidTr="00570CCF">
        <w:trPr>
          <w:trHeight w:hRule="exact" w:val="760"/>
          <w:jc w:val="center"/>
        </w:trPr>
        <w:tc>
          <w:tcPr>
            <w:tcW w:w="2707" w:type="dxa"/>
            <w:tcBorders>
              <w:top w:val="single" w:sz="4" w:space="0" w:color="auto"/>
              <w:left w:val="single" w:sz="4" w:space="0" w:color="auto"/>
            </w:tcBorders>
            <w:vAlign w:val="center"/>
          </w:tcPr>
          <w:p w14:paraId="1F4FF3D9" w14:textId="77777777" w:rsidR="00E040D4" w:rsidRPr="00E040D4" w:rsidRDefault="00E040D4" w:rsidP="00E040D4">
            <w:pPr>
              <w:autoSpaceDE/>
              <w:autoSpaceDN/>
              <w:adjustRightInd/>
              <w:spacing w:line="233" w:lineRule="auto"/>
              <w:ind w:left="160" w:firstLine="0"/>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2 квалификационный уровень</w:t>
            </w:r>
          </w:p>
        </w:tc>
        <w:tc>
          <w:tcPr>
            <w:tcW w:w="4776" w:type="dxa"/>
            <w:tcBorders>
              <w:top w:val="single" w:sz="4" w:space="0" w:color="auto"/>
              <w:left w:val="single" w:sz="4" w:space="0" w:color="auto"/>
            </w:tcBorders>
            <w:vAlign w:val="bottom"/>
          </w:tcPr>
          <w:p w14:paraId="594A933D" w14:textId="42EBC619" w:rsidR="00E040D4" w:rsidRPr="00E040D4" w:rsidRDefault="00E040D4" w:rsidP="00570CCF">
            <w:pPr>
              <w:autoSpaceDE/>
              <w:autoSpaceDN/>
              <w:adjustRightInd/>
              <w:spacing w:line="233" w:lineRule="auto"/>
              <w:ind w:left="118" w:firstLine="118"/>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педагог дополнительного образования;</w:t>
            </w:r>
          </w:p>
          <w:p w14:paraId="1CFF68F9" w14:textId="77777777" w:rsidR="00E040D4" w:rsidRPr="00E040D4" w:rsidRDefault="00E040D4" w:rsidP="00570CCF">
            <w:pPr>
              <w:autoSpaceDE/>
              <w:autoSpaceDN/>
              <w:adjustRightInd/>
              <w:spacing w:line="233" w:lineRule="auto"/>
              <w:ind w:left="118" w:firstLine="118"/>
              <w:jc w:val="left"/>
              <w:rPr>
                <w:rFonts w:ascii="Times New Roman" w:eastAsia="Times New Roman" w:hAnsi="Times New Roman" w:cs="Times New Roman"/>
                <w:sz w:val="20"/>
                <w:szCs w:val="20"/>
              </w:rPr>
            </w:pPr>
          </w:p>
        </w:tc>
        <w:tc>
          <w:tcPr>
            <w:tcW w:w="2242" w:type="dxa"/>
            <w:tcBorders>
              <w:top w:val="single" w:sz="4" w:space="0" w:color="auto"/>
              <w:left w:val="single" w:sz="4" w:space="0" w:color="auto"/>
              <w:right w:val="single" w:sz="4" w:space="0" w:color="auto"/>
            </w:tcBorders>
            <w:vAlign w:val="center"/>
          </w:tcPr>
          <w:p w14:paraId="0D6ADBD2" w14:textId="77777777" w:rsidR="00E040D4" w:rsidRPr="00E040D4" w:rsidRDefault="00E040D4" w:rsidP="00E040D4">
            <w:pPr>
              <w:autoSpaceDE/>
              <w:autoSpaceDN/>
              <w:adjustRightInd/>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15 358</w:t>
            </w:r>
          </w:p>
        </w:tc>
      </w:tr>
      <w:tr w:rsidR="00E040D4" w:rsidRPr="00E040D4" w14:paraId="771FAD6E" w14:textId="77777777" w:rsidTr="00570CCF">
        <w:trPr>
          <w:trHeight w:hRule="exact" w:val="796"/>
          <w:jc w:val="center"/>
        </w:trPr>
        <w:tc>
          <w:tcPr>
            <w:tcW w:w="2707" w:type="dxa"/>
            <w:tcBorders>
              <w:top w:val="single" w:sz="4" w:space="0" w:color="auto"/>
              <w:left w:val="single" w:sz="4" w:space="0" w:color="auto"/>
            </w:tcBorders>
            <w:vAlign w:val="center"/>
          </w:tcPr>
          <w:p w14:paraId="5BDECF58" w14:textId="77777777" w:rsidR="00E040D4" w:rsidRPr="00E040D4" w:rsidRDefault="00E040D4" w:rsidP="00E040D4">
            <w:pPr>
              <w:autoSpaceDE/>
              <w:autoSpaceDN/>
              <w:adjustRightInd/>
              <w:spacing w:line="230" w:lineRule="auto"/>
              <w:ind w:left="160" w:firstLine="0"/>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lastRenderedPageBreak/>
              <w:t>3 квалификационный уровень</w:t>
            </w:r>
          </w:p>
        </w:tc>
        <w:tc>
          <w:tcPr>
            <w:tcW w:w="4776" w:type="dxa"/>
            <w:tcBorders>
              <w:top w:val="single" w:sz="4" w:space="0" w:color="auto"/>
              <w:left w:val="single" w:sz="4" w:space="0" w:color="auto"/>
            </w:tcBorders>
            <w:vAlign w:val="bottom"/>
          </w:tcPr>
          <w:p w14:paraId="0DC55A42" w14:textId="6773FEE3" w:rsidR="00E040D4" w:rsidRPr="00E040D4" w:rsidRDefault="00E80686" w:rsidP="00E80686">
            <w:pPr>
              <w:autoSpaceDE/>
              <w:autoSpaceDN/>
              <w:adjustRightInd/>
              <w:spacing w:line="230" w:lineRule="auto"/>
              <w:ind w:firstLine="0"/>
              <w:jc w:val="left"/>
              <w:rPr>
                <w:rFonts w:ascii="Times New Roman" w:eastAsia="Times New Roman" w:hAnsi="Times New Roman" w:cs="Times New Roman"/>
                <w:sz w:val="20"/>
                <w:szCs w:val="20"/>
              </w:rPr>
            </w:pPr>
            <w:r>
              <w:rPr>
                <w:rFonts w:ascii="Times New Roman" w:eastAsia="Times New Roman" w:hAnsi="Times New Roman" w:cs="Times New Roman"/>
                <w:color w:val="000000"/>
              </w:rPr>
              <w:t xml:space="preserve">   </w:t>
            </w:r>
            <w:r w:rsidR="00E040D4" w:rsidRPr="00E040D4">
              <w:rPr>
                <w:rFonts w:ascii="Times New Roman" w:eastAsia="Times New Roman" w:hAnsi="Times New Roman" w:cs="Times New Roman"/>
                <w:color w:val="000000"/>
              </w:rPr>
              <w:t>Воспитатель, педагог-психолог;</w:t>
            </w:r>
          </w:p>
        </w:tc>
        <w:tc>
          <w:tcPr>
            <w:tcW w:w="2242" w:type="dxa"/>
            <w:tcBorders>
              <w:top w:val="single" w:sz="4" w:space="0" w:color="auto"/>
              <w:left w:val="single" w:sz="4" w:space="0" w:color="auto"/>
              <w:right w:val="single" w:sz="4" w:space="0" w:color="auto"/>
            </w:tcBorders>
            <w:vAlign w:val="center"/>
          </w:tcPr>
          <w:p w14:paraId="6724500B" w14:textId="77777777" w:rsidR="00E040D4" w:rsidRPr="00E040D4" w:rsidRDefault="00E040D4" w:rsidP="00E040D4">
            <w:pPr>
              <w:autoSpaceDE/>
              <w:autoSpaceDN/>
              <w:adjustRightInd/>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15 358</w:t>
            </w:r>
          </w:p>
        </w:tc>
      </w:tr>
      <w:tr w:rsidR="00E040D4" w:rsidRPr="00E040D4" w14:paraId="322A8F0E" w14:textId="77777777" w:rsidTr="00570CCF">
        <w:trPr>
          <w:trHeight w:hRule="exact" w:val="893"/>
          <w:jc w:val="center"/>
        </w:trPr>
        <w:tc>
          <w:tcPr>
            <w:tcW w:w="2707" w:type="dxa"/>
            <w:tcBorders>
              <w:top w:val="single" w:sz="4" w:space="0" w:color="auto"/>
              <w:left w:val="single" w:sz="4" w:space="0" w:color="auto"/>
              <w:bottom w:val="single" w:sz="4" w:space="0" w:color="auto"/>
            </w:tcBorders>
            <w:vAlign w:val="center"/>
          </w:tcPr>
          <w:p w14:paraId="154D4355" w14:textId="77777777" w:rsidR="00E040D4" w:rsidRPr="00E040D4" w:rsidRDefault="00E040D4" w:rsidP="00E040D4">
            <w:pPr>
              <w:autoSpaceDE/>
              <w:autoSpaceDN/>
              <w:adjustRightInd/>
              <w:spacing w:line="233" w:lineRule="auto"/>
              <w:ind w:left="160" w:firstLine="0"/>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4 квалификационный уровень</w:t>
            </w:r>
          </w:p>
        </w:tc>
        <w:tc>
          <w:tcPr>
            <w:tcW w:w="4776" w:type="dxa"/>
            <w:tcBorders>
              <w:top w:val="single" w:sz="4" w:space="0" w:color="auto"/>
              <w:left w:val="single" w:sz="4" w:space="0" w:color="auto"/>
              <w:bottom w:val="single" w:sz="4" w:space="0" w:color="auto"/>
            </w:tcBorders>
            <w:vAlign w:val="center"/>
          </w:tcPr>
          <w:p w14:paraId="501CDCC9" w14:textId="0FFC53DB" w:rsidR="00E040D4" w:rsidRPr="00E040D4" w:rsidRDefault="00E80686" w:rsidP="00570CCF">
            <w:pPr>
              <w:autoSpaceDE/>
              <w:autoSpaceDN/>
              <w:adjustRightInd/>
              <w:spacing w:line="230" w:lineRule="auto"/>
              <w:ind w:left="118" w:firstLine="118"/>
              <w:jc w:val="left"/>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С</w:t>
            </w:r>
            <w:r w:rsidR="00E040D4" w:rsidRPr="00E040D4">
              <w:rPr>
                <w:rFonts w:ascii="Times New Roman" w:eastAsia="Times New Roman" w:hAnsi="Times New Roman" w:cs="Times New Roman"/>
                <w:color w:val="000000"/>
              </w:rPr>
              <w:t>тарший воспитатель</w:t>
            </w:r>
          </w:p>
        </w:tc>
        <w:tc>
          <w:tcPr>
            <w:tcW w:w="2242" w:type="dxa"/>
            <w:tcBorders>
              <w:top w:val="single" w:sz="4" w:space="0" w:color="auto"/>
              <w:left w:val="single" w:sz="4" w:space="0" w:color="auto"/>
              <w:bottom w:val="single" w:sz="4" w:space="0" w:color="auto"/>
              <w:right w:val="single" w:sz="4" w:space="0" w:color="auto"/>
            </w:tcBorders>
            <w:vAlign w:val="center"/>
          </w:tcPr>
          <w:p w14:paraId="7E4EDABD" w14:textId="77777777" w:rsidR="00E040D4" w:rsidRPr="00E040D4" w:rsidRDefault="00E040D4" w:rsidP="00E040D4">
            <w:pPr>
              <w:autoSpaceDE/>
              <w:autoSpaceDN/>
              <w:adjustRightInd/>
              <w:ind w:firstLine="0"/>
              <w:jc w:val="center"/>
              <w:rPr>
                <w:rFonts w:ascii="Times New Roman" w:eastAsia="Times New Roman" w:hAnsi="Times New Roman" w:cs="Times New Roman"/>
                <w:sz w:val="20"/>
                <w:szCs w:val="20"/>
              </w:rPr>
            </w:pPr>
            <w:r w:rsidRPr="00E040D4">
              <w:rPr>
                <w:rFonts w:ascii="Times New Roman" w:eastAsia="Times New Roman" w:hAnsi="Times New Roman" w:cs="Times New Roman"/>
                <w:color w:val="000000"/>
              </w:rPr>
              <w:t>15 665</w:t>
            </w:r>
          </w:p>
        </w:tc>
      </w:tr>
    </w:tbl>
    <w:p w14:paraId="25BED272" w14:textId="77777777" w:rsidR="00E040D4" w:rsidRPr="00E040D4" w:rsidRDefault="00E040D4" w:rsidP="00E040D4">
      <w:pPr>
        <w:rPr>
          <w:rFonts w:ascii="Times New Roman" w:eastAsia="Times New Roman" w:hAnsi="Times New Roman" w:cs="Times New Roman"/>
          <w:sz w:val="28"/>
          <w:szCs w:val="28"/>
        </w:rPr>
      </w:pPr>
    </w:p>
    <w:p w14:paraId="249C2865" w14:textId="77777777" w:rsidR="00E040D4" w:rsidRPr="00E040D4" w:rsidRDefault="00E040D4" w:rsidP="00E040D4">
      <w:pPr>
        <w:rPr>
          <w:rFonts w:ascii="Times New Roman" w:eastAsia="Times New Roman" w:hAnsi="Times New Roman" w:cs="Times New Roman"/>
          <w:sz w:val="28"/>
          <w:szCs w:val="28"/>
        </w:rPr>
      </w:pPr>
    </w:p>
    <w:p w14:paraId="15C68163" w14:textId="77777777" w:rsidR="00E040D4" w:rsidRPr="00E040D4" w:rsidRDefault="00E040D4" w:rsidP="00E040D4">
      <w:pPr>
        <w:ind w:firstLine="0"/>
        <w:rPr>
          <w:rFonts w:ascii="Times New Roman" w:eastAsia="Times New Roman" w:hAnsi="Times New Roman" w:cs="Times New Roman"/>
          <w:bCs/>
          <w:sz w:val="28"/>
          <w:szCs w:val="28"/>
        </w:rPr>
      </w:pPr>
      <w:bookmarkStart w:id="265" w:name="sub_1400"/>
    </w:p>
    <w:p w14:paraId="2AC4B37B" w14:textId="77777777" w:rsidR="00F57F18" w:rsidRDefault="00F57F18" w:rsidP="00E040D4">
      <w:pPr>
        <w:ind w:firstLine="698"/>
        <w:jc w:val="right"/>
        <w:rPr>
          <w:rFonts w:ascii="Times New Roman" w:eastAsia="Times New Roman" w:hAnsi="Times New Roman" w:cs="Times New Roman"/>
          <w:bCs/>
          <w:sz w:val="28"/>
          <w:szCs w:val="28"/>
        </w:rPr>
      </w:pPr>
    </w:p>
    <w:p w14:paraId="776BB746" w14:textId="77777777" w:rsidR="00F57F18" w:rsidRDefault="00F57F18" w:rsidP="00E040D4">
      <w:pPr>
        <w:ind w:firstLine="698"/>
        <w:jc w:val="right"/>
        <w:rPr>
          <w:rFonts w:ascii="Times New Roman" w:eastAsia="Times New Roman" w:hAnsi="Times New Roman" w:cs="Times New Roman"/>
          <w:bCs/>
          <w:sz w:val="28"/>
          <w:szCs w:val="28"/>
        </w:rPr>
      </w:pPr>
    </w:p>
    <w:p w14:paraId="46E23030" w14:textId="77777777" w:rsidR="00F57F18" w:rsidRDefault="00F57F18" w:rsidP="00E040D4">
      <w:pPr>
        <w:ind w:firstLine="698"/>
        <w:jc w:val="right"/>
        <w:rPr>
          <w:rFonts w:ascii="Times New Roman" w:eastAsia="Times New Roman" w:hAnsi="Times New Roman" w:cs="Times New Roman"/>
          <w:bCs/>
          <w:sz w:val="28"/>
          <w:szCs w:val="28"/>
        </w:rPr>
      </w:pPr>
    </w:p>
    <w:p w14:paraId="59F4AE32" w14:textId="77777777" w:rsidR="00F57F18" w:rsidRDefault="00F57F18" w:rsidP="00E040D4">
      <w:pPr>
        <w:ind w:firstLine="698"/>
        <w:jc w:val="right"/>
        <w:rPr>
          <w:rFonts w:ascii="Times New Roman" w:eastAsia="Times New Roman" w:hAnsi="Times New Roman" w:cs="Times New Roman"/>
          <w:bCs/>
          <w:sz w:val="28"/>
          <w:szCs w:val="28"/>
        </w:rPr>
      </w:pPr>
    </w:p>
    <w:p w14:paraId="55F1A88D" w14:textId="77777777" w:rsidR="00F57F18" w:rsidRDefault="00F57F18" w:rsidP="00E040D4">
      <w:pPr>
        <w:ind w:firstLine="698"/>
        <w:jc w:val="right"/>
        <w:rPr>
          <w:rFonts w:ascii="Times New Roman" w:eastAsia="Times New Roman" w:hAnsi="Times New Roman" w:cs="Times New Roman"/>
          <w:bCs/>
          <w:sz w:val="28"/>
          <w:szCs w:val="28"/>
        </w:rPr>
      </w:pPr>
    </w:p>
    <w:p w14:paraId="7BFC3620" w14:textId="77777777" w:rsidR="00F57F18" w:rsidRDefault="00F57F18" w:rsidP="00E040D4">
      <w:pPr>
        <w:ind w:firstLine="698"/>
        <w:jc w:val="right"/>
        <w:rPr>
          <w:rFonts w:ascii="Times New Roman" w:eastAsia="Times New Roman" w:hAnsi="Times New Roman" w:cs="Times New Roman"/>
          <w:bCs/>
          <w:sz w:val="28"/>
          <w:szCs w:val="28"/>
        </w:rPr>
      </w:pPr>
    </w:p>
    <w:p w14:paraId="0F983C33" w14:textId="77777777" w:rsidR="00F57F18" w:rsidRDefault="00F57F18" w:rsidP="00E040D4">
      <w:pPr>
        <w:ind w:firstLine="698"/>
        <w:jc w:val="right"/>
        <w:rPr>
          <w:rFonts w:ascii="Times New Roman" w:eastAsia="Times New Roman" w:hAnsi="Times New Roman" w:cs="Times New Roman"/>
          <w:bCs/>
          <w:sz w:val="28"/>
          <w:szCs w:val="28"/>
        </w:rPr>
      </w:pPr>
    </w:p>
    <w:p w14:paraId="4B8977E4" w14:textId="77777777" w:rsidR="00F57F18" w:rsidRDefault="00F57F18" w:rsidP="00E040D4">
      <w:pPr>
        <w:ind w:firstLine="698"/>
        <w:jc w:val="right"/>
        <w:rPr>
          <w:rFonts w:ascii="Times New Roman" w:eastAsia="Times New Roman" w:hAnsi="Times New Roman" w:cs="Times New Roman"/>
          <w:bCs/>
          <w:sz w:val="28"/>
          <w:szCs w:val="28"/>
        </w:rPr>
      </w:pPr>
    </w:p>
    <w:p w14:paraId="69A4F128" w14:textId="77777777" w:rsidR="00F57F18" w:rsidRDefault="00F57F18" w:rsidP="00E040D4">
      <w:pPr>
        <w:ind w:firstLine="698"/>
        <w:jc w:val="right"/>
        <w:rPr>
          <w:rFonts w:ascii="Times New Roman" w:eastAsia="Times New Roman" w:hAnsi="Times New Roman" w:cs="Times New Roman"/>
          <w:bCs/>
          <w:sz w:val="28"/>
          <w:szCs w:val="28"/>
        </w:rPr>
      </w:pPr>
    </w:p>
    <w:p w14:paraId="1021B362" w14:textId="77777777" w:rsidR="00F57F18" w:rsidRDefault="00F57F18" w:rsidP="00E040D4">
      <w:pPr>
        <w:ind w:firstLine="698"/>
        <w:jc w:val="right"/>
        <w:rPr>
          <w:rFonts w:ascii="Times New Roman" w:eastAsia="Times New Roman" w:hAnsi="Times New Roman" w:cs="Times New Roman"/>
          <w:bCs/>
          <w:sz w:val="28"/>
          <w:szCs w:val="28"/>
        </w:rPr>
      </w:pPr>
    </w:p>
    <w:p w14:paraId="65128800" w14:textId="77777777" w:rsidR="00F57F18" w:rsidRDefault="00F57F18" w:rsidP="00E040D4">
      <w:pPr>
        <w:ind w:firstLine="698"/>
        <w:jc w:val="right"/>
        <w:rPr>
          <w:rFonts w:ascii="Times New Roman" w:eastAsia="Times New Roman" w:hAnsi="Times New Roman" w:cs="Times New Roman"/>
          <w:bCs/>
          <w:sz w:val="28"/>
          <w:szCs w:val="28"/>
        </w:rPr>
      </w:pPr>
    </w:p>
    <w:p w14:paraId="480437E0" w14:textId="77777777" w:rsidR="00F57F18" w:rsidRDefault="00F57F18" w:rsidP="00E040D4">
      <w:pPr>
        <w:ind w:firstLine="698"/>
        <w:jc w:val="right"/>
        <w:rPr>
          <w:rFonts w:ascii="Times New Roman" w:eastAsia="Times New Roman" w:hAnsi="Times New Roman" w:cs="Times New Roman"/>
          <w:bCs/>
          <w:sz w:val="28"/>
          <w:szCs w:val="28"/>
        </w:rPr>
      </w:pPr>
    </w:p>
    <w:p w14:paraId="0EF74357" w14:textId="77777777" w:rsidR="00F57F18" w:rsidRDefault="00F57F18" w:rsidP="00E040D4">
      <w:pPr>
        <w:ind w:firstLine="698"/>
        <w:jc w:val="right"/>
        <w:rPr>
          <w:rFonts w:ascii="Times New Roman" w:eastAsia="Times New Roman" w:hAnsi="Times New Roman" w:cs="Times New Roman"/>
          <w:bCs/>
          <w:sz w:val="28"/>
          <w:szCs w:val="28"/>
        </w:rPr>
      </w:pPr>
    </w:p>
    <w:p w14:paraId="3790A508" w14:textId="77777777" w:rsidR="00F57F18" w:rsidRDefault="00F57F18" w:rsidP="00E040D4">
      <w:pPr>
        <w:ind w:firstLine="698"/>
        <w:jc w:val="right"/>
        <w:rPr>
          <w:rFonts w:ascii="Times New Roman" w:eastAsia="Times New Roman" w:hAnsi="Times New Roman" w:cs="Times New Roman"/>
          <w:bCs/>
          <w:sz w:val="28"/>
          <w:szCs w:val="28"/>
        </w:rPr>
      </w:pPr>
    </w:p>
    <w:p w14:paraId="77C51589" w14:textId="77777777" w:rsidR="00F57F18" w:rsidRDefault="00F57F18" w:rsidP="00E040D4">
      <w:pPr>
        <w:ind w:firstLine="698"/>
        <w:jc w:val="right"/>
        <w:rPr>
          <w:rFonts w:ascii="Times New Roman" w:eastAsia="Times New Roman" w:hAnsi="Times New Roman" w:cs="Times New Roman"/>
          <w:bCs/>
          <w:sz w:val="28"/>
          <w:szCs w:val="28"/>
        </w:rPr>
      </w:pPr>
    </w:p>
    <w:p w14:paraId="485148C3" w14:textId="77777777" w:rsidR="00570CCF" w:rsidRDefault="00570CCF" w:rsidP="00E040D4">
      <w:pPr>
        <w:ind w:firstLine="698"/>
        <w:jc w:val="right"/>
        <w:rPr>
          <w:rFonts w:ascii="Times New Roman" w:eastAsia="Times New Roman" w:hAnsi="Times New Roman" w:cs="Times New Roman"/>
          <w:bCs/>
          <w:sz w:val="28"/>
          <w:szCs w:val="28"/>
        </w:rPr>
      </w:pPr>
    </w:p>
    <w:p w14:paraId="6549756B" w14:textId="77777777" w:rsidR="00570CCF" w:rsidRDefault="00570CCF" w:rsidP="00E040D4">
      <w:pPr>
        <w:ind w:firstLine="698"/>
        <w:jc w:val="right"/>
        <w:rPr>
          <w:rFonts w:ascii="Times New Roman" w:eastAsia="Times New Roman" w:hAnsi="Times New Roman" w:cs="Times New Roman"/>
          <w:bCs/>
          <w:sz w:val="28"/>
          <w:szCs w:val="28"/>
        </w:rPr>
      </w:pPr>
    </w:p>
    <w:p w14:paraId="732E895A" w14:textId="77777777" w:rsidR="00570CCF" w:rsidRDefault="00570CCF" w:rsidP="00E040D4">
      <w:pPr>
        <w:ind w:firstLine="698"/>
        <w:jc w:val="right"/>
        <w:rPr>
          <w:rFonts w:ascii="Times New Roman" w:eastAsia="Times New Roman" w:hAnsi="Times New Roman" w:cs="Times New Roman"/>
          <w:bCs/>
          <w:sz w:val="28"/>
          <w:szCs w:val="28"/>
        </w:rPr>
      </w:pPr>
    </w:p>
    <w:p w14:paraId="62A0639C" w14:textId="2913DF06" w:rsidR="00570CCF" w:rsidRDefault="00570CCF" w:rsidP="00570CCF">
      <w:pPr>
        <w:ind w:firstLine="0"/>
        <w:rPr>
          <w:rFonts w:ascii="Times New Roman" w:eastAsia="Times New Roman" w:hAnsi="Times New Roman" w:cs="Times New Roman"/>
          <w:bCs/>
          <w:sz w:val="28"/>
          <w:szCs w:val="28"/>
        </w:rPr>
      </w:pPr>
    </w:p>
    <w:p w14:paraId="7B5E6C82" w14:textId="2E0A4B01" w:rsidR="00E040D4" w:rsidRPr="00E040D4" w:rsidRDefault="007079F6" w:rsidP="00E040D4">
      <w:pPr>
        <w:ind w:firstLine="698"/>
        <w:jc w:val="right"/>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Приложение №</w:t>
      </w:r>
      <w:r w:rsidR="00E040D4" w:rsidRPr="00E040D4">
        <w:rPr>
          <w:rFonts w:ascii="Times New Roman" w:eastAsia="Times New Roman" w:hAnsi="Times New Roman" w:cs="Times New Roman"/>
          <w:bCs/>
          <w:sz w:val="28"/>
          <w:szCs w:val="28"/>
        </w:rPr>
        <w:t> 2</w:t>
      </w:r>
    </w:p>
    <w:bookmarkEnd w:id="265"/>
    <w:p w14:paraId="7075A43F" w14:textId="77777777" w:rsidR="00E040D4" w:rsidRPr="00E040D4" w:rsidRDefault="00E040D4" w:rsidP="00E040D4">
      <w:pPr>
        <w:ind w:firstLine="0"/>
        <w:jc w:val="right"/>
        <w:outlineLvl w:val="0"/>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к Положению об оплате труда работников</w:t>
      </w:r>
    </w:p>
    <w:p w14:paraId="6C2AE9D0" w14:textId="4A3E99D0"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МБДОУ «Детский сад №1 «</w:t>
      </w:r>
      <w:proofErr w:type="spellStart"/>
      <w:r w:rsidR="001F2C6E">
        <w:rPr>
          <w:rFonts w:ascii="Times New Roman" w:eastAsia="Times New Roman" w:hAnsi="Times New Roman" w:cs="Times New Roman"/>
          <w:bCs/>
          <w:sz w:val="28"/>
          <w:szCs w:val="28"/>
        </w:rPr>
        <w:t>Селита</w:t>
      </w:r>
      <w:proofErr w:type="spellEnd"/>
      <w:r w:rsidRPr="00E040D4">
        <w:rPr>
          <w:rFonts w:ascii="Times New Roman" w:eastAsia="Times New Roman" w:hAnsi="Times New Roman" w:cs="Times New Roman"/>
          <w:bCs/>
          <w:sz w:val="28"/>
          <w:szCs w:val="28"/>
        </w:rPr>
        <w:t xml:space="preserve">» с. </w:t>
      </w:r>
      <w:r w:rsidR="001F2C6E">
        <w:rPr>
          <w:rFonts w:ascii="Times New Roman" w:eastAsia="Times New Roman" w:hAnsi="Times New Roman" w:cs="Times New Roman"/>
          <w:bCs/>
          <w:sz w:val="28"/>
          <w:szCs w:val="28"/>
        </w:rPr>
        <w:t>Сержень-Юрт</w:t>
      </w:r>
      <w:r w:rsidRPr="00E040D4">
        <w:rPr>
          <w:rFonts w:ascii="Times New Roman" w:eastAsia="Times New Roman" w:hAnsi="Times New Roman" w:cs="Times New Roman"/>
          <w:bCs/>
          <w:sz w:val="28"/>
          <w:szCs w:val="28"/>
        </w:rPr>
        <w:t>»</w:t>
      </w:r>
    </w:p>
    <w:p w14:paraId="4558C42D" w14:textId="77777777" w:rsidR="00E040D4" w:rsidRPr="00E040D4" w:rsidRDefault="00E040D4" w:rsidP="00E040D4">
      <w:pPr>
        <w:spacing w:before="108" w:after="108"/>
        <w:ind w:firstLine="0"/>
        <w:jc w:val="center"/>
        <w:outlineLvl w:val="0"/>
        <w:rPr>
          <w:rFonts w:ascii="Times New Roman" w:eastAsia="Times New Roman" w:hAnsi="Times New Roman" w:cs="Times New Roman"/>
          <w:bCs/>
          <w:sz w:val="28"/>
          <w:szCs w:val="28"/>
        </w:rPr>
      </w:pPr>
    </w:p>
    <w:p w14:paraId="26DCF20D"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6C9B9A90"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37142013"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651BC12C"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7535FF5A"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6B355B4C"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67711F18"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19CF3D7B" w14:textId="77777777" w:rsidR="001F2C6E" w:rsidRDefault="001F2C6E" w:rsidP="00E040D4">
      <w:pPr>
        <w:spacing w:before="108" w:after="108"/>
        <w:ind w:firstLine="0"/>
        <w:jc w:val="center"/>
        <w:outlineLvl w:val="0"/>
        <w:rPr>
          <w:rFonts w:ascii="Times New Roman" w:eastAsia="Times New Roman" w:hAnsi="Times New Roman" w:cs="Times New Roman"/>
          <w:bCs/>
          <w:sz w:val="28"/>
          <w:szCs w:val="28"/>
        </w:rPr>
      </w:pPr>
    </w:p>
    <w:p w14:paraId="796AD6AC" w14:textId="6ADC2047" w:rsidR="00E040D4" w:rsidRPr="00E040D4" w:rsidRDefault="00E040D4" w:rsidP="00E040D4">
      <w:pPr>
        <w:spacing w:before="108" w:after="108"/>
        <w:ind w:firstLine="0"/>
        <w:jc w:val="center"/>
        <w:outlineLvl w:val="0"/>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Минимальные размеры</w:t>
      </w:r>
      <w:r w:rsidRPr="00E040D4">
        <w:rPr>
          <w:rFonts w:ascii="Times New Roman" w:eastAsia="Times New Roman" w:hAnsi="Times New Roman" w:cs="Times New Roman"/>
          <w:bCs/>
          <w:sz w:val="28"/>
          <w:szCs w:val="28"/>
        </w:rPr>
        <w:br/>
        <w:t>должностных окладов по профессиональным квалификационным группам "Общеотраслевые должности служащих"</w:t>
      </w:r>
    </w:p>
    <w:p w14:paraId="12BA8D02" w14:textId="77777777" w:rsidR="00E040D4" w:rsidRPr="00E040D4" w:rsidRDefault="00E040D4" w:rsidP="00E040D4">
      <w:pPr>
        <w:rPr>
          <w:rFonts w:ascii="Times New Roman" w:eastAsia="Times New Roman" w:hAnsi="Times New Roman" w:cs="Times New Roman"/>
          <w:sz w:val="28"/>
          <w:szCs w:val="28"/>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900"/>
        <w:gridCol w:w="2112"/>
      </w:tblGrid>
      <w:tr w:rsidR="00E040D4" w:rsidRPr="00E040D4" w14:paraId="4A5374D3" w14:textId="77777777" w:rsidTr="00E80686">
        <w:tc>
          <w:tcPr>
            <w:tcW w:w="2940" w:type="dxa"/>
            <w:tcBorders>
              <w:top w:val="single" w:sz="4" w:space="0" w:color="auto"/>
              <w:bottom w:val="single" w:sz="4" w:space="0" w:color="auto"/>
              <w:right w:val="single" w:sz="4" w:space="0" w:color="auto"/>
            </w:tcBorders>
          </w:tcPr>
          <w:p w14:paraId="19C03768"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7E1A54AA"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Должности, отнесенные к квалификационным уровням</w:t>
            </w:r>
          </w:p>
        </w:tc>
        <w:tc>
          <w:tcPr>
            <w:tcW w:w="2112" w:type="dxa"/>
            <w:tcBorders>
              <w:top w:val="single" w:sz="4" w:space="0" w:color="auto"/>
              <w:left w:val="single" w:sz="4" w:space="0" w:color="auto"/>
              <w:bottom w:val="single" w:sz="4" w:space="0" w:color="auto"/>
            </w:tcBorders>
          </w:tcPr>
          <w:p w14:paraId="532EED53"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Минимальный размер должностного оклада (рублей)</w:t>
            </w:r>
          </w:p>
        </w:tc>
      </w:tr>
      <w:tr w:rsidR="00E040D4" w:rsidRPr="00E040D4" w14:paraId="185B3E49" w14:textId="77777777" w:rsidTr="00E80686">
        <w:tc>
          <w:tcPr>
            <w:tcW w:w="9952" w:type="dxa"/>
            <w:gridSpan w:val="3"/>
            <w:tcBorders>
              <w:top w:val="single" w:sz="4" w:space="0" w:color="auto"/>
              <w:bottom w:val="single" w:sz="4" w:space="0" w:color="auto"/>
            </w:tcBorders>
          </w:tcPr>
          <w:p w14:paraId="7EB59D2A" w14:textId="77777777" w:rsidR="00E040D4" w:rsidRPr="00E040D4" w:rsidRDefault="00000000" w:rsidP="00E040D4">
            <w:pPr>
              <w:ind w:firstLine="0"/>
              <w:jc w:val="center"/>
              <w:rPr>
                <w:rFonts w:ascii="Times New Roman" w:eastAsia="Times New Roman" w:hAnsi="Times New Roman" w:cs="Times New Roman"/>
                <w:sz w:val="28"/>
                <w:szCs w:val="28"/>
              </w:rPr>
            </w:pPr>
            <w:hyperlink r:id="rId45" w:history="1">
              <w:r w:rsidR="00E040D4" w:rsidRPr="00E040D4">
                <w:rPr>
                  <w:rFonts w:ascii="Times New Roman" w:eastAsia="Times New Roman" w:hAnsi="Times New Roman" w:cs="Times New Roman"/>
                  <w:sz w:val="28"/>
                  <w:szCs w:val="28"/>
                </w:rPr>
                <w:t>Профессиональная квалификационная группа</w:t>
              </w:r>
            </w:hyperlink>
            <w:r w:rsidR="00E040D4" w:rsidRPr="00E040D4">
              <w:rPr>
                <w:rFonts w:ascii="Times New Roman" w:eastAsia="Times New Roman" w:hAnsi="Times New Roman" w:cs="Times New Roman"/>
                <w:sz w:val="28"/>
                <w:szCs w:val="28"/>
              </w:rPr>
              <w:t xml:space="preserve"> "Общеотраслевые должности служащих первого уровня"</w:t>
            </w:r>
          </w:p>
        </w:tc>
      </w:tr>
      <w:tr w:rsidR="00E040D4" w:rsidRPr="00E040D4" w14:paraId="74F8C7C1" w14:textId="77777777" w:rsidTr="00E80686">
        <w:tc>
          <w:tcPr>
            <w:tcW w:w="2940" w:type="dxa"/>
            <w:tcBorders>
              <w:top w:val="single" w:sz="4" w:space="0" w:color="auto"/>
              <w:bottom w:val="single" w:sz="4" w:space="0" w:color="auto"/>
              <w:right w:val="single" w:sz="4" w:space="0" w:color="auto"/>
            </w:tcBorders>
          </w:tcPr>
          <w:p w14:paraId="7F712AE4"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33876BC2"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Делопроизводитель; другие должности, отнесенные к квалификационному уровню</w:t>
            </w:r>
          </w:p>
        </w:tc>
        <w:tc>
          <w:tcPr>
            <w:tcW w:w="2112" w:type="dxa"/>
            <w:tcBorders>
              <w:top w:val="single" w:sz="4" w:space="0" w:color="auto"/>
              <w:left w:val="single" w:sz="4" w:space="0" w:color="auto"/>
              <w:bottom w:val="single" w:sz="4" w:space="0" w:color="auto"/>
            </w:tcBorders>
          </w:tcPr>
          <w:p w14:paraId="6D3DBFED" w14:textId="77777777" w:rsidR="00E040D4" w:rsidRPr="00F57F18" w:rsidRDefault="00E040D4" w:rsidP="00E040D4">
            <w:pPr>
              <w:ind w:firstLine="0"/>
              <w:jc w:val="center"/>
              <w:rPr>
                <w:rFonts w:ascii="Times New Roman" w:eastAsia="Times New Roman" w:hAnsi="Times New Roman" w:cs="Times New Roman"/>
                <w:sz w:val="28"/>
                <w:szCs w:val="28"/>
              </w:rPr>
            </w:pPr>
            <w:r w:rsidRPr="00F57F18">
              <w:rPr>
                <w:rFonts w:ascii="Times New Roman" w:eastAsia="Times New Roman" w:hAnsi="Times New Roman" w:cs="Times New Roman"/>
                <w:color w:val="000000"/>
              </w:rPr>
              <w:t>12 420</w:t>
            </w:r>
          </w:p>
        </w:tc>
      </w:tr>
      <w:tr w:rsidR="00E040D4" w:rsidRPr="00E040D4" w14:paraId="4444B664" w14:textId="77777777" w:rsidTr="00E80686">
        <w:tc>
          <w:tcPr>
            <w:tcW w:w="9952" w:type="dxa"/>
            <w:gridSpan w:val="3"/>
            <w:tcBorders>
              <w:top w:val="single" w:sz="4" w:space="0" w:color="auto"/>
              <w:bottom w:val="single" w:sz="4" w:space="0" w:color="auto"/>
            </w:tcBorders>
          </w:tcPr>
          <w:p w14:paraId="07141D3F" w14:textId="77777777" w:rsidR="00E040D4" w:rsidRPr="00E040D4" w:rsidRDefault="00000000" w:rsidP="00E040D4">
            <w:pPr>
              <w:ind w:firstLine="0"/>
              <w:jc w:val="center"/>
              <w:rPr>
                <w:rFonts w:ascii="Times New Roman" w:eastAsia="Times New Roman" w:hAnsi="Times New Roman" w:cs="Times New Roman"/>
                <w:sz w:val="28"/>
                <w:szCs w:val="28"/>
              </w:rPr>
            </w:pPr>
            <w:hyperlink r:id="rId46" w:history="1">
              <w:r w:rsidR="00E040D4" w:rsidRPr="00E040D4">
                <w:rPr>
                  <w:rFonts w:ascii="Times New Roman" w:eastAsia="Times New Roman" w:hAnsi="Times New Roman" w:cs="Times New Roman"/>
                  <w:sz w:val="28"/>
                  <w:szCs w:val="28"/>
                </w:rPr>
                <w:t>Профессиональная квалификационная группа</w:t>
              </w:r>
            </w:hyperlink>
            <w:r w:rsidR="00E040D4" w:rsidRPr="00E040D4">
              <w:rPr>
                <w:rFonts w:ascii="Times New Roman" w:eastAsia="Times New Roman" w:hAnsi="Times New Roman" w:cs="Times New Roman"/>
                <w:sz w:val="28"/>
                <w:szCs w:val="28"/>
              </w:rPr>
              <w:t xml:space="preserve"> "Общеотраслевые должности служащих второго уровня"</w:t>
            </w:r>
          </w:p>
          <w:p w14:paraId="29B29D2E" w14:textId="77777777" w:rsidR="00E040D4" w:rsidRPr="00E040D4" w:rsidRDefault="00E040D4" w:rsidP="00E040D4">
            <w:pPr>
              <w:ind w:firstLine="0"/>
              <w:jc w:val="center"/>
              <w:rPr>
                <w:rFonts w:ascii="Times New Roman" w:eastAsia="Times New Roman" w:hAnsi="Times New Roman" w:cs="Times New Roman"/>
                <w:sz w:val="28"/>
                <w:szCs w:val="28"/>
              </w:rPr>
            </w:pPr>
          </w:p>
        </w:tc>
      </w:tr>
      <w:tr w:rsidR="00E040D4" w:rsidRPr="00E040D4" w14:paraId="3EF064F7" w14:textId="77777777" w:rsidTr="00E80686">
        <w:tc>
          <w:tcPr>
            <w:tcW w:w="2940" w:type="dxa"/>
            <w:tcBorders>
              <w:top w:val="single" w:sz="4" w:space="0" w:color="auto"/>
              <w:bottom w:val="single" w:sz="4" w:space="0" w:color="auto"/>
              <w:right w:val="single" w:sz="4" w:space="0" w:color="auto"/>
            </w:tcBorders>
          </w:tcPr>
          <w:p w14:paraId="1B15FB83"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2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355E9A9F"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Заместитель по АХЧ</w:t>
            </w:r>
          </w:p>
          <w:p w14:paraId="095E8AED" w14:textId="77777777" w:rsidR="00E040D4" w:rsidRPr="00E040D4" w:rsidRDefault="00E040D4" w:rsidP="00E040D4">
            <w:pPr>
              <w:ind w:firstLine="0"/>
              <w:jc w:val="left"/>
              <w:rPr>
                <w:rFonts w:ascii="Times New Roman" w:eastAsia="Times New Roman" w:hAnsi="Times New Roman" w:cs="Times New Roman"/>
                <w:sz w:val="28"/>
                <w:szCs w:val="28"/>
              </w:rPr>
            </w:pPr>
          </w:p>
        </w:tc>
        <w:tc>
          <w:tcPr>
            <w:tcW w:w="2112" w:type="dxa"/>
            <w:tcBorders>
              <w:top w:val="single" w:sz="4" w:space="0" w:color="auto"/>
              <w:left w:val="single" w:sz="4" w:space="0" w:color="auto"/>
              <w:bottom w:val="single" w:sz="4" w:space="0" w:color="auto"/>
            </w:tcBorders>
          </w:tcPr>
          <w:p w14:paraId="0B044C51" w14:textId="32AB6989" w:rsidR="00E040D4" w:rsidRPr="00F57F18" w:rsidRDefault="0040672B" w:rsidP="00E040D4">
            <w:pPr>
              <w:ind w:firstLine="0"/>
              <w:jc w:val="center"/>
              <w:rPr>
                <w:rFonts w:ascii="Times New Roman" w:eastAsia="Times New Roman" w:hAnsi="Times New Roman" w:cs="Times New Roman"/>
                <w:sz w:val="28"/>
                <w:szCs w:val="28"/>
              </w:rPr>
            </w:pPr>
            <w:r>
              <w:rPr>
                <w:rFonts w:ascii="Times New Roman" w:eastAsia="Times New Roman" w:hAnsi="Times New Roman" w:cs="Times New Roman"/>
                <w:color w:val="000000"/>
              </w:rPr>
              <w:t>26203</w:t>
            </w:r>
          </w:p>
        </w:tc>
      </w:tr>
      <w:tr w:rsidR="00E040D4" w:rsidRPr="00E040D4" w14:paraId="63A35F94" w14:textId="77777777" w:rsidTr="00E80686">
        <w:tc>
          <w:tcPr>
            <w:tcW w:w="9952" w:type="dxa"/>
            <w:gridSpan w:val="3"/>
            <w:tcBorders>
              <w:top w:val="single" w:sz="4" w:space="0" w:color="auto"/>
              <w:bottom w:val="single" w:sz="4" w:space="0" w:color="auto"/>
            </w:tcBorders>
          </w:tcPr>
          <w:p w14:paraId="275E31A5" w14:textId="77777777" w:rsidR="00E040D4" w:rsidRPr="00E040D4" w:rsidRDefault="00000000" w:rsidP="00E040D4">
            <w:pPr>
              <w:ind w:firstLine="0"/>
              <w:jc w:val="center"/>
              <w:rPr>
                <w:rFonts w:ascii="Times New Roman" w:eastAsia="Times New Roman" w:hAnsi="Times New Roman" w:cs="Times New Roman"/>
                <w:sz w:val="28"/>
                <w:szCs w:val="28"/>
              </w:rPr>
            </w:pPr>
            <w:hyperlink r:id="rId47" w:history="1">
              <w:r w:rsidR="00E040D4" w:rsidRPr="00E040D4">
                <w:rPr>
                  <w:rFonts w:ascii="Times New Roman" w:eastAsia="Times New Roman" w:hAnsi="Times New Roman" w:cs="Times New Roman"/>
                  <w:sz w:val="28"/>
                  <w:szCs w:val="28"/>
                </w:rPr>
                <w:t>Профессиональная квалификационная группа</w:t>
              </w:r>
            </w:hyperlink>
            <w:r w:rsidR="00E040D4" w:rsidRPr="00E040D4">
              <w:rPr>
                <w:rFonts w:ascii="Times New Roman" w:eastAsia="Times New Roman" w:hAnsi="Times New Roman" w:cs="Times New Roman"/>
                <w:sz w:val="28"/>
                <w:szCs w:val="28"/>
              </w:rPr>
              <w:t xml:space="preserve"> "Общеотраслевые должности служащих третьего уровня"</w:t>
            </w:r>
          </w:p>
        </w:tc>
      </w:tr>
      <w:tr w:rsidR="00E040D4" w:rsidRPr="00E040D4" w14:paraId="07995414" w14:textId="77777777" w:rsidTr="00E80686">
        <w:tc>
          <w:tcPr>
            <w:tcW w:w="2940" w:type="dxa"/>
            <w:tcBorders>
              <w:top w:val="single" w:sz="4" w:space="0" w:color="auto"/>
              <w:bottom w:val="single" w:sz="4" w:space="0" w:color="auto"/>
              <w:right w:val="single" w:sz="4" w:space="0" w:color="auto"/>
            </w:tcBorders>
          </w:tcPr>
          <w:p w14:paraId="0D96AC67"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686093A7"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Бухгалтер и другие должности, отнесенные к квалификационному уровню</w:t>
            </w:r>
          </w:p>
        </w:tc>
        <w:tc>
          <w:tcPr>
            <w:tcW w:w="2112" w:type="dxa"/>
            <w:tcBorders>
              <w:top w:val="single" w:sz="4" w:space="0" w:color="auto"/>
              <w:left w:val="single" w:sz="4" w:space="0" w:color="auto"/>
              <w:bottom w:val="single" w:sz="4" w:space="0" w:color="auto"/>
            </w:tcBorders>
          </w:tcPr>
          <w:p w14:paraId="5C0D5C43" w14:textId="59CB54C3" w:rsidR="00E040D4" w:rsidRPr="00F57F18" w:rsidRDefault="0040672B" w:rsidP="00E040D4">
            <w:pPr>
              <w:ind w:firstLine="0"/>
              <w:jc w:val="center"/>
              <w:rPr>
                <w:rFonts w:ascii="Times New Roman" w:eastAsia="Times New Roman" w:hAnsi="Times New Roman" w:cs="Times New Roman"/>
                <w:sz w:val="28"/>
                <w:szCs w:val="28"/>
              </w:rPr>
            </w:pPr>
            <w:r>
              <w:rPr>
                <w:rFonts w:ascii="Times New Roman" w:eastAsia="Times New Roman" w:hAnsi="Times New Roman" w:cs="Times New Roman"/>
                <w:color w:val="000000"/>
              </w:rPr>
              <w:t>26203</w:t>
            </w:r>
          </w:p>
        </w:tc>
      </w:tr>
    </w:tbl>
    <w:p w14:paraId="203B3FA9" w14:textId="77777777" w:rsidR="00E040D4" w:rsidRPr="00E040D4" w:rsidRDefault="00E040D4" w:rsidP="00E040D4">
      <w:pPr>
        <w:rPr>
          <w:rFonts w:eastAsia="Times New Roman"/>
          <w:sz w:val="28"/>
          <w:szCs w:val="28"/>
        </w:rPr>
      </w:pPr>
    </w:p>
    <w:p w14:paraId="1C05F94F" w14:textId="77777777" w:rsidR="00E040D4" w:rsidRPr="00E040D4" w:rsidRDefault="00E040D4" w:rsidP="00E040D4">
      <w:pPr>
        <w:ind w:firstLine="698"/>
        <w:jc w:val="right"/>
        <w:rPr>
          <w:rFonts w:eastAsia="Times New Roman"/>
          <w:bCs/>
          <w:sz w:val="28"/>
          <w:szCs w:val="28"/>
        </w:rPr>
      </w:pPr>
      <w:bookmarkStart w:id="266" w:name="sub_1500"/>
    </w:p>
    <w:p w14:paraId="5D0E8D97" w14:textId="77777777" w:rsidR="00F57F18" w:rsidRDefault="00F57F18" w:rsidP="00E040D4">
      <w:pPr>
        <w:ind w:firstLine="698"/>
        <w:jc w:val="right"/>
        <w:rPr>
          <w:rFonts w:ascii="Times New Roman" w:eastAsia="Times New Roman" w:hAnsi="Times New Roman" w:cs="Times New Roman"/>
          <w:bCs/>
          <w:sz w:val="28"/>
          <w:szCs w:val="28"/>
        </w:rPr>
      </w:pPr>
    </w:p>
    <w:p w14:paraId="3740E227" w14:textId="19B4EFE9" w:rsidR="00570CCF" w:rsidRDefault="00570CCF" w:rsidP="007079F6">
      <w:pPr>
        <w:ind w:firstLine="0"/>
        <w:rPr>
          <w:rFonts w:ascii="Times New Roman" w:eastAsia="Times New Roman" w:hAnsi="Times New Roman" w:cs="Times New Roman"/>
          <w:bCs/>
          <w:sz w:val="28"/>
          <w:szCs w:val="28"/>
        </w:rPr>
      </w:pPr>
    </w:p>
    <w:p w14:paraId="2C3A070B" w14:textId="4403572E" w:rsidR="00E040D4" w:rsidRPr="00E040D4" w:rsidRDefault="007079F6" w:rsidP="00E040D4">
      <w:pPr>
        <w:ind w:firstLine="698"/>
        <w:jc w:val="right"/>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Приложение №</w:t>
      </w:r>
      <w:r w:rsidR="00E040D4" w:rsidRPr="00E040D4">
        <w:rPr>
          <w:rFonts w:ascii="Times New Roman" w:eastAsia="Times New Roman" w:hAnsi="Times New Roman" w:cs="Times New Roman"/>
          <w:bCs/>
          <w:sz w:val="28"/>
          <w:szCs w:val="28"/>
        </w:rPr>
        <w:t> 3</w:t>
      </w:r>
    </w:p>
    <w:bookmarkEnd w:id="266"/>
    <w:p w14:paraId="492D0571" w14:textId="77777777" w:rsidR="00E040D4" w:rsidRPr="00E040D4" w:rsidRDefault="00E040D4" w:rsidP="00E040D4">
      <w:pPr>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к Положению об оплате труда работников</w:t>
      </w:r>
    </w:p>
    <w:p w14:paraId="5F368EB9" w14:textId="7B22E9EC"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МБДОУ «Детск</w:t>
      </w:r>
      <w:r w:rsidR="00F57F18">
        <w:rPr>
          <w:rFonts w:ascii="Times New Roman" w:eastAsia="Times New Roman" w:hAnsi="Times New Roman" w:cs="Times New Roman"/>
          <w:bCs/>
          <w:sz w:val="28"/>
          <w:szCs w:val="28"/>
        </w:rPr>
        <w:t>ий сад №1 «</w:t>
      </w:r>
      <w:proofErr w:type="spellStart"/>
      <w:r w:rsidR="00F57F18">
        <w:rPr>
          <w:rFonts w:ascii="Times New Roman" w:eastAsia="Times New Roman" w:hAnsi="Times New Roman" w:cs="Times New Roman"/>
          <w:bCs/>
          <w:sz w:val="28"/>
          <w:szCs w:val="28"/>
        </w:rPr>
        <w:t>Селита</w:t>
      </w:r>
      <w:proofErr w:type="spellEnd"/>
      <w:r w:rsidR="00F57F18">
        <w:rPr>
          <w:rFonts w:ascii="Times New Roman" w:eastAsia="Times New Roman" w:hAnsi="Times New Roman" w:cs="Times New Roman"/>
          <w:bCs/>
          <w:sz w:val="28"/>
          <w:szCs w:val="28"/>
        </w:rPr>
        <w:t>» с. Сержень-Юрт</w:t>
      </w:r>
      <w:r w:rsidRPr="00E040D4">
        <w:rPr>
          <w:rFonts w:ascii="Times New Roman" w:eastAsia="Times New Roman" w:hAnsi="Times New Roman" w:cs="Times New Roman"/>
          <w:bCs/>
          <w:sz w:val="28"/>
          <w:szCs w:val="28"/>
        </w:rPr>
        <w:t>»</w:t>
      </w:r>
    </w:p>
    <w:p w14:paraId="4B0E44C5" w14:textId="77777777" w:rsidR="00E040D4" w:rsidRPr="00E040D4" w:rsidRDefault="00E040D4" w:rsidP="00E040D4">
      <w:pPr>
        <w:spacing w:before="108" w:after="108"/>
        <w:ind w:firstLine="0"/>
        <w:jc w:val="center"/>
        <w:outlineLvl w:val="0"/>
        <w:rPr>
          <w:rFonts w:ascii="Times New Roman" w:eastAsia="Times New Roman" w:hAnsi="Times New Roman" w:cs="Times New Roman"/>
          <w:bCs/>
          <w:sz w:val="28"/>
          <w:szCs w:val="28"/>
        </w:rPr>
      </w:pPr>
    </w:p>
    <w:p w14:paraId="7D71132D" w14:textId="77777777" w:rsidR="00E040D4" w:rsidRPr="00E040D4" w:rsidRDefault="00E040D4" w:rsidP="00E040D4">
      <w:pPr>
        <w:spacing w:before="108" w:after="108"/>
        <w:ind w:firstLine="0"/>
        <w:jc w:val="center"/>
        <w:outlineLvl w:val="0"/>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Минимальные размеры</w:t>
      </w:r>
      <w:r w:rsidRPr="00E040D4">
        <w:rPr>
          <w:rFonts w:ascii="Times New Roman" w:eastAsia="Times New Roman" w:hAnsi="Times New Roman" w:cs="Times New Roman"/>
          <w:bCs/>
          <w:sz w:val="28"/>
          <w:szCs w:val="28"/>
        </w:rPr>
        <w:br/>
        <w:t>должностных окладов по профессиональным квалификационным группам должностей медицинских и фармацевтических работников</w:t>
      </w:r>
    </w:p>
    <w:p w14:paraId="75F9AED7" w14:textId="77777777" w:rsidR="00E040D4" w:rsidRPr="00E040D4" w:rsidRDefault="00E040D4" w:rsidP="00E040D4">
      <w:pPr>
        <w:rPr>
          <w:rFonts w:eastAsia="Times New Roman"/>
          <w:sz w:val="28"/>
          <w:szCs w:val="28"/>
        </w:rPr>
      </w:pPr>
    </w:p>
    <w:tbl>
      <w:tblPr>
        <w:tblW w:w="989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53"/>
        <w:gridCol w:w="4900"/>
        <w:gridCol w:w="1941"/>
      </w:tblGrid>
      <w:tr w:rsidR="00E040D4" w:rsidRPr="00E040D4" w14:paraId="3A5B3DCF" w14:textId="77777777" w:rsidTr="00E040D4">
        <w:tc>
          <w:tcPr>
            <w:tcW w:w="3053" w:type="dxa"/>
            <w:tcBorders>
              <w:top w:val="single" w:sz="4" w:space="0" w:color="auto"/>
              <w:bottom w:val="single" w:sz="4" w:space="0" w:color="auto"/>
              <w:right w:val="single" w:sz="4" w:space="0" w:color="auto"/>
            </w:tcBorders>
          </w:tcPr>
          <w:p w14:paraId="06B553F0"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7561CBF7"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Должности, отнесенные к квалификационным уровням</w:t>
            </w:r>
          </w:p>
        </w:tc>
        <w:tc>
          <w:tcPr>
            <w:tcW w:w="1941" w:type="dxa"/>
            <w:tcBorders>
              <w:top w:val="single" w:sz="4" w:space="0" w:color="auto"/>
              <w:left w:val="single" w:sz="4" w:space="0" w:color="auto"/>
              <w:bottom w:val="single" w:sz="4" w:space="0" w:color="auto"/>
            </w:tcBorders>
          </w:tcPr>
          <w:p w14:paraId="43DAC242"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Минимальный размер должностного оклада (рублей)</w:t>
            </w:r>
          </w:p>
        </w:tc>
      </w:tr>
      <w:tr w:rsidR="00E040D4" w:rsidRPr="00E040D4" w14:paraId="12ACAAE8" w14:textId="77777777" w:rsidTr="00E040D4">
        <w:tc>
          <w:tcPr>
            <w:tcW w:w="9894" w:type="dxa"/>
            <w:gridSpan w:val="3"/>
            <w:tcBorders>
              <w:top w:val="single" w:sz="4" w:space="0" w:color="auto"/>
              <w:bottom w:val="single" w:sz="4" w:space="0" w:color="auto"/>
            </w:tcBorders>
          </w:tcPr>
          <w:p w14:paraId="595F1440" w14:textId="77777777" w:rsidR="00E040D4" w:rsidRPr="00E040D4" w:rsidRDefault="00000000" w:rsidP="00E040D4">
            <w:pPr>
              <w:ind w:firstLine="0"/>
              <w:jc w:val="center"/>
              <w:rPr>
                <w:rFonts w:ascii="Times New Roman" w:eastAsia="Times New Roman" w:hAnsi="Times New Roman" w:cs="Times New Roman"/>
                <w:sz w:val="28"/>
                <w:szCs w:val="28"/>
              </w:rPr>
            </w:pPr>
            <w:hyperlink r:id="rId48" w:history="1">
              <w:r w:rsidR="00E040D4" w:rsidRPr="00E040D4">
                <w:rPr>
                  <w:rFonts w:ascii="Times New Roman" w:eastAsia="Times New Roman" w:hAnsi="Times New Roman" w:cs="Times New Roman"/>
                  <w:sz w:val="28"/>
                  <w:szCs w:val="28"/>
                </w:rPr>
                <w:t>Профессиональная квалификационная группа</w:t>
              </w:r>
            </w:hyperlink>
            <w:r w:rsidR="00E040D4" w:rsidRPr="00E040D4">
              <w:rPr>
                <w:rFonts w:ascii="Times New Roman" w:eastAsia="Times New Roman" w:hAnsi="Times New Roman" w:cs="Times New Roman"/>
                <w:sz w:val="28"/>
                <w:szCs w:val="28"/>
              </w:rPr>
              <w:t xml:space="preserve"> </w:t>
            </w:r>
          </w:p>
          <w:p w14:paraId="2F98C43A"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"Средний медицинский и фармацевтический персонал"</w:t>
            </w:r>
          </w:p>
        </w:tc>
      </w:tr>
      <w:tr w:rsidR="00E040D4" w:rsidRPr="00E040D4" w14:paraId="200B4A67" w14:textId="77777777" w:rsidTr="00E040D4">
        <w:tc>
          <w:tcPr>
            <w:tcW w:w="3053" w:type="dxa"/>
            <w:tcBorders>
              <w:top w:val="single" w:sz="4" w:space="0" w:color="auto"/>
              <w:bottom w:val="single" w:sz="4" w:space="0" w:color="auto"/>
              <w:right w:val="single" w:sz="4" w:space="0" w:color="auto"/>
            </w:tcBorders>
          </w:tcPr>
          <w:p w14:paraId="052544DA"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01CF0603"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медицинская сестра </w:t>
            </w:r>
          </w:p>
        </w:tc>
        <w:tc>
          <w:tcPr>
            <w:tcW w:w="1941" w:type="dxa"/>
            <w:tcBorders>
              <w:top w:val="single" w:sz="4" w:space="0" w:color="auto"/>
              <w:left w:val="single" w:sz="4" w:space="0" w:color="auto"/>
              <w:bottom w:val="single" w:sz="4" w:space="0" w:color="auto"/>
            </w:tcBorders>
          </w:tcPr>
          <w:p w14:paraId="7E265802" w14:textId="77777777" w:rsidR="00E040D4" w:rsidRPr="007079F6" w:rsidRDefault="00E040D4" w:rsidP="00E040D4">
            <w:pPr>
              <w:ind w:firstLine="0"/>
              <w:jc w:val="center"/>
              <w:rPr>
                <w:rFonts w:ascii="Times New Roman" w:eastAsia="Times New Roman" w:hAnsi="Times New Roman" w:cs="Times New Roman"/>
                <w:sz w:val="28"/>
                <w:szCs w:val="28"/>
              </w:rPr>
            </w:pPr>
            <w:r w:rsidRPr="007079F6">
              <w:rPr>
                <w:rFonts w:ascii="Times New Roman" w:eastAsia="Times New Roman" w:hAnsi="Times New Roman" w:cs="Times New Roman"/>
                <w:color w:val="000000"/>
              </w:rPr>
              <w:t>15 358</w:t>
            </w:r>
          </w:p>
        </w:tc>
      </w:tr>
    </w:tbl>
    <w:p w14:paraId="6C321DC4" w14:textId="77777777" w:rsidR="00E040D4" w:rsidRPr="00E040D4" w:rsidRDefault="00E040D4" w:rsidP="00E040D4">
      <w:pPr>
        <w:ind w:firstLine="0"/>
        <w:rPr>
          <w:rFonts w:eastAsia="Times New Roman"/>
          <w:sz w:val="28"/>
          <w:szCs w:val="28"/>
        </w:rPr>
      </w:pPr>
    </w:p>
    <w:p w14:paraId="59ACEBED" w14:textId="77777777" w:rsidR="00E040D4" w:rsidRPr="00E040D4" w:rsidRDefault="00E040D4" w:rsidP="00E040D4">
      <w:pPr>
        <w:ind w:firstLine="0"/>
        <w:rPr>
          <w:rFonts w:eastAsia="Times New Roman"/>
          <w:sz w:val="28"/>
          <w:szCs w:val="28"/>
        </w:rPr>
      </w:pPr>
    </w:p>
    <w:p w14:paraId="59E3C986" w14:textId="77777777" w:rsidR="00E040D4" w:rsidRPr="00E040D4" w:rsidRDefault="00E040D4" w:rsidP="00E040D4">
      <w:pPr>
        <w:ind w:firstLine="698"/>
        <w:jc w:val="right"/>
        <w:rPr>
          <w:rFonts w:ascii="Times New Roman" w:eastAsia="Times New Roman" w:hAnsi="Times New Roman" w:cs="Times New Roman"/>
          <w:sz w:val="28"/>
          <w:szCs w:val="28"/>
        </w:rPr>
      </w:pPr>
      <w:bookmarkStart w:id="267" w:name="sub_1700"/>
      <w:r w:rsidRPr="00E040D4">
        <w:rPr>
          <w:rFonts w:ascii="Times New Roman" w:eastAsia="Times New Roman" w:hAnsi="Times New Roman" w:cs="Times New Roman"/>
          <w:bCs/>
          <w:sz w:val="28"/>
          <w:szCs w:val="28"/>
        </w:rPr>
        <w:t>Приложение N 4</w:t>
      </w:r>
    </w:p>
    <w:bookmarkEnd w:id="267"/>
    <w:p w14:paraId="12B6FF23" w14:textId="77777777" w:rsidR="00E040D4" w:rsidRPr="00E040D4" w:rsidRDefault="00E040D4" w:rsidP="00E040D4">
      <w:pPr>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к Положению об оплате труда работников</w:t>
      </w:r>
    </w:p>
    <w:p w14:paraId="116692F2" w14:textId="1F0CF1A3"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МБДОУ «Детский сад №1 «</w:t>
      </w:r>
      <w:proofErr w:type="spellStart"/>
      <w:r w:rsidR="00F57F18">
        <w:rPr>
          <w:rFonts w:ascii="Times New Roman" w:eastAsia="Times New Roman" w:hAnsi="Times New Roman" w:cs="Times New Roman"/>
          <w:bCs/>
          <w:sz w:val="28"/>
          <w:szCs w:val="28"/>
        </w:rPr>
        <w:t>Селита</w:t>
      </w:r>
      <w:proofErr w:type="spellEnd"/>
      <w:r w:rsidRPr="00E040D4">
        <w:rPr>
          <w:rFonts w:ascii="Times New Roman" w:eastAsia="Times New Roman" w:hAnsi="Times New Roman" w:cs="Times New Roman"/>
          <w:bCs/>
          <w:sz w:val="28"/>
          <w:szCs w:val="28"/>
        </w:rPr>
        <w:t xml:space="preserve">» с. </w:t>
      </w:r>
      <w:r w:rsidR="00F57F18">
        <w:rPr>
          <w:rFonts w:ascii="Times New Roman" w:eastAsia="Times New Roman" w:hAnsi="Times New Roman" w:cs="Times New Roman"/>
          <w:bCs/>
          <w:sz w:val="28"/>
          <w:szCs w:val="28"/>
        </w:rPr>
        <w:t>Сержень-Юрт</w:t>
      </w:r>
      <w:r w:rsidRPr="00E040D4">
        <w:rPr>
          <w:rFonts w:ascii="Times New Roman" w:eastAsia="Times New Roman" w:hAnsi="Times New Roman" w:cs="Times New Roman"/>
          <w:bCs/>
          <w:sz w:val="28"/>
          <w:szCs w:val="28"/>
        </w:rPr>
        <w:t>»</w:t>
      </w:r>
    </w:p>
    <w:p w14:paraId="27200E5B" w14:textId="77777777" w:rsidR="00E040D4" w:rsidRPr="00E040D4" w:rsidRDefault="00E040D4" w:rsidP="00E040D4">
      <w:pPr>
        <w:spacing w:before="108" w:after="108"/>
        <w:ind w:firstLine="0"/>
        <w:jc w:val="center"/>
        <w:outlineLvl w:val="0"/>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lastRenderedPageBreak/>
        <w:t>Минимальные размеры</w:t>
      </w:r>
      <w:r w:rsidRPr="00E040D4">
        <w:rPr>
          <w:rFonts w:ascii="Times New Roman" w:eastAsia="Times New Roman" w:hAnsi="Times New Roman" w:cs="Times New Roman"/>
          <w:bCs/>
          <w:sz w:val="28"/>
          <w:szCs w:val="28"/>
        </w:rPr>
        <w:br/>
        <w:t>должностных окладов по профессиональным квалификационным группам должностей работников учебно-вспомогательного персонала</w:t>
      </w:r>
    </w:p>
    <w:p w14:paraId="13D374A1" w14:textId="77777777" w:rsidR="00E040D4" w:rsidRPr="00E040D4" w:rsidRDefault="00E040D4" w:rsidP="00E040D4">
      <w:pPr>
        <w:rPr>
          <w:rFonts w:ascii="Times New Roman" w:eastAsia="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900"/>
        <w:gridCol w:w="1941"/>
      </w:tblGrid>
      <w:tr w:rsidR="00E040D4" w:rsidRPr="00E040D4" w14:paraId="5A15E565" w14:textId="77777777" w:rsidTr="00E040D4">
        <w:tc>
          <w:tcPr>
            <w:tcW w:w="2940" w:type="dxa"/>
            <w:tcBorders>
              <w:top w:val="single" w:sz="4" w:space="0" w:color="auto"/>
              <w:bottom w:val="single" w:sz="4" w:space="0" w:color="auto"/>
              <w:right w:val="single" w:sz="4" w:space="0" w:color="auto"/>
            </w:tcBorders>
          </w:tcPr>
          <w:p w14:paraId="322E077A"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Квалификационные уровни</w:t>
            </w:r>
          </w:p>
        </w:tc>
        <w:tc>
          <w:tcPr>
            <w:tcW w:w="4900" w:type="dxa"/>
            <w:tcBorders>
              <w:top w:val="single" w:sz="4" w:space="0" w:color="auto"/>
              <w:left w:val="single" w:sz="4" w:space="0" w:color="auto"/>
              <w:bottom w:val="single" w:sz="4" w:space="0" w:color="auto"/>
              <w:right w:val="single" w:sz="4" w:space="0" w:color="auto"/>
            </w:tcBorders>
          </w:tcPr>
          <w:p w14:paraId="2AE195A2"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Должности, отнесенные к квалификационным уровням</w:t>
            </w:r>
          </w:p>
        </w:tc>
        <w:tc>
          <w:tcPr>
            <w:tcW w:w="1941" w:type="dxa"/>
            <w:tcBorders>
              <w:top w:val="single" w:sz="4" w:space="0" w:color="auto"/>
              <w:left w:val="single" w:sz="4" w:space="0" w:color="auto"/>
              <w:bottom w:val="single" w:sz="4" w:space="0" w:color="auto"/>
            </w:tcBorders>
          </w:tcPr>
          <w:p w14:paraId="2B36382D"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Минимальный размер должностного оклада, рублей</w:t>
            </w:r>
          </w:p>
        </w:tc>
      </w:tr>
      <w:tr w:rsidR="00E040D4" w:rsidRPr="00E040D4" w14:paraId="5F96024E" w14:textId="77777777" w:rsidTr="00E040D4">
        <w:tc>
          <w:tcPr>
            <w:tcW w:w="9781" w:type="dxa"/>
            <w:gridSpan w:val="3"/>
            <w:tcBorders>
              <w:top w:val="single" w:sz="4" w:space="0" w:color="auto"/>
              <w:bottom w:val="single" w:sz="4" w:space="0" w:color="auto"/>
            </w:tcBorders>
          </w:tcPr>
          <w:p w14:paraId="150E45BC" w14:textId="77777777" w:rsidR="00E040D4" w:rsidRPr="00E040D4" w:rsidRDefault="00000000" w:rsidP="00E040D4">
            <w:pPr>
              <w:ind w:firstLine="0"/>
              <w:jc w:val="center"/>
              <w:rPr>
                <w:rFonts w:ascii="Times New Roman" w:eastAsia="Times New Roman" w:hAnsi="Times New Roman" w:cs="Times New Roman"/>
                <w:sz w:val="28"/>
                <w:szCs w:val="28"/>
              </w:rPr>
            </w:pPr>
            <w:hyperlink r:id="rId49" w:history="1">
              <w:r w:rsidR="00E040D4" w:rsidRPr="00E040D4">
                <w:rPr>
                  <w:rFonts w:ascii="Times New Roman" w:eastAsia="Times New Roman" w:hAnsi="Times New Roman" w:cs="Times New Roman"/>
                  <w:sz w:val="28"/>
                  <w:szCs w:val="28"/>
                </w:rPr>
                <w:t>Профессиональная квалификационная группа</w:t>
              </w:r>
            </w:hyperlink>
            <w:r w:rsidR="00E040D4" w:rsidRPr="00E040D4">
              <w:rPr>
                <w:rFonts w:ascii="Times New Roman" w:eastAsia="Times New Roman" w:hAnsi="Times New Roman" w:cs="Times New Roman"/>
                <w:sz w:val="28"/>
                <w:szCs w:val="28"/>
              </w:rPr>
              <w:t xml:space="preserve"> должностей работников учебно-вспомогательного персонала первого уровня</w:t>
            </w:r>
          </w:p>
        </w:tc>
      </w:tr>
      <w:tr w:rsidR="00E040D4" w:rsidRPr="00E040D4" w14:paraId="186266B2" w14:textId="77777777" w:rsidTr="00E040D4">
        <w:tc>
          <w:tcPr>
            <w:tcW w:w="2940" w:type="dxa"/>
            <w:tcBorders>
              <w:top w:val="single" w:sz="4" w:space="0" w:color="auto"/>
              <w:bottom w:val="single" w:sz="4" w:space="0" w:color="auto"/>
              <w:right w:val="single" w:sz="4" w:space="0" w:color="auto"/>
            </w:tcBorders>
          </w:tcPr>
          <w:p w14:paraId="18E34F58" w14:textId="77777777" w:rsidR="00E040D4" w:rsidRPr="00E040D4" w:rsidRDefault="00E040D4" w:rsidP="00E040D4">
            <w:pPr>
              <w:ind w:firstLine="0"/>
              <w:rPr>
                <w:rFonts w:ascii="Times New Roman" w:eastAsia="Times New Roman" w:hAnsi="Times New Roman" w:cs="Times New Roman"/>
                <w:sz w:val="28"/>
                <w:szCs w:val="28"/>
              </w:rPr>
            </w:pPr>
          </w:p>
        </w:tc>
        <w:tc>
          <w:tcPr>
            <w:tcW w:w="4900" w:type="dxa"/>
            <w:tcBorders>
              <w:top w:val="single" w:sz="4" w:space="0" w:color="auto"/>
              <w:left w:val="single" w:sz="4" w:space="0" w:color="auto"/>
              <w:bottom w:val="single" w:sz="4" w:space="0" w:color="auto"/>
              <w:right w:val="single" w:sz="4" w:space="0" w:color="auto"/>
            </w:tcBorders>
          </w:tcPr>
          <w:p w14:paraId="636790C0"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помощник воспитателя</w:t>
            </w:r>
          </w:p>
        </w:tc>
        <w:tc>
          <w:tcPr>
            <w:tcW w:w="1941" w:type="dxa"/>
            <w:tcBorders>
              <w:top w:val="single" w:sz="4" w:space="0" w:color="auto"/>
              <w:left w:val="single" w:sz="4" w:space="0" w:color="auto"/>
              <w:bottom w:val="single" w:sz="4" w:space="0" w:color="auto"/>
            </w:tcBorders>
          </w:tcPr>
          <w:p w14:paraId="1728EEEB" w14:textId="77777777" w:rsidR="00E040D4" w:rsidRPr="00E80686" w:rsidRDefault="00E040D4" w:rsidP="00E040D4">
            <w:pPr>
              <w:ind w:firstLine="0"/>
              <w:jc w:val="center"/>
              <w:rPr>
                <w:rFonts w:ascii="Times New Roman" w:eastAsia="Times New Roman" w:hAnsi="Times New Roman" w:cs="Times New Roman"/>
                <w:sz w:val="28"/>
                <w:szCs w:val="28"/>
              </w:rPr>
            </w:pPr>
            <w:r w:rsidRPr="00E80686">
              <w:rPr>
                <w:rFonts w:ascii="Times New Roman" w:eastAsia="Times New Roman" w:hAnsi="Times New Roman" w:cs="Times New Roman"/>
                <w:color w:val="000000"/>
              </w:rPr>
              <w:t>14 830</w:t>
            </w:r>
          </w:p>
        </w:tc>
      </w:tr>
    </w:tbl>
    <w:p w14:paraId="120A6C6B" w14:textId="77777777" w:rsidR="00E040D4" w:rsidRPr="00E040D4" w:rsidRDefault="00E040D4" w:rsidP="00E040D4">
      <w:pPr>
        <w:rPr>
          <w:rFonts w:ascii="Times New Roman" w:eastAsia="Times New Roman" w:hAnsi="Times New Roman" w:cs="Times New Roman"/>
          <w:sz w:val="28"/>
          <w:szCs w:val="28"/>
        </w:rPr>
      </w:pPr>
    </w:p>
    <w:p w14:paraId="610D843F" w14:textId="77777777" w:rsidR="00F57F18" w:rsidRDefault="00F57F18" w:rsidP="00E040D4">
      <w:pPr>
        <w:ind w:firstLine="698"/>
        <w:jc w:val="right"/>
        <w:rPr>
          <w:rFonts w:ascii="Times New Roman" w:eastAsia="Times New Roman" w:hAnsi="Times New Roman" w:cs="Times New Roman"/>
          <w:bCs/>
          <w:sz w:val="28"/>
          <w:szCs w:val="28"/>
        </w:rPr>
      </w:pPr>
      <w:bookmarkStart w:id="268" w:name="sub_1800"/>
    </w:p>
    <w:p w14:paraId="024B55F8" w14:textId="77777777" w:rsidR="00F57F18" w:rsidRDefault="00F57F18" w:rsidP="00E040D4">
      <w:pPr>
        <w:ind w:firstLine="698"/>
        <w:jc w:val="right"/>
        <w:rPr>
          <w:rFonts w:ascii="Times New Roman" w:eastAsia="Times New Roman" w:hAnsi="Times New Roman" w:cs="Times New Roman"/>
          <w:bCs/>
          <w:sz w:val="28"/>
          <w:szCs w:val="28"/>
        </w:rPr>
      </w:pPr>
    </w:p>
    <w:p w14:paraId="07F66BCA" w14:textId="77777777" w:rsidR="00F57F18" w:rsidRDefault="00F57F18" w:rsidP="00E040D4">
      <w:pPr>
        <w:ind w:firstLine="698"/>
        <w:jc w:val="right"/>
        <w:rPr>
          <w:rFonts w:ascii="Times New Roman" w:eastAsia="Times New Roman" w:hAnsi="Times New Roman" w:cs="Times New Roman"/>
          <w:bCs/>
          <w:sz w:val="28"/>
          <w:szCs w:val="28"/>
        </w:rPr>
      </w:pPr>
    </w:p>
    <w:p w14:paraId="58AAC09B" w14:textId="77777777" w:rsidR="00F57F18" w:rsidRDefault="00F57F18" w:rsidP="00E040D4">
      <w:pPr>
        <w:ind w:firstLine="698"/>
        <w:jc w:val="right"/>
        <w:rPr>
          <w:rFonts w:ascii="Times New Roman" w:eastAsia="Times New Roman" w:hAnsi="Times New Roman" w:cs="Times New Roman"/>
          <w:bCs/>
          <w:sz w:val="28"/>
          <w:szCs w:val="28"/>
        </w:rPr>
      </w:pPr>
    </w:p>
    <w:p w14:paraId="15EFA0F1" w14:textId="77777777" w:rsidR="00F57F18" w:rsidRDefault="00F57F18" w:rsidP="00E040D4">
      <w:pPr>
        <w:ind w:firstLine="698"/>
        <w:jc w:val="right"/>
        <w:rPr>
          <w:rFonts w:ascii="Times New Roman" w:eastAsia="Times New Roman" w:hAnsi="Times New Roman" w:cs="Times New Roman"/>
          <w:bCs/>
          <w:sz w:val="28"/>
          <w:szCs w:val="28"/>
        </w:rPr>
      </w:pPr>
    </w:p>
    <w:p w14:paraId="204D1881" w14:textId="77777777" w:rsidR="00F57F18" w:rsidRDefault="00F57F18" w:rsidP="00E040D4">
      <w:pPr>
        <w:ind w:firstLine="698"/>
        <w:jc w:val="right"/>
        <w:rPr>
          <w:rFonts w:ascii="Times New Roman" w:eastAsia="Times New Roman" w:hAnsi="Times New Roman" w:cs="Times New Roman"/>
          <w:bCs/>
          <w:sz w:val="28"/>
          <w:szCs w:val="28"/>
        </w:rPr>
      </w:pPr>
    </w:p>
    <w:p w14:paraId="61DD34B9" w14:textId="026FA0EF" w:rsidR="00E80686" w:rsidRDefault="00E80686" w:rsidP="007079F6">
      <w:pPr>
        <w:ind w:firstLine="0"/>
        <w:rPr>
          <w:rFonts w:ascii="Times New Roman" w:eastAsia="Times New Roman" w:hAnsi="Times New Roman" w:cs="Times New Roman"/>
          <w:bCs/>
          <w:sz w:val="28"/>
          <w:szCs w:val="28"/>
        </w:rPr>
      </w:pPr>
    </w:p>
    <w:p w14:paraId="34EE0FBA" w14:textId="56721636" w:rsidR="00E040D4" w:rsidRPr="00E040D4" w:rsidRDefault="007079F6" w:rsidP="00E040D4">
      <w:pPr>
        <w:ind w:firstLine="698"/>
        <w:jc w:val="right"/>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Приложение №</w:t>
      </w:r>
      <w:r w:rsidR="00E040D4" w:rsidRPr="00E040D4">
        <w:rPr>
          <w:rFonts w:ascii="Times New Roman" w:eastAsia="Times New Roman" w:hAnsi="Times New Roman" w:cs="Times New Roman"/>
          <w:bCs/>
          <w:sz w:val="28"/>
          <w:szCs w:val="28"/>
        </w:rPr>
        <w:t> 5</w:t>
      </w:r>
    </w:p>
    <w:bookmarkEnd w:id="268"/>
    <w:p w14:paraId="2BDE17A8" w14:textId="77777777"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 xml:space="preserve">к </w:t>
      </w:r>
      <w:hyperlink w:anchor="sub_1000" w:history="1">
        <w:r w:rsidRPr="00E040D4">
          <w:rPr>
            <w:rFonts w:ascii="Times New Roman" w:eastAsia="Times New Roman" w:hAnsi="Times New Roman" w:cs="Times New Roman"/>
            <w:sz w:val="28"/>
            <w:szCs w:val="28"/>
          </w:rPr>
          <w:t>Положению</w:t>
        </w:r>
      </w:hyperlink>
      <w:r w:rsidRPr="00E040D4">
        <w:rPr>
          <w:rFonts w:ascii="Times New Roman" w:eastAsia="Times New Roman" w:hAnsi="Times New Roman" w:cs="Times New Roman"/>
          <w:bCs/>
          <w:sz w:val="28"/>
          <w:szCs w:val="28"/>
        </w:rPr>
        <w:t xml:space="preserve"> об оплате труда работников</w:t>
      </w:r>
    </w:p>
    <w:p w14:paraId="2B355C9A" w14:textId="0970587F" w:rsidR="00E040D4" w:rsidRPr="00E040D4" w:rsidRDefault="00E040D4" w:rsidP="00F57F18">
      <w:pPr>
        <w:ind w:firstLine="698"/>
        <w:jc w:val="right"/>
        <w:rPr>
          <w:rFonts w:ascii="Times New Roman" w:eastAsia="Times New Roman" w:hAnsi="Times New Roman" w:cs="Times New Roman"/>
          <w:sz w:val="28"/>
          <w:szCs w:val="28"/>
        </w:rPr>
      </w:pPr>
      <w:r w:rsidRPr="00E040D4">
        <w:rPr>
          <w:rFonts w:ascii="Times New Roman" w:eastAsia="Times New Roman" w:hAnsi="Times New Roman" w:cs="Times New Roman"/>
          <w:bCs/>
          <w:sz w:val="28"/>
          <w:szCs w:val="28"/>
        </w:rPr>
        <w:t xml:space="preserve">МБДОУ </w:t>
      </w:r>
      <w:r w:rsidR="00F57F18" w:rsidRPr="00E040D4">
        <w:rPr>
          <w:rFonts w:ascii="Times New Roman" w:eastAsia="Times New Roman" w:hAnsi="Times New Roman" w:cs="Times New Roman"/>
          <w:bCs/>
          <w:sz w:val="28"/>
          <w:szCs w:val="28"/>
        </w:rPr>
        <w:t>«Детский сад №1 «</w:t>
      </w:r>
      <w:proofErr w:type="spellStart"/>
      <w:r w:rsidR="00F57F18">
        <w:rPr>
          <w:rFonts w:ascii="Times New Roman" w:eastAsia="Times New Roman" w:hAnsi="Times New Roman" w:cs="Times New Roman"/>
          <w:bCs/>
          <w:sz w:val="28"/>
          <w:szCs w:val="28"/>
        </w:rPr>
        <w:t>Селита</w:t>
      </w:r>
      <w:proofErr w:type="spellEnd"/>
      <w:r w:rsidR="00F57F18" w:rsidRPr="00E040D4">
        <w:rPr>
          <w:rFonts w:ascii="Times New Roman" w:eastAsia="Times New Roman" w:hAnsi="Times New Roman" w:cs="Times New Roman"/>
          <w:bCs/>
          <w:sz w:val="28"/>
          <w:szCs w:val="28"/>
        </w:rPr>
        <w:t xml:space="preserve">» с. </w:t>
      </w:r>
      <w:r w:rsidR="00F57F18">
        <w:rPr>
          <w:rFonts w:ascii="Times New Roman" w:eastAsia="Times New Roman" w:hAnsi="Times New Roman" w:cs="Times New Roman"/>
          <w:bCs/>
          <w:sz w:val="28"/>
          <w:szCs w:val="28"/>
        </w:rPr>
        <w:t>Сержень-Юрт</w:t>
      </w:r>
      <w:r w:rsidR="00F57F18" w:rsidRPr="00E040D4">
        <w:rPr>
          <w:rFonts w:ascii="Times New Roman" w:eastAsia="Times New Roman" w:hAnsi="Times New Roman" w:cs="Times New Roman"/>
          <w:bCs/>
          <w:sz w:val="28"/>
          <w:szCs w:val="28"/>
        </w:rPr>
        <w:t>»</w:t>
      </w:r>
    </w:p>
    <w:p w14:paraId="3B512D08" w14:textId="77777777" w:rsidR="00F57F18" w:rsidRDefault="00F57F18" w:rsidP="00E040D4">
      <w:pPr>
        <w:spacing w:before="108" w:after="108"/>
        <w:ind w:firstLine="0"/>
        <w:jc w:val="center"/>
        <w:outlineLvl w:val="0"/>
        <w:rPr>
          <w:rFonts w:ascii="Times New Roman" w:eastAsia="Times New Roman" w:hAnsi="Times New Roman" w:cs="Times New Roman"/>
          <w:bCs/>
          <w:sz w:val="28"/>
          <w:szCs w:val="28"/>
        </w:rPr>
      </w:pPr>
    </w:p>
    <w:p w14:paraId="422BDD36" w14:textId="735E932A" w:rsidR="00E040D4" w:rsidRPr="007B6D3F" w:rsidRDefault="00E040D4" w:rsidP="007B6D3F">
      <w:pPr>
        <w:spacing w:before="108" w:after="108"/>
        <w:ind w:firstLine="0"/>
        <w:jc w:val="center"/>
        <w:outlineLvl w:val="0"/>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Минимальные размеры</w:t>
      </w:r>
      <w:r w:rsidRPr="00E040D4">
        <w:rPr>
          <w:rFonts w:ascii="Times New Roman" w:eastAsia="Times New Roman" w:hAnsi="Times New Roman" w:cs="Times New Roman"/>
          <w:bCs/>
          <w:sz w:val="28"/>
          <w:szCs w:val="28"/>
        </w:rPr>
        <w:br/>
        <w:t>окладов рабочих по профессиональным квалификационным группам общеотраслевых профессий рабочих</w:t>
      </w: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900"/>
        <w:gridCol w:w="2112"/>
      </w:tblGrid>
      <w:tr w:rsidR="00E040D4" w:rsidRPr="00E040D4" w14:paraId="381BEABE" w14:textId="77777777" w:rsidTr="00E80686">
        <w:tc>
          <w:tcPr>
            <w:tcW w:w="2940" w:type="dxa"/>
            <w:tcBorders>
              <w:top w:val="single" w:sz="4" w:space="0" w:color="auto"/>
              <w:bottom w:val="single" w:sz="4" w:space="0" w:color="auto"/>
              <w:right w:val="single" w:sz="4" w:space="0" w:color="auto"/>
            </w:tcBorders>
          </w:tcPr>
          <w:p w14:paraId="27D2416D"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4824C026"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Должности, отнесенные к квалификационным уровням</w:t>
            </w:r>
          </w:p>
        </w:tc>
        <w:tc>
          <w:tcPr>
            <w:tcW w:w="2112" w:type="dxa"/>
            <w:tcBorders>
              <w:top w:val="single" w:sz="4" w:space="0" w:color="auto"/>
              <w:left w:val="single" w:sz="4" w:space="0" w:color="auto"/>
              <w:bottom w:val="single" w:sz="4" w:space="0" w:color="auto"/>
            </w:tcBorders>
          </w:tcPr>
          <w:p w14:paraId="44EC4B92" w14:textId="77777777" w:rsidR="00E040D4" w:rsidRPr="00E040D4" w:rsidRDefault="00E040D4" w:rsidP="00E040D4">
            <w:pPr>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Минимальный размер оклада (рублей)</w:t>
            </w:r>
          </w:p>
        </w:tc>
      </w:tr>
      <w:tr w:rsidR="00E040D4" w:rsidRPr="00E040D4" w14:paraId="5B964D9E" w14:textId="77777777" w:rsidTr="00E80686">
        <w:tc>
          <w:tcPr>
            <w:tcW w:w="9952" w:type="dxa"/>
            <w:gridSpan w:val="3"/>
            <w:tcBorders>
              <w:top w:val="single" w:sz="4" w:space="0" w:color="auto"/>
              <w:bottom w:val="single" w:sz="4" w:space="0" w:color="auto"/>
            </w:tcBorders>
          </w:tcPr>
          <w:p w14:paraId="22095889" w14:textId="77777777" w:rsidR="00E040D4" w:rsidRPr="00E040D4" w:rsidRDefault="00000000" w:rsidP="00E040D4">
            <w:pPr>
              <w:ind w:firstLine="0"/>
              <w:jc w:val="center"/>
              <w:rPr>
                <w:rFonts w:ascii="Times New Roman" w:eastAsia="Times New Roman" w:hAnsi="Times New Roman" w:cs="Times New Roman"/>
                <w:sz w:val="28"/>
                <w:szCs w:val="28"/>
              </w:rPr>
            </w:pPr>
            <w:hyperlink r:id="rId50" w:history="1">
              <w:r w:rsidR="00E040D4" w:rsidRPr="00E040D4">
                <w:rPr>
                  <w:rFonts w:ascii="Times New Roman" w:eastAsia="Times New Roman" w:hAnsi="Times New Roman" w:cs="Times New Roman"/>
                  <w:sz w:val="28"/>
                  <w:szCs w:val="28"/>
                </w:rPr>
                <w:t>Профессиональная квалификационная группа</w:t>
              </w:r>
            </w:hyperlink>
            <w:r w:rsidR="00E040D4" w:rsidRPr="00E040D4">
              <w:rPr>
                <w:rFonts w:ascii="Times New Roman" w:eastAsia="Times New Roman" w:hAnsi="Times New Roman" w:cs="Times New Roman"/>
                <w:sz w:val="28"/>
                <w:szCs w:val="28"/>
              </w:rPr>
              <w:t xml:space="preserve"> "Общеотраслевые профессии рабочих первого уровня"</w:t>
            </w:r>
          </w:p>
        </w:tc>
      </w:tr>
      <w:tr w:rsidR="00E040D4" w:rsidRPr="00E040D4" w14:paraId="611AA004" w14:textId="77777777" w:rsidTr="00E80686">
        <w:tc>
          <w:tcPr>
            <w:tcW w:w="2940" w:type="dxa"/>
            <w:tcBorders>
              <w:top w:val="single" w:sz="4" w:space="0" w:color="auto"/>
              <w:bottom w:val="single" w:sz="4" w:space="0" w:color="auto"/>
              <w:right w:val="single" w:sz="4" w:space="0" w:color="auto"/>
            </w:tcBorders>
          </w:tcPr>
          <w:p w14:paraId="302C9C0A"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 квалификационный уровень</w:t>
            </w:r>
          </w:p>
        </w:tc>
        <w:tc>
          <w:tcPr>
            <w:tcW w:w="4900" w:type="dxa"/>
            <w:tcBorders>
              <w:top w:val="single" w:sz="4" w:space="0" w:color="auto"/>
              <w:left w:val="single" w:sz="4" w:space="0" w:color="auto"/>
              <w:bottom w:val="single" w:sz="4" w:space="0" w:color="auto"/>
              <w:right w:val="single" w:sz="4" w:space="0" w:color="auto"/>
            </w:tcBorders>
          </w:tcPr>
          <w:p w14:paraId="3A6AE5DA" w14:textId="77777777" w:rsidR="00E040D4" w:rsidRPr="00E040D4" w:rsidRDefault="00E040D4" w:rsidP="00E040D4">
            <w:pPr>
              <w:ind w:firstLine="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дворник; оператор газовой  котельной; кастелянша; кладовщик; сторож (вахтер); уборщик служебных (производственных) помещений; кухонный рабочий; машинист по стирке белья; рабочий по обслуживанию здания</w:t>
            </w:r>
            <w:r w:rsidRPr="00E040D4">
              <w:rPr>
                <w:rFonts w:ascii="Calibri" w:eastAsia="Times New Roman" w:hAnsi="Calibri" w:cs="Times New Roman"/>
                <w:sz w:val="22"/>
                <w:szCs w:val="22"/>
              </w:rPr>
              <w:t>, С</w:t>
            </w:r>
            <w:r w:rsidRPr="00E040D4">
              <w:rPr>
                <w:rFonts w:ascii="Times New Roman" w:eastAsia="Times New Roman" w:hAnsi="Times New Roman" w:cs="Times New Roman"/>
                <w:sz w:val="28"/>
                <w:szCs w:val="28"/>
              </w:rPr>
              <w:t xml:space="preserve">тарший повар,  и иные наименования профессий рабочих, по которым предусмотрено присвоение 1, 2 и 3 квалификационных разрядов в соответствии с </w:t>
            </w:r>
            <w:hyperlink r:id="rId51" w:history="1">
              <w:r w:rsidRPr="00E040D4">
                <w:rPr>
                  <w:rFonts w:ascii="Times New Roman" w:eastAsia="Times New Roman" w:hAnsi="Times New Roman" w:cs="Times New Roman"/>
                  <w:sz w:val="28"/>
                  <w:szCs w:val="28"/>
                </w:rPr>
                <w:t>Единым тарифно-квалификационным справочником</w:t>
              </w:r>
            </w:hyperlink>
            <w:r w:rsidRPr="00E040D4">
              <w:rPr>
                <w:rFonts w:ascii="Times New Roman" w:eastAsia="Times New Roman" w:hAnsi="Times New Roman" w:cs="Times New Roman"/>
                <w:sz w:val="28"/>
                <w:szCs w:val="28"/>
              </w:rPr>
              <w:t xml:space="preserve"> </w:t>
            </w:r>
            <w:r w:rsidRPr="00E040D4">
              <w:rPr>
                <w:rFonts w:ascii="Times New Roman" w:eastAsia="Times New Roman" w:hAnsi="Times New Roman" w:cs="Times New Roman"/>
                <w:sz w:val="28"/>
                <w:szCs w:val="28"/>
              </w:rPr>
              <w:lastRenderedPageBreak/>
              <w:t>работ и профессий рабочих</w:t>
            </w:r>
          </w:p>
        </w:tc>
        <w:tc>
          <w:tcPr>
            <w:tcW w:w="2112" w:type="dxa"/>
            <w:tcBorders>
              <w:top w:val="single" w:sz="4" w:space="0" w:color="auto"/>
              <w:left w:val="single" w:sz="4" w:space="0" w:color="auto"/>
              <w:bottom w:val="single" w:sz="4" w:space="0" w:color="auto"/>
            </w:tcBorders>
          </w:tcPr>
          <w:p w14:paraId="3200BB35" w14:textId="77777777" w:rsidR="00E040D4" w:rsidRPr="007079F6" w:rsidRDefault="00E040D4" w:rsidP="00E040D4">
            <w:pPr>
              <w:ind w:firstLine="0"/>
              <w:jc w:val="center"/>
              <w:rPr>
                <w:rFonts w:ascii="Times New Roman" w:eastAsia="Times New Roman" w:hAnsi="Times New Roman" w:cs="Times New Roman"/>
                <w:sz w:val="28"/>
                <w:szCs w:val="28"/>
              </w:rPr>
            </w:pPr>
            <w:r w:rsidRPr="007079F6">
              <w:rPr>
                <w:rFonts w:ascii="Times New Roman" w:eastAsia="Times New Roman" w:hAnsi="Times New Roman" w:cs="Times New Roman"/>
                <w:color w:val="000000"/>
              </w:rPr>
              <w:lastRenderedPageBreak/>
              <w:t>12 420</w:t>
            </w:r>
          </w:p>
        </w:tc>
      </w:tr>
    </w:tbl>
    <w:p w14:paraId="5CE57ED6" w14:textId="64ADE2DE" w:rsidR="00E040D4" w:rsidRPr="00E040D4" w:rsidRDefault="00E040D4" w:rsidP="00D866E4">
      <w:pPr>
        <w:ind w:firstLine="0"/>
        <w:rPr>
          <w:rFonts w:ascii="Times New Roman" w:eastAsia="Times New Roman" w:hAnsi="Times New Roman" w:cs="Times New Roman"/>
          <w:bCs/>
          <w:sz w:val="28"/>
          <w:szCs w:val="28"/>
        </w:rPr>
      </w:pPr>
    </w:p>
    <w:p w14:paraId="6B3FC822" w14:textId="77777777" w:rsidR="00E040D4" w:rsidRPr="00E040D4" w:rsidRDefault="00E040D4" w:rsidP="00E040D4">
      <w:pPr>
        <w:ind w:firstLine="698"/>
        <w:jc w:val="right"/>
        <w:rPr>
          <w:rFonts w:ascii="Times New Roman" w:eastAsia="Times New Roman" w:hAnsi="Times New Roman" w:cs="Times New Roman"/>
          <w:sz w:val="28"/>
          <w:szCs w:val="28"/>
        </w:rPr>
      </w:pPr>
      <w:r w:rsidRPr="00E040D4">
        <w:rPr>
          <w:rFonts w:ascii="Times New Roman" w:eastAsia="Times New Roman" w:hAnsi="Times New Roman" w:cs="Times New Roman"/>
          <w:bCs/>
          <w:sz w:val="28"/>
          <w:szCs w:val="28"/>
        </w:rPr>
        <w:t>Приложение N 6</w:t>
      </w:r>
    </w:p>
    <w:p w14:paraId="08EDABE1" w14:textId="77777777" w:rsidR="00E040D4" w:rsidRPr="00E040D4" w:rsidRDefault="00E040D4" w:rsidP="00E040D4">
      <w:pPr>
        <w:ind w:firstLine="698"/>
        <w:jc w:val="right"/>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 xml:space="preserve">к </w:t>
      </w:r>
      <w:hyperlink w:anchor="sub_1000" w:history="1">
        <w:r w:rsidRPr="00E040D4">
          <w:rPr>
            <w:rFonts w:ascii="Times New Roman" w:eastAsia="Times New Roman" w:hAnsi="Times New Roman" w:cs="Times New Roman"/>
            <w:sz w:val="28"/>
            <w:szCs w:val="28"/>
          </w:rPr>
          <w:t>Положению</w:t>
        </w:r>
      </w:hyperlink>
      <w:r w:rsidRPr="00E040D4">
        <w:rPr>
          <w:rFonts w:ascii="Times New Roman" w:eastAsia="Times New Roman" w:hAnsi="Times New Roman" w:cs="Times New Roman"/>
          <w:bCs/>
          <w:sz w:val="28"/>
          <w:szCs w:val="28"/>
        </w:rPr>
        <w:t xml:space="preserve"> об оплате труда работников</w:t>
      </w:r>
    </w:p>
    <w:p w14:paraId="6BB44869" w14:textId="5A326676" w:rsidR="00E040D4" w:rsidRPr="00E040D4" w:rsidRDefault="00E040D4" w:rsidP="00F57F18">
      <w:pPr>
        <w:ind w:firstLine="698"/>
        <w:jc w:val="right"/>
        <w:rPr>
          <w:rFonts w:ascii="Times New Roman" w:eastAsia="Times New Roman" w:hAnsi="Times New Roman" w:cs="Times New Roman"/>
          <w:sz w:val="28"/>
          <w:szCs w:val="28"/>
        </w:rPr>
      </w:pPr>
      <w:r w:rsidRPr="00E040D4">
        <w:rPr>
          <w:rFonts w:ascii="Times New Roman" w:eastAsia="Times New Roman" w:hAnsi="Times New Roman" w:cs="Times New Roman"/>
          <w:bCs/>
          <w:sz w:val="28"/>
          <w:szCs w:val="28"/>
        </w:rPr>
        <w:t xml:space="preserve">МБДОУ </w:t>
      </w:r>
      <w:r w:rsidR="00F57F18" w:rsidRPr="00E040D4">
        <w:rPr>
          <w:rFonts w:ascii="Times New Roman" w:eastAsia="Times New Roman" w:hAnsi="Times New Roman" w:cs="Times New Roman"/>
          <w:bCs/>
          <w:sz w:val="28"/>
          <w:szCs w:val="28"/>
        </w:rPr>
        <w:t>«Детский сад №1 «</w:t>
      </w:r>
      <w:proofErr w:type="spellStart"/>
      <w:r w:rsidR="00F57F18">
        <w:rPr>
          <w:rFonts w:ascii="Times New Roman" w:eastAsia="Times New Roman" w:hAnsi="Times New Roman" w:cs="Times New Roman"/>
          <w:bCs/>
          <w:sz w:val="28"/>
          <w:szCs w:val="28"/>
        </w:rPr>
        <w:t>Селита</w:t>
      </w:r>
      <w:proofErr w:type="spellEnd"/>
      <w:r w:rsidR="00F57F18" w:rsidRPr="00E040D4">
        <w:rPr>
          <w:rFonts w:ascii="Times New Roman" w:eastAsia="Times New Roman" w:hAnsi="Times New Roman" w:cs="Times New Roman"/>
          <w:bCs/>
          <w:sz w:val="28"/>
          <w:szCs w:val="28"/>
        </w:rPr>
        <w:t xml:space="preserve">» с. </w:t>
      </w:r>
      <w:r w:rsidR="00F57F18">
        <w:rPr>
          <w:rFonts w:ascii="Times New Roman" w:eastAsia="Times New Roman" w:hAnsi="Times New Roman" w:cs="Times New Roman"/>
          <w:bCs/>
          <w:sz w:val="28"/>
          <w:szCs w:val="28"/>
        </w:rPr>
        <w:t>Сержень-Юрт</w:t>
      </w:r>
      <w:r w:rsidR="00F57F18" w:rsidRPr="00E040D4">
        <w:rPr>
          <w:rFonts w:ascii="Times New Roman" w:eastAsia="Times New Roman" w:hAnsi="Times New Roman" w:cs="Times New Roman"/>
          <w:bCs/>
          <w:sz w:val="28"/>
          <w:szCs w:val="28"/>
        </w:rPr>
        <w:t>»</w:t>
      </w:r>
    </w:p>
    <w:p w14:paraId="7E4AE04C" w14:textId="77777777" w:rsidR="00E040D4" w:rsidRPr="00E040D4" w:rsidRDefault="00E040D4" w:rsidP="00E040D4">
      <w:pPr>
        <w:widowControl/>
        <w:autoSpaceDE/>
        <w:autoSpaceDN/>
        <w:adjustRightInd/>
        <w:ind w:firstLine="0"/>
        <w:jc w:val="center"/>
        <w:rPr>
          <w:rFonts w:ascii="Times New Roman" w:eastAsia="Times New Roman" w:hAnsi="Times New Roman" w:cs="Times New Roman"/>
          <w:b/>
        </w:rPr>
      </w:pPr>
    </w:p>
    <w:p w14:paraId="198BC311" w14:textId="4BC8158A" w:rsidR="00E040D4" w:rsidRPr="00E040D4" w:rsidRDefault="00E040D4" w:rsidP="00E040D4">
      <w:pPr>
        <w:widowControl/>
        <w:shd w:val="clear" w:color="auto" w:fill="FFFFFF"/>
        <w:autoSpaceDE/>
        <w:autoSpaceDN/>
        <w:adjustRightInd/>
        <w:spacing w:after="240"/>
        <w:ind w:firstLine="0"/>
        <w:jc w:val="center"/>
        <w:textAlignment w:val="baseline"/>
        <w:rPr>
          <w:rFonts w:ascii="Times New Roman" w:eastAsia="Times New Roman" w:hAnsi="Times New Roman" w:cs="Times New Roman"/>
          <w:b/>
          <w:bCs/>
          <w:color w:val="444444"/>
          <w:sz w:val="28"/>
          <w:szCs w:val="28"/>
        </w:rPr>
      </w:pPr>
      <w:r w:rsidRPr="00E040D4">
        <w:rPr>
          <w:rFonts w:ascii="Times New Roman" w:eastAsia="Times New Roman" w:hAnsi="Times New Roman" w:cs="Times New Roman"/>
          <w:bCs/>
          <w:sz w:val="28"/>
          <w:szCs w:val="28"/>
        </w:rPr>
        <w:t>Минимальные размеры</w:t>
      </w:r>
      <w:r w:rsidRPr="00E040D4">
        <w:rPr>
          <w:rFonts w:ascii="Times New Roman" w:eastAsia="Times New Roman" w:hAnsi="Times New Roman" w:cs="Times New Roman"/>
          <w:bCs/>
          <w:sz w:val="28"/>
          <w:szCs w:val="28"/>
        </w:rPr>
        <w:br/>
        <w:t>окладов рабочих</w:t>
      </w:r>
      <w:r w:rsidRPr="00E040D4">
        <w:rPr>
          <w:rFonts w:ascii="Times New Roman" w:eastAsia="Times New Roman" w:hAnsi="Times New Roman" w:cs="Times New Roman"/>
          <w:b/>
          <w:bCs/>
          <w:color w:val="444444"/>
          <w:sz w:val="28"/>
          <w:szCs w:val="28"/>
        </w:rPr>
        <w:t xml:space="preserve"> </w:t>
      </w:r>
      <w:r w:rsidRPr="00E040D4">
        <w:rPr>
          <w:rFonts w:ascii="Times New Roman" w:eastAsia="Times New Roman" w:hAnsi="Times New Roman" w:cs="Times New Roman"/>
          <w:bCs/>
          <w:sz w:val="28"/>
          <w:szCs w:val="28"/>
        </w:rPr>
        <w:t>по профессиональным квалификационным группам</w:t>
      </w:r>
      <w:r w:rsidRPr="00E040D4">
        <w:rPr>
          <w:rFonts w:ascii="Times New Roman" w:eastAsia="Times New Roman" w:hAnsi="Times New Roman" w:cs="Times New Roman"/>
          <w:b/>
          <w:bCs/>
          <w:color w:val="444444"/>
          <w:sz w:val="28"/>
          <w:szCs w:val="28"/>
        </w:rPr>
        <w:t xml:space="preserve"> </w:t>
      </w:r>
      <w:r w:rsidRPr="00E040D4">
        <w:rPr>
          <w:rFonts w:ascii="Times New Roman" w:eastAsia="Times New Roman" w:hAnsi="Times New Roman" w:cs="Times New Roman"/>
          <w:color w:val="444444"/>
          <w:sz w:val="28"/>
          <w:szCs w:val="28"/>
        </w:rPr>
        <w:t xml:space="preserve">должностей </w:t>
      </w:r>
      <w:r w:rsidRPr="007B6D3F">
        <w:rPr>
          <w:rFonts w:ascii="Times New Roman" w:eastAsia="Times New Roman" w:hAnsi="Times New Roman" w:cs="Times New Roman"/>
          <w:color w:val="000000" w:themeColor="text1"/>
          <w:sz w:val="28"/>
          <w:szCs w:val="28"/>
        </w:rPr>
        <w:t>руководи</w:t>
      </w:r>
      <w:r w:rsidR="007B6D3F">
        <w:rPr>
          <w:rFonts w:ascii="Times New Roman" w:eastAsia="Times New Roman" w:hAnsi="Times New Roman" w:cs="Times New Roman"/>
          <w:color w:val="000000" w:themeColor="text1"/>
          <w:sz w:val="28"/>
          <w:szCs w:val="28"/>
        </w:rPr>
        <w:t>телей структурных подразделений</w:t>
      </w:r>
    </w:p>
    <w:tbl>
      <w:tblPr>
        <w:tblW w:w="10632" w:type="dxa"/>
        <w:tblInd w:w="-434" w:type="dxa"/>
        <w:tblCellMar>
          <w:left w:w="0" w:type="dxa"/>
          <w:right w:w="0" w:type="dxa"/>
        </w:tblCellMar>
        <w:tblLook w:val="04A0" w:firstRow="1" w:lastRow="0" w:firstColumn="1" w:lastColumn="0" w:noHBand="0" w:noVBand="1"/>
      </w:tblPr>
      <w:tblGrid>
        <w:gridCol w:w="2700"/>
        <w:gridCol w:w="4937"/>
        <w:gridCol w:w="2995"/>
      </w:tblGrid>
      <w:tr w:rsidR="00E040D4" w:rsidRPr="00E040D4" w14:paraId="10D444C2" w14:textId="77777777" w:rsidTr="007079F6">
        <w:tc>
          <w:tcPr>
            <w:tcW w:w="27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9216D1" w14:textId="77777777" w:rsidR="00E040D4" w:rsidRPr="00E040D4" w:rsidRDefault="00E040D4" w:rsidP="00E040D4">
            <w:pPr>
              <w:widowControl/>
              <w:autoSpaceDE/>
              <w:autoSpaceDN/>
              <w:adjustRightInd/>
              <w:ind w:firstLine="0"/>
              <w:jc w:val="center"/>
              <w:textAlignment w:val="baseline"/>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Квалификационный уровень</w:t>
            </w:r>
          </w:p>
        </w:tc>
        <w:tc>
          <w:tcPr>
            <w:tcW w:w="49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8232AF" w14:textId="77777777" w:rsidR="00E040D4" w:rsidRPr="00E040D4" w:rsidRDefault="00E040D4" w:rsidP="00E040D4">
            <w:pPr>
              <w:widowControl/>
              <w:autoSpaceDE/>
              <w:autoSpaceDN/>
              <w:adjustRightInd/>
              <w:ind w:firstLine="0"/>
              <w:jc w:val="center"/>
              <w:textAlignment w:val="baseline"/>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Должности, отнесенные к квалификационным уровням</w:t>
            </w:r>
          </w:p>
        </w:tc>
        <w:tc>
          <w:tcPr>
            <w:tcW w:w="29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DF267C" w14:textId="77777777" w:rsidR="00E040D4" w:rsidRPr="00E040D4" w:rsidRDefault="00E040D4" w:rsidP="00E040D4">
            <w:pPr>
              <w:widowControl/>
              <w:autoSpaceDE/>
              <w:autoSpaceDN/>
              <w:adjustRightInd/>
              <w:ind w:firstLine="0"/>
              <w:jc w:val="center"/>
              <w:textAlignment w:val="baseline"/>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Минимальный размер должностного оклада (рублей)</w:t>
            </w:r>
          </w:p>
        </w:tc>
      </w:tr>
      <w:tr w:rsidR="00E040D4" w:rsidRPr="00E040D4" w14:paraId="4FF1AEC4" w14:textId="77777777" w:rsidTr="007079F6">
        <w:tc>
          <w:tcPr>
            <w:tcW w:w="27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A5E748F" w14:textId="0AA20354" w:rsidR="00E040D4" w:rsidRPr="00E040D4" w:rsidRDefault="007079F6" w:rsidP="00E040D4">
            <w:pPr>
              <w:widowControl/>
              <w:autoSpaceDE/>
              <w:autoSpaceDN/>
              <w:adjustRightInd/>
              <w:ind w:firstLine="0"/>
              <w:jc w:val="lef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E040D4" w:rsidRPr="00E040D4">
              <w:rPr>
                <w:rFonts w:ascii="Times New Roman" w:eastAsia="Times New Roman" w:hAnsi="Times New Roman" w:cs="Times New Roman"/>
                <w:sz w:val="28"/>
                <w:szCs w:val="28"/>
              </w:rPr>
              <w:t>квалификационный уровень</w:t>
            </w:r>
          </w:p>
        </w:tc>
        <w:tc>
          <w:tcPr>
            <w:tcW w:w="49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AA609F" w14:textId="77777777" w:rsidR="00E040D4" w:rsidRPr="00E040D4" w:rsidRDefault="00E040D4" w:rsidP="00E040D4">
            <w:pPr>
              <w:widowControl/>
              <w:autoSpaceDE/>
              <w:autoSpaceDN/>
              <w:adjustRightInd/>
              <w:ind w:firstLine="0"/>
              <w:jc w:val="left"/>
              <w:textAlignment w:val="baseline"/>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Заведующий (начальник), реализующим общеобразовательную программу и образовательную программу дополнительного образования детей. </w:t>
            </w:r>
          </w:p>
        </w:tc>
        <w:tc>
          <w:tcPr>
            <w:tcW w:w="29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749A953" w14:textId="77777777" w:rsidR="00E040D4" w:rsidRPr="007079F6" w:rsidRDefault="00E040D4" w:rsidP="00E040D4">
            <w:pPr>
              <w:widowControl/>
              <w:autoSpaceDE/>
              <w:autoSpaceDN/>
              <w:adjustRightInd/>
              <w:ind w:firstLine="0"/>
              <w:jc w:val="center"/>
              <w:textAlignment w:val="baseline"/>
              <w:rPr>
                <w:rFonts w:ascii="Times New Roman" w:eastAsia="Times New Roman" w:hAnsi="Times New Roman" w:cs="Times New Roman"/>
                <w:sz w:val="28"/>
                <w:szCs w:val="28"/>
              </w:rPr>
            </w:pPr>
            <w:r w:rsidRPr="007079F6">
              <w:rPr>
                <w:rFonts w:ascii="Times New Roman" w:eastAsia="Times New Roman" w:hAnsi="Times New Roman" w:cs="Times New Roman"/>
                <w:color w:val="000000"/>
              </w:rPr>
              <w:t>15 665</w:t>
            </w:r>
          </w:p>
        </w:tc>
      </w:tr>
    </w:tbl>
    <w:tbl>
      <w:tblPr>
        <w:tblpPr w:leftFromText="180" w:rightFromText="180" w:vertAnchor="text" w:horzAnchor="margin" w:tblpY="-107"/>
        <w:tblW w:w="10144"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7079F6" w:rsidRPr="0048129A" w14:paraId="5797CBBB" w14:textId="77777777" w:rsidTr="007079F6">
        <w:tc>
          <w:tcPr>
            <w:tcW w:w="5750" w:type="dxa"/>
          </w:tcPr>
          <w:p w14:paraId="1B378713" w14:textId="77777777" w:rsidR="007079F6" w:rsidRPr="0048129A" w:rsidRDefault="007079F6" w:rsidP="007079F6">
            <w:pPr>
              <w:ind w:firstLine="0"/>
              <w:jc w:val="left"/>
              <w:rPr>
                <w:rFonts w:ascii="Times New Roman" w:eastAsia="Times New Roman" w:hAnsi="Times New Roman" w:cs="Times New Roman"/>
              </w:rPr>
            </w:pPr>
          </w:p>
        </w:tc>
        <w:tc>
          <w:tcPr>
            <w:tcW w:w="4394" w:type="dxa"/>
          </w:tcPr>
          <w:p w14:paraId="3C459E0C" w14:textId="77777777" w:rsidR="007079F6" w:rsidRPr="0048129A" w:rsidRDefault="007079F6" w:rsidP="007079F6">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3</w:t>
            </w:r>
          </w:p>
          <w:p w14:paraId="55CD0A66" w14:textId="77777777" w:rsidR="007079F6" w:rsidRDefault="007079F6" w:rsidP="007079F6">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 xml:space="preserve">»           </w:t>
            </w:r>
          </w:p>
          <w:p w14:paraId="3614D54E" w14:textId="77777777" w:rsidR="007079F6" w:rsidRPr="0048129A" w:rsidRDefault="007079F6" w:rsidP="007079F6">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с. Сержень-Юрт»</w:t>
            </w:r>
          </w:p>
          <w:p w14:paraId="5847DA8A" w14:textId="77777777" w:rsidR="007079F6" w:rsidRPr="0048129A" w:rsidRDefault="007079F6" w:rsidP="007079F6">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564A7D1E" w14:textId="29498FF3" w:rsidR="00970116" w:rsidRDefault="00970116" w:rsidP="00D866E4">
      <w:pPr>
        <w:ind w:firstLine="0"/>
        <w:rPr>
          <w:rFonts w:ascii="Times New Roman" w:eastAsia="Times New Roman" w:hAnsi="Times New Roman" w:cs="Times New Roman"/>
          <w:sz w:val="28"/>
          <w:szCs w:val="28"/>
        </w:rPr>
      </w:pPr>
    </w:p>
    <w:p w14:paraId="29E3E166" w14:textId="77777777" w:rsidR="00970116" w:rsidRPr="00E040D4" w:rsidRDefault="00E040D4" w:rsidP="00970116">
      <w:pPr>
        <w:widowControl/>
        <w:autoSpaceDE/>
        <w:autoSpaceDN/>
        <w:adjustRightInd/>
        <w:ind w:firstLine="0"/>
        <w:jc w:val="right"/>
        <w:rPr>
          <w:rFonts w:ascii="Times New Roman" w:eastAsia="Times New Roman" w:hAnsi="Times New Roman" w:cs="Times New Roman"/>
        </w:rPr>
      </w:pPr>
      <w:r w:rsidRPr="00E040D4">
        <w:rPr>
          <w:rFonts w:ascii="Times New Roman" w:eastAsia="Times New Roman" w:hAnsi="Times New Roman" w:cs="Times New Roman"/>
          <w:sz w:val="28"/>
          <w:szCs w:val="28"/>
        </w:rPr>
        <w:t xml:space="preserve">                                                                    </w:t>
      </w:r>
    </w:p>
    <w:p w14:paraId="72E53C56" w14:textId="6DDF4841" w:rsidR="00E040D4" w:rsidRPr="00E040D4" w:rsidRDefault="00E040D4" w:rsidP="00970116">
      <w:pPr>
        <w:widowControl/>
        <w:autoSpaceDE/>
        <w:autoSpaceDN/>
        <w:adjustRightInd/>
        <w:ind w:firstLine="0"/>
        <w:jc w:val="right"/>
        <w:rPr>
          <w:rFonts w:ascii="Times New Roman" w:eastAsia="Times New Roman" w:hAnsi="Times New Roman" w:cs="Times New Roman"/>
        </w:rPr>
      </w:pPr>
    </w:p>
    <w:p w14:paraId="5F48A46E" w14:textId="77777777" w:rsidR="00E040D4" w:rsidRPr="00E040D4" w:rsidRDefault="00E040D4" w:rsidP="00E040D4">
      <w:pPr>
        <w:ind w:firstLine="0"/>
        <w:rPr>
          <w:rFonts w:ascii="Times New Roman" w:eastAsia="Times New Roman" w:hAnsi="Times New Roman" w:cs="Times New Roman"/>
          <w:b/>
          <w:bCs/>
          <w:sz w:val="28"/>
          <w:szCs w:val="28"/>
        </w:rPr>
      </w:pPr>
    </w:p>
    <w:p w14:paraId="00D8ED1A" w14:textId="77777777" w:rsidR="00E040D4" w:rsidRPr="00E040D4" w:rsidRDefault="00E040D4" w:rsidP="00E040D4">
      <w:pPr>
        <w:ind w:firstLine="0"/>
        <w:rPr>
          <w:rFonts w:ascii="Times New Roman" w:eastAsia="Times New Roman" w:hAnsi="Times New Roman" w:cs="Times New Roman"/>
          <w:b/>
          <w:bCs/>
          <w:sz w:val="28"/>
          <w:szCs w:val="28"/>
        </w:rPr>
      </w:pPr>
    </w:p>
    <w:p w14:paraId="09CDAB06" w14:textId="7C628D8F" w:rsidR="00E040D4" w:rsidRPr="00E040D4" w:rsidRDefault="00E040D4" w:rsidP="00E040D4">
      <w:pPr>
        <w:ind w:firstLine="0"/>
        <w:rPr>
          <w:rFonts w:ascii="Times New Roman" w:eastAsia="Times New Roman" w:hAnsi="Times New Roman" w:cs="Times New Roman"/>
          <w:b/>
          <w:bCs/>
          <w:sz w:val="28"/>
          <w:szCs w:val="28"/>
        </w:rPr>
      </w:pPr>
    </w:p>
    <w:p w14:paraId="3226C907" w14:textId="77777777" w:rsidR="00E040D4" w:rsidRPr="00E040D4" w:rsidRDefault="00E040D4" w:rsidP="00E040D4">
      <w:pPr>
        <w:ind w:firstLine="0"/>
        <w:rPr>
          <w:rFonts w:ascii="Times New Roman" w:eastAsia="Times New Roman" w:hAnsi="Times New Roman" w:cs="Times New Roman"/>
          <w:b/>
          <w:bCs/>
          <w:sz w:val="28"/>
          <w:szCs w:val="28"/>
        </w:rPr>
      </w:pPr>
    </w:p>
    <w:p w14:paraId="14FAEA73" w14:textId="5F1DBD61" w:rsidR="00E040D4" w:rsidRDefault="00E040D4" w:rsidP="00E040D4">
      <w:pPr>
        <w:ind w:firstLine="0"/>
        <w:rPr>
          <w:rFonts w:ascii="Times New Roman" w:eastAsia="Times New Roman" w:hAnsi="Times New Roman" w:cs="Times New Roman"/>
          <w:b/>
          <w:bCs/>
          <w:sz w:val="28"/>
          <w:szCs w:val="28"/>
        </w:rPr>
      </w:pPr>
    </w:p>
    <w:p w14:paraId="12F71E4A" w14:textId="77777777" w:rsidR="00013B14" w:rsidRPr="00E040D4" w:rsidRDefault="00013B14" w:rsidP="00E040D4">
      <w:pPr>
        <w:ind w:firstLine="0"/>
        <w:rPr>
          <w:rFonts w:ascii="Times New Roman" w:eastAsia="Times New Roman" w:hAnsi="Times New Roman" w:cs="Times New Roman"/>
          <w:b/>
          <w:bCs/>
          <w:sz w:val="28"/>
          <w:szCs w:val="28"/>
        </w:rPr>
      </w:pPr>
    </w:p>
    <w:p w14:paraId="7900F1E3" w14:textId="77777777" w:rsidR="00E040D4" w:rsidRPr="00E040D4" w:rsidRDefault="00E040D4" w:rsidP="00E040D4">
      <w:pPr>
        <w:ind w:firstLine="0"/>
        <w:rPr>
          <w:rFonts w:ascii="Times New Roman" w:eastAsia="Times New Roman" w:hAnsi="Times New Roman" w:cs="Times New Roman"/>
          <w:b/>
          <w:bCs/>
          <w:sz w:val="28"/>
          <w:szCs w:val="28"/>
        </w:rPr>
      </w:pPr>
    </w:p>
    <w:p w14:paraId="344C8B30" w14:textId="77777777" w:rsidR="00E040D4" w:rsidRPr="00E040D4" w:rsidRDefault="00E040D4" w:rsidP="00E040D4">
      <w:pPr>
        <w:ind w:firstLine="0"/>
        <w:rPr>
          <w:rFonts w:ascii="Times New Roman" w:eastAsia="Times New Roman" w:hAnsi="Times New Roman" w:cs="Times New Roman"/>
          <w:b/>
          <w:bCs/>
          <w:sz w:val="28"/>
          <w:szCs w:val="28"/>
        </w:rPr>
      </w:pPr>
    </w:p>
    <w:p w14:paraId="77847A17" w14:textId="77777777" w:rsidR="00E040D4" w:rsidRPr="00E040D4" w:rsidRDefault="00E040D4" w:rsidP="00E040D4">
      <w:pPr>
        <w:ind w:firstLine="0"/>
        <w:rPr>
          <w:rFonts w:ascii="Times New Roman" w:eastAsia="Times New Roman" w:hAnsi="Times New Roman" w:cs="Times New Roman"/>
          <w:b/>
          <w:bCs/>
          <w:sz w:val="28"/>
          <w:szCs w:val="28"/>
        </w:rPr>
      </w:pPr>
    </w:p>
    <w:p w14:paraId="304CB367" w14:textId="77777777" w:rsidR="00E040D4" w:rsidRPr="00E040D4" w:rsidRDefault="00E040D4" w:rsidP="00E040D4">
      <w:pPr>
        <w:ind w:firstLine="0"/>
        <w:rPr>
          <w:rFonts w:ascii="Times New Roman" w:eastAsia="Times New Roman" w:hAnsi="Times New Roman" w:cs="Times New Roman"/>
          <w:b/>
          <w:bCs/>
          <w:sz w:val="28"/>
          <w:szCs w:val="28"/>
        </w:rPr>
      </w:pPr>
    </w:p>
    <w:p w14:paraId="098B3164" w14:textId="77777777" w:rsidR="00E040D4" w:rsidRPr="00E040D4" w:rsidRDefault="00E040D4" w:rsidP="00E040D4">
      <w:pPr>
        <w:widowControl/>
        <w:autoSpaceDE/>
        <w:autoSpaceDN/>
        <w:adjustRightInd/>
        <w:ind w:right="54"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Положение</w:t>
      </w:r>
    </w:p>
    <w:p w14:paraId="3BF27AEE" w14:textId="77777777" w:rsidR="00E040D4" w:rsidRPr="00E040D4" w:rsidRDefault="00E040D4" w:rsidP="00E040D4">
      <w:pPr>
        <w:widowControl/>
        <w:autoSpaceDE/>
        <w:autoSpaceDN/>
        <w:adjustRightInd/>
        <w:ind w:right="20" w:firstLine="0"/>
        <w:jc w:val="center"/>
        <w:rPr>
          <w:rFonts w:ascii="Times New Roman" w:eastAsia="Times New Roman" w:hAnsi="Times New Roman" w:cs="Times New Roman"/>
          <w:bCs/>
          <w:sz w:val="28"/>
          <w:szCs w:val="28"/>
        </w:rPr>
      </w:pPr>
      <w:r w:rsidRPr="00E040D4">
        <w:rPr>
          <w:rFonts w:ascii="Times New Roman" w:eastAsia="Times New Roman" w:hAnsi="Times New Roman" w:cs="Times New Roman"/>
          <w:bCs/>
          <w:sz w:val="28"/>
          <w:szCs w:val="28"/>
        </w:rPr>
        <w:t xml:space="preserve">о премировании и материальной помощи в ДОУ </w:t>
      </w:r>
    </w:p>
    <w:p w14:paraId="4C2E4959" w14:textId="2FA1691F" w:rsidR="00E040D4" w:rsidRPr="00E040D4" w:rsidRDefault="00E040D4" w:rsidP="00F57F18">
      <w:pPr>
        <w:tabs>
          <w:tab w:val="left" w:pos="466"/>
        </w:tabs>
        <w:autoSpaceDE/>
        <w:autoSpaceDN/>
        <w:adjustRightInd/>
        <w:ind w:right="54" w:firstLine="0"/>
        <w:jc w:val="center"/>
        <w:rPr>
          <w:rFonts w:ascii="Times New Roman" w:eastAsia="Times New Roman" w:hAnsi="Times New Roman" w:cs="Times New Roman"/>
          <w:sz w:val="28"/>
          <w:szCs w:val="28"/>
          <w:lang w:eastAsia="x-none"/>
        </w:rPr>
      </w:pPr>
      <w:r w:rsidRPr="00E040D4">
        <w:rPr>
          <w:rFonts w:ascii="Times New Roman" w:eastAsia="Times New Roman" w:hAnsi="Times New Roman" w:cs="Times New Roman"/>
          <w:sz w:val="28"/>
          <w:szCs w:val="28"/>
          <w:lang w:eastAsia="x-none"/>
        </w:rPr>
        <w:t xml:space="preserve"> </w:t>
      </w:r>
      <w:r w:rsidRPr="00E040D4">
        <w:rPr>
          <w:rFonts w:ascii="Times New Roman" w:eastAsia="Times New Roman" w:hAnsi="Times New Roman" w:cs="Times New Roman"/>
          <w:sz w:val="28"/>
          <w:szCs w:val="28"/>
          <w:lang w:val="x-none" w:eastAsia="x-none"/>
        </w:rPr>
        <w:t>МБДОУ «Детский сад №1 «</w:t>
      </w:r>
      <w:proofErr w:type="spellStart"/>
      <w:r w:rsidR="00F57F18">
        <w:rPr>
          <w:rFonts w:ascii="Times New Roman" w:eastAsia="Times New Roman" w:hAnsi="Times New Roman" w:cs="Times New Roman"/>
          <w:sz w:val="28"/>
          <w:szCs w:val="28"/>
          <w:lang w:eastAsia="x-none"/>
        </w:rPr>
        <w:t>Селита</w:t>
      </w:r>
      <w:proofErr w:type="spellEnd"/>
      <w:r w:rsidRPr="00E040D4">
        <w:rPr>
          <w:rFonts w:ascii="Times New Roman" w:eastAsia="Times New Roman" w:hAnsi="Times New Roman" w:cs="Times New Roman"/>
          <w:sz w:val="28"/>
          <w:szCs w:val="28"/>
          <w:lang w:val="x-none" w:eastAsia="x-none"/>
        </w:rPr>
        <w:t xml:space="preserve">» с. </w:t>
      </w:r>
      <w:r w:rsidR="00F57F18">
        <w:rPr>
          <w:rFonts w:ascii="Times New Roman" w:eastAsia="Times New Roman" w:hAnsi="Times New Roman" w:cs="Times New Roman"/>
          <w:sz w:val="28"/>
          <w:szCs w:val="28"/>
          <w:lang w:eastAsia="x-none"/>
        </w:rPr>
        <w:t>Сержень-Юрт</w:t>
      </w:r>
      <w:r w:rsidRPr="00E040D4">
        <w:rPr>
          <w:rFonts w:ascii="Times New Roman" w:eastAsia="Times New Roman" w:hAnsi="Times New Roman" w:cs="Times New Roman"/>
          <w:sz w:val="28"/>
          <w:szCs w:val="28"/>
          <w:lang w:val="x-none" w:eastAsia="x-none"/>
        </w:rPr>
        <w:t>»</w:t>
      </w:r>
    </w:p>
    <w:p w14:paraId="26C0C68E" w14:textId="77777777" w:rsidR="00E040D4" w:rsidRPr="00E040D4" w:rsidRDefault="00E040D4" w:rsidP="00E040D4">
      <w:pPr>
        <w:ind w:firstLine="0"/>
        <w:rPr>
          <w:rFonts w:ascii="Times New Roman" w:eastAsia="Times New Roman" w:hAnsi="Times New Roman" w:cs="Times New Roman"/>
          <w:b/>
          <w:bCs/>
          <w:sz w:val="28"/>
          <w:szCs w:val="28"/>
        </w:rPr>
      </w:pPr>
    </w:p>
    <w:p w14:paraId="4C8E0CA7" w14:textId="77777777" w:rsidR="00E040D4" w:rsidRPr="00E040D4" w:rsidRDefault="00E040D4" w:rsidP="00E040D4">
      <w:pPr>
        <w:ind w:firstLine="0"/>
        <w:rPr>
          <w:rFonts w:ascii="Times New Roman" w:eastAsia="Times New Roman" w:hAnsi="Times New Roman" w:cs="Times New Roman"/>
          <w:b/>
          <w:bCs/>
          <w:sz w:val="28"/>
          <w:szCs w:val="28"/>
        </w:rPr>
      </w:pPr>
    </w:p>
    <w:p w14:paraId="00883F0F" w14:textId="77777777" w:rsidR="00E040D4" w:rsidRPr="00E040D4" w:rsidRDefault="00E040D4" w:rsidP="00E040D4">
      <w:pPr>
        <w:ind w:firstLine="0"/>
        <w:rPr>
          <w:rFonts w:ascii="Times New Roman" w:eastAsia="Times New Roman" w:hAnsi="Times New Roman" w:cs="Times New Roman"/>
          <w:b/>
          <w:bCs/>
          <w:sz w:val="28"/>
          <w:szCs w:val="28"/>
        </w:rPr>
      </w:pPr>
    </w:p>
    <w:p w14:paraId="05E7D481" w14:textId="77777777" w:rsidR="00E040D4" w:rsidRPr="00E040D4" w:rsidRDefault="00E040D4" w:rsidP="00E040D4">
      <w:pPr>
        <w:ind w:firstLine="0"/>
        <w:rPr>
          <w:rFonts w:ascii="Times New Roman" w:eastAsia="Times New Roman" w:hAnsi="Times New Roman" w:cs="Times New Roman"/>
          <w:b/>
          <w:bCs/>
          <w:sz w:val="28"/>
          <w:szCs w:val="28"/>
        </w:rPr>
      </w:pPr>
    </w:p>
    <w:p w14:paraId="29D0193B" w14:textId="77777777" w:rsidR="00E040D4" w:rsidRPr="00E040D4" w:rsidRDefault="00E040D4" w:rsidP="00E040D4">
      <w:pPr>
        <w:ind w:firstLine="0"/>
        <w:rPr>
          <w:rFonts w:ascii="Times New Roman" w:eastAsia="Times New Roman" w:hAnsi="Times New Roman" w:cs="Times New Roman"/>
          <w:b/>
          <w:bCs/>
          <w:sz w:val="28"/>
          <w:szCs w:val="28"/>
        </w:rPr>
      </w:pPr>
    </w:p>
    <w:p w14:paraId="2F64AC88" w14:textId="77777777" w:rsidR="00E040D4" w:rsidRPr="00E040D4" w:rsidRDefault="00E040D4" w:rsidP="00E040D4">
      <w:pPr>
        <w:ind w:firstLine="0"/>
        <w:rPr>
          <w:rFonts w:ascii="Times New Roman" w:eastAsia="Times New Roman" w:hAnsi="Times New Roman" w:cs="Times New Roman"/>
          <w:b/>
          <w:bCs/>
          <w:sz w:val="28"/>
          <w:szCs w:val="28"/>
        </w:rPr>
      </w:pPr>
    </w:p>
    <w:p w14:paraId="443BAB85" w14:textId="77777777" w:rsidR="00E040D4" w:rsidRPr="00E040D4" w:rsidRDefault="00E040D4" w:rsidP="00E040D4">
      <w:pPr>
        <w:ind w:firstLine="0"/>
        <w:rPr>
          <w:rFonts w:ascii="Times New Roman" w:eastAsia="Times New Roman" w:hAnsi="Times New Roman" w:cs="Times New Roman"/>
          <w:b/>
          <w:bCs/>
          <w:sz w:val="28"/>
          <w:szCs w:val="28"/>
        </w:rPr>
      </w:pPr>
    </w:p>
    <w:p w14:paraId="402FE1CC" w14:textId="77777777" w:rsidR="00E040D4" w:rsidRPr="00E040D4" w:rsidRDefault="00E040D4" w:rsidP="00E040D4">
      <w:pPr>
        <w:ind w:firstLine="0"/>
        <w:rPr>
          <w:rFonts w:ascii="Times New Roman" w:eastAsia="Times New Roman" w:hAnsi="Times New Roman" w:cs="Times New Roman"/>
          <w:b/>
          <w:bCs/>
          <w:sz w:val="28"/>
          <w:szCs w:val="28"/>
        </w:rPr>
      </w:pPr>
    </w:p>
    <w:p w14:paraId="07F6346B" w14:textId="77777777" w:rsidR="00E040D4" w:rsidRPr="00E040D4" w:rsidRDefault="00E040D4" w:rsidP="00E040D4">
      <w:pPr>
        <w:ind w:firstLine="0"/>
        <w:rPr>
          <w:rFonts w:ascii="Times New Roman" w:eastAsia="Times New Roman" w:hAnsi="Times New Roman" w:cs="Times New Roman"/>
          <w:b/>
          <w:bCs/>
          <w:sz w:val="28"/>
          <w:szCs w:val="28"/>
        </w:rPr>
      </w:pPr>
    </w:p>
    <w:p w14:paraId="0B45902A" w14:textId="77777777" w:rsidR="00E040D4" w:rsidRPr="00E040D4" w:rsidRDefault="00E040D4" w:rsidP="00E040D4">
      <w:pPr>
        <w:ind w:firstLine="0"/>
        <w:rPr>
          <w:rFonts w:ascii="Times New Roman" w:eastAsia="Times New Roman" w:hAnsi="Times New Roman" w:cs="Times New Roman"/>
          <w:b/>
          <w:bCs/>
          <w:sz w:val="28"/>
          <w:szCs w:val="28"/>
        </w:rPr>
      </w:pPr>
    </w:p>
    <w:p w14:paraId="06B863F1" w14:textId="77777777" w:rsidR="00E040D4" w:rsidRPr="00E040D4" w:rsidRDefault="00E040D4" w:rsidP="00E040D4">
      <w:pPr>
        <w:ind w:firstLine="0"/>
        <w:rPr>
          <w:rFonts w:ascii="Times New Roman" w:eastAsia="Times New Roman" w:hAnsi="Times New Roman" w:cs="Times New Roman"/>
          <w:b/>
          <w:bCs/>
          <w:sz w:val="28"/>
          <w:szCs w:val="28"/>
        </w:rPr>
      </w:pPr>
    </w:p>
    <w:p w14:paraId="6ADECF5E" w14:textId="77777777" w:rsidR="00E040D4" w:rsidRPr="00E040D4" w:rsidRDefault="00E040D4" w:rsidP="00E040D4">
      <w:pPr>
        <w:ind w:firstLine="0"/>
        <w:rPr>
          <w:rFonts w:ascii="Times New Roman" w:eastAsia="Times New Roman" w:hAnsi="Times New Roman" w:cs="Times New Roman"/>
          <w:b/>
          <w:bCs/>
          <w:sz w:val="28"/>
          <w:szCs w:val="28"/>
        </w:rPr>
      </w:pPr>
    </w:p>
    <w:p w14:paraId="00C6398C" w14:textId="77777777" w:rsidR="00E040D4" w:rsidRPr="00E040D4" w:rsidRDefault="00E040D4" w:rsidP="00E040D4">
      <w:pPr>
        <w:ind w:firstLine="0"/>
        <w:rPr>
          <w:rFonts w:ascii="Times New Roman" w:eastAsia="Times New Roman" w:hAnsi="Times New Roman" w:cs="Times New Roman"/>
          <w:b/>
          <w:bCs/>
          <w:sz w:val="28"/>
          <w:szCs w:val="28"/>
        </w:rPr>
      </w:pPr>
    </w:p>
    <w:p w14:paraId="5D1FB0AE" w14:textId="202B74C8" w:rsidR="00E040D4" w:rsidRPr="00E040D4" w:rsidRDefault="00E040D4" w:rsidP="00E040D4">
      <w:pPr>
        <w:ind w:firstLine="0"/>
        <w:rPr>
          <w:rFonts w:ascii="Times New Roman" w:eastAsia="Times New Roman" w:hAnsi="Times New Roman" w:cs="Times New Roman"/>
          <w:b/>
          <w:bCs/>
          <w:sz w:val="28"/>
          <w:szCs w:val="28"/>
        </w:rPr>
      </w:pPr>
    </w:p>
    <w:p w14:paraId="23C9D915" w14:textId="77777777" w:rsidR="00E040D4" w:rsidRPr="00E040D4" w:rsidRDefault="00E040D4" w:rsidP="00E040D4">
      <w:pPr>
        <w:ind w:firstLine="0"/>
        <w:rPr>
          <w:rFonts w:ascii="Times New Roman" w:eastAsia="Times New Roman" w:hAnsi="Times New Roman" w:cs="Times New Roman"/>
          <w:b/>
          <w:bCs/>
          <w:sz w:val="28"/>
          <w:szCs w:val="28"/>
        </w:rPr>
      </w:pPr>
    </w:p>
    <w:p w14:paraId="1199B440" w14:textId="77777777" w:rsidR="00E040D4" w:rsidRPr="00E040D4" w:rsidRDefault="00E040D4" w:rsidP="00E040D4">
      <w:pPr>
        <w:ind w:firstLine="0"/>
        <w:rPr>
          <w:rFonts w:ascii="Times New Roman" w:eastAsia="Times New Roman" w:hAnsi="Times New Roman" w:cs="Times New Roman"/>
          <w:b/>
          <w:bCs/>
          <w:sz w:val="28"/>
          <w:szCs w:val="28"/>
        </w:rPr>
      </w:pPr>
    </w:p>
    <w:p w14:paraId="50A4C8E0" w14:textId="77777777" w:rsidR="00E040D4" w:rsidRPr="00E040D4" w:rsidRDefault="00E040D4" w:rsidP="00E040D4">
      <w:pPr>
        <w:ind w:firstLine="0"/>
        <w:rPr>
          <w:rFonts w:ascii="Times New Roman" w:eastAsia="Times New Roman" w:hAnsi="Times New Roman" w:cs="Times New Roman"/>
          <w:b/>
          <w:bCs/>
          <w:sz w:val="28"/>
          <w:szCs w:val="28"/>
        </w:rPr>
      </w:pPr>
    </w:p>
    <w:p w14:paraId="5CBB1A1B" w14:textId="77777777" w:rsidR="00E040D4" w:rsidRPr="00E040D4" w:rsidRDefault="00E040D4" w:rsidP="00E040D4">
      <w:pPr>
        <w:ind w:firstLine="0"/>
        <w:rPr>
          <w:rFonts w:ascii="Times New Roman" w:eastAsia="Times New Roman" w:hAnsi="Times New Roman" w:cs="Times New Roman"/>
          <w:b/>
          <w:bCs/>
          <w:sz w:val="28"/>
          <w:szCs w:val="28"/>
        </w:rPr>
      </w:pPr>
    </w:p>
    <w:p w14:paraId="10E56AC2" w14:textId="5D6E29E9" w:rsidR="00E040D4" w:rsidRDefault="00E040D4" w:rsidP="00E040D4">
      <w:pPr>
        <w:ind w:firstLine="0"/>
        <w:rPr>
          <w:rFonts w:ascii="Times New Roman" w:eastAsia="Times New Roman" w:hAnsi="Times New Roman" w:cs="Times New Roman"/>
          <w:b/>
          <w:bCs/>
          <w:sz w:val="28"/>
          <w:szCs w:val="28"/>
        </w:rPr>
      </w:pPr>
    </w:p>
    <w:p w14:paraId="267FB59B" w14:textId="40B6C2DA" w:rsidR="00E040D4" w:rsidRPr="00E040D4" w:rsidRDefault="00E040D4" w:rsidP="00E040D4">
      <w:pPr>
        <w:ind w:firstLine="0"/>
        <w:rPr>
          <w:rFonts w:ascii="Times New Roman" w:eastAsia="Times New Roman" w:hAnsi="Times New Roman" w:cs="Times New Roman"/>
          <w:b/>
          <w:bCs/>
          <w:sz w:val="28"/>
          <w:szCs w:val="28"/>
        </w:rPr>
      </w:pPr>
    </w:p>
    <w:p w14:paraId="4C3D4BFF" w14:textId="77777777" w:rsidR="00E040D4" w:rsidRPr="00E040D4" w:rsidRDefault="00E040D4" w:rsidP="00E040D4">
      <w:pPr>
        <w:ind w:firstLine="0"/>
        <w:rPr>
          <w:rFonts w:ascii="Times New Roman" w:eastAsia="Times New Roman" w:hAnsi="Times New Roman" w:cs="Times New Roman"/>
          <w:b/>
          <w:bCs/>
          <w:sz w:val="28"/>
          <w:szCs w:val="28"/>
        </w:rPr>
      </w:pPr>
    </w:p>
    <w:p w14:paraId="25F7858D" w14:textId="5803DB53" w:rsidR="00E040D4" w:rsidRPr="00E040D4" w:rsidRDefault="00E040D4" w:rsidP="007079F6">
      <w:pPr>
        <w:widowControl/>
        <w:autoSpaceDE/>
        <w:autoSpaceDN/>
        <w:adjustRightInd/>
        <w:ind w:firstLine="0"/>
        <w:rPr>
          <w:rFonts w:ascii="Times New Roman" w:eastAsia="Times New Roman" w:hAnsi="Times New Roman" w:cs="Times New Roman"/>
          <w:sz w:val="28"/>
          <w:szCs w:val="28"/>
        </w:rPr>
      </w:pPr>
    </w:p>
    <w:p w14:paraId="23CB2E51" w14:textId="20CE40A0" w:rsidR="00E040D4" w:rsidRPr="00E040D4" w:rsidRDefault="00E040D4" w:rsidP="00E040D4">
      <w:pPr>
        <w:widowControl/>
        <w:autoSpaceDE/>
        <w:autoSpaceDN/>
        <w:adjustRightInd/>
        <w:ind w:firstLine="0"/>
        <w:jc w:val="center"/>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с. </w:t>
      </w:r>
      <w:r w:rsidR="00F57F18">
        <w:rPr>
          <w:rFonts w:ascii="Times New Roman" w:eastAsia="Times New Roman" w:hAnsi="Times New Roman" w:cs="Times New Roman"/>
          <w:sz w:val="28"/>
          <w:szCs w:val="28"/>
        </w:rPr>
        <w:t>Сержень-Юрт</w:t>
      </w:r>
      <w:r w:rsidRPr="00E040D4">
        <w:rPr>
          <w:rFonts w:ascii="Times New Roman" w:eastAsia="Times New Roman" w:hAnsi="Times New Roman" w:cs="Times New Roman"/>
          <w:sz w:val="28"/>
          <w:szCs w:val="28"/>
        </w:rPr>
        <w:t xml:space="preserve"> – 20</w:t>
      </w:r>
      <w:r>
        <w:rPr>
          <w:rFonts w:ascii="Times New Roman" w:eastAsia="Times New Roman" w:hAnsi="Times New Roman" w:cs="Times New Roman"/>
          <w:sz w:val="28"/>
          <w:szCs w:val="28"/>
        </w:rPr>
        <w:t>25</w:t>
      </w:r>
      <w:r w:rsidRPr="00E040D4">
        <w:rPr>
          <w:rFonts w:ascii="Times New Roman" w:eastAsia="Times New Roman" w:hAnsi="Times New Roman" w:cs="Times New Roman"/>
          <w:sz w:val="28"/>
          <w:szCs w:val="28"/>
        </w:rPr>
        <w:t xml:space="preserve"> г.</w:t>
      </w:r>
    </w:p>
    <w:p w14:paraId="421EC7AB" w14:textId="77777777" w:rsidR="00E040D4" w:rsidRPr="00E040D4" w:rsidRDefault="00E040D4" w:rsidP="00E040D4">
      <w:pPr>
        <w:ind w:firstLine="0"/>
        <w:jc w:val="center"/>
        <w:rPr>
          <w:rFonts w:ascii="Times New Roman" w:eastAsia="Times New Roman" w:hAnsi="Times New Roman" w:cs="Times New Roman"/>
          <w:b/>
          <w:bCs/>
          <w:sz w:val="28"/>
          <w:szCs w:val="28"/>
        </w:rPr>
      </w:pPr>
      <w:r w:rsidRPr="00E040D4">
        <w:rPr>
          <w:rFonts w:ascii="Times New Roman" w:eastAsia="Times New Roman" w:hAnsi="Times New Roman" w:cs="Times New Roman"/>
          <w:b/>
          <w:bCs/>
          <w:sz w:val="28"/>
          <w:szCs w:val="28"/>
        </w:rPr>
        <w:t>1. Общие положения</w:t>
      </w:r>
    </w:p>
    <w:p w14:paraId="31DED539" w14:textId="77777777" w:rsidR="00E040D4" w:rsidRPr="00E040D4" w:rsidRDefault="00E040D4" w:rsidP="00E040D4">
      <w:pPr>
        <w:widowControl/>
        <w:ind w:firstLine="0"/>
        <w:rPr>
          <w:rFonts w:ascii="Times New Roman" w:eastAsia="Calibri" w:hAnsi="Times New Roman" w:cs="Times New Roman"/>
          <w:sz w:val="28"/>
          <w:szCs w:val="28"/>
          <w:lang w:eastAsia="en-US"/>
        </w:rPr>
      </w:pPr>
      <w:r w:rsidRPr="00E040D4">
        <w:rPr>
          <w:rFonts w:ascii="Times New Roman" w:eastAsia="Calibri" w:hAnsi="Times New Roman" w:cs="Times New Roman"/>
          <w:color w:val="000000"/>
          <w:sz w:val="28"/>
          <w:szCs w:val="28"/>
          <w:lang w:eastAsia="en-US"/>
        </w:rPr>
        <w:t xml:space="preserve">1.1. </w:t>
      </w:r>
      <w:r w:rsidRPr="00E040D4">
        <w:rPr>
          <w:rFonts w:ascii="Times New Roman" w:eastAsia="Calibri" w:hAnsi="Times New Roman" w:cs="Times New Roman"/>
          <w:sz w:val="28"/>
          <w:szCs w:val="28"/>
          <w:lang w:eastAsia="en-US"/>
        </w:rPr>
        <w:t xml:space="preserve">Настоящее Положение разработано в соответствии с Трудовым и Налоговым Кодексами Российской Федерации, Федеральным законом № 273-ФЗ от 29.12.2012 «Об образовании в Российской Федерации» </w:t>
      </w:r>
      <w:r w:rsidRPr="00E040D4">
        <w:rPr>
          <w:rFonts w:ascii="Times New Roman" w:eastAsia="Calibri" w:hAnsi="Times New Roman" w:cs="Times New Roman"/>
          <w:color w:val="000000"/>
          <w:sz w:val="28"/>
          <w:szCs w:val="28"/>
          <w:lang w:eastAsia="en-US"/>
        </w:rPr>
        <w:t>с изменениями от 8 августа 2024 года,</w:t>
      </w:r>
      <w:r w:rsidRPr="00E040D4">
        <w:rPr>
          <w:rFonts w:ascii="Times New Roman" w:eastAsia="Calibri" w:hAnsi="Times New Roman" w:cs="Times New Roman"/>
          <w:sz w:val="28"/>
          <w:szCs w:val="28"/>
          <w:lang w:eastAsia="en-US"/>
        </w:rPr>
        <w:t xml:space="preserve"> Уставом дошкольного образовательного учреждения, Коллективным договором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14:paraId="4CA6A6FA"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1.2. Данное Положение вводится с целью обеспечения материальной заинтересованности работников, развитии творческой активности, инициативы при реализации поставленных перед коллективом задач, укреплении материально-технической базы, повышения качества образовательной деятельности, своевременное и качественное выполнение уставных задач и трудовых обязанностей, а также для закрепления в образовательном учреждении высококвалифицированных кадров. </w:t>
      </w:r>
    </w:p>
    <w:p w14:paraId="3060924C"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1.3. Настоящее </w:t>
      </w:r>
      <w:hyperlink r:id="rId52" w:history="1">
        <w:r w:rsidRPr="00E040D4">
          <w:rPr>
            <w:rFonts w:ascii="Times New Roman" w:eastAsia="Times New Roman" w:hAnsi="Times New Roman" w:cs="Times New Roman"/>
            <w:sz w:val="28"/>
            <w:szCs w:val="28"/>
          </w:rPr>
          <w:t>Положение о премировании</w:t>
        </w:r>
      </w:hyperlink>
      <w:r w:rsidRPr="00E040D4">
        <w:rPr>
          <w:rFonts w:ascii="Times New Roman" w:eastAsia="Times New Roman" w:hAnsi="Times New Roman" w:cs="Times New Roman"/>
          <w:sz w:val="28"/>
          <w:szCs w:val="28"/>
        </w:rPr>
        <w:t xml:space="preserve"> распространяется на работников, занимающих должности в соответствии со штатным расписанием в дошкольном образовательном учреждении.</w:t>
      </w:r>
    </w:p>
    <w:p w14:paraId="03D94069"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1.4. Выплата премии работникам детского сада облагается налогом в соответствии с действующим законодательством, учитываются при исчислении среднего заработка.</w:t>
      </w:r>
    </w:p>
    <w:p w14:paraId="4088A49B"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1.5. Положение разработано администрацией ДОУ, выносится на обсуждение на Общем собрании трудового коллектива, согласовывается с выборным профсоюзным </w:t>
      </w:r>
      <w:r w:rsidRPr="00E040D4">
        <w:rPr>
          <w:rFonts w:ascii="Times New Roman" w:eastAsia="Times New Roman" w:hAnsi="Times New Roman" w:cs="Times New Roman"/>
          <w:sz w:val="28"/>
          <w:szCs w:val="28"/>
        </w:rPr>
        <w:lastRenderedPageBreak/>
        <w:t>органом (далее - профсоюзный комитет) и утверждается приказом заведующего дошкольным образовательным учреждением.</w:t>
      </w:r>
    </w:p>
    <w:p w14:paraId="551FAB72"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p>
    <w:p w14:paraId="3B0105C9" w14:textId="77777777" w:rsidR="00E040D4" w:rsidRPr="00E040D4" w:rsidRDefault="00E040D4" w:rsidP="00E040D4">
      <w:pPr>
        <w:widowControl/>
        <w:autoSpaceDE/>
        <w:autoSpaceDN/>
        <w:adjustRightInd/>
        <w:ind w:right="150" w:firstLine="0"/>
        <w:rPr>
          <w:rFonts w:ascii="Times New Roman" w:eastAsia="Times New Roman" w:hAnsi="Times New Roman" w:cs="Times New Roman"/>
          <w:b/>
          <w:sz w:val="28"/>
          <w:szCs w:val="28"/>
        </w:rPr>
      </w:pPr>
      <w:r w:rsidRPr="00E040D4">
        <w:rPr>
          <w:rFonts w:ascii="Times New Roman" w:eastAsia="Times New Roman" w:hAnsi="Times New Roman" w:cs="Times New Roman"/>
          <w:b/>
          <w:sz w:val="28"/>
          <w:szCs w:val="28"/>
        </w:rPr>
        <w:t>2. Источник формирования премиального фонда</w:t>
      </w:r>
    </w:p>
    <w:p w14:paraId="3147D3E6"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2.1. Средства на премирование работников ДОУ могут выделяться администрацией учреждения из экономии средств направленных на оплату труда, из средств, полученных в результате экономии стимулирующих выплат, а также из средств от приносящей доход деятельности.</w:t>
      </w:r>
    </w:p>
    <w:p w14:paraId="2B98FD44"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2.2. Дошкольное образовательное учреждение вправе создать стимулирующий фонд на выплаты стимулирующего характера работников в размере, не более 25% фонда оплаты труда, из которых 5% может быть направлена на премирование работников детского сада.</w:t>
      </w:r>
    </w:p>
    <w:p w14:paraId="2738E3F5"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p>
    <w:p w14:paraId="4C8E0811" w14:textId="77777777" w:rsidR="00E040D4" w:rsidRPr="00E040D4" w:rsidRDefault="00E040D4" w:rsidP="00E040D4">
      <w:pPr>
        <w:widowControl/>
        <w:autoSpaceDE/>
        <w:autoSpaceDN/>
        <w:adjustRightInd/>
        <w:ind w:right="150" w:firstLine="0"/>
        <w:rPr>
          <w:rFonts w:ascii="Times New Roman" w:eastAsia="Times New Roman" w:hAnsi="Times New Roman" w:cs="Times New Roman"/>
          <w:b/>
          <w:sz w:val="28"/>
          <w:szCs w:val="28"/>
        </w:rPr>
      </w:pPr>
      <w:r w:rsidRPr="00E040D4">
        <w:rPr>
          <w:rFonts w:ascii="Times New Roman" w:eastAsia="Times New Roman" w:hAnsi="Times New Roman" w:cs="Times New Roman"/>
          <w:b/>
          <w:sz w:val="28"/>
          <w:szCs w:val="28"/>
        </w:rPr>
        <w:t>3. Порядок установления премий</w:t>
      </w:r>
    </w:p>
    <w:p w14:paraId="7FD85AC0"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3.1. Настоящим Положением предусматривается текущее и единовременное премирование.</w:t>
      </w:r>
    </w:p>
    <w:p w14:paraId="2A1E6B24"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3.2. </w:t>
      </w:r>
      <w:r w:rsidRPr="00E040D4">
        <w:rPr>
          <w:rFonts w:ascii="Times New Roman" w:eastAsia="Times New Roman" w:hAnsi="Times New Roman" w:cs="Times New Roman"/>
          <w:b/>
          <w:i/>
          <w:sz w:val="28"/>
          <w:szCs w:val="28"/>
        </w:rPr>
        <w:t>Текущее премирование</w:t>
      </w:r>
      <w:r w:rsidRPr="00E040D4">
        <w:rPr>
          <w:rFonts w:ascii="Times New Roman" w:eastAsia="Times New Roman" w:hAnsi="Times New Roman" w:cs="Times New Roman"/>
          <w:sz w:val="28"/>
          <w:szCs w:val="28"/>
        </w:rPr>
        <w:t xml:space="preserve"> работников ДОУ производится в размере до 100% размера ежемесячной заработной платы. Текущее премирование осуществляется по итогам работы за полугодие в случае безупречного выполнения работником трудовых обязанностей, возложенных на него трудовым договором, должностной инструкцией и локальными нормативными актами, а также распоряжениями непосредственного руководителя. </w:t>
      </w:r>
    </w:p>
    <w:p w14:paraId="6C01136D"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 xml:space="preserve">3.3. </w:t>
      </w:r>
      <w:r w:rsidRPr="00E040D4">
        <w:rPr>
          <w:rFonts w:ascii="Times New Roman" w:eastAsia="Times New Roman" w:hAnsi="Times New Roman" w:cs="Times New Roman"/>
          <w:b/>
          <w:i/>
          <w:sz w:val="28"/>
          <w:szCs w:val="28"/>
          <w:u w:val="single"/>
        </w:rPr>
        <w:t>Единовременное (разовое) премирование</w:t>
      </w:r>
      <w:r w:rsidRPr="00E040D4">
        <w:rPr>
          <w:rFonts w:ascii="Times New Roman" w:eastAsia="Times New Roman" w:hAnsi="Times New Roman" w:cs="Times New Roman"/>
          <w:sz w:val="28"/>
          <w:szCs w:val="28"/>
          <w:u w:val="single"/>
        </w:rPr>
        <w:t xml:space="preserve"> может осуществляться в отношении работников ДОУ:</w:t>
      </w:r>
    </w:p>
    <w:p w14:paraId="00532427"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 итогам работы за год;</w:t>
      </w:r>
    </w:p>
    <w:p w14:paraId="109EA0D9"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 отпуску;</w:t>
      </w:r>
    </w:p>
    <w:p w14:paraId="308D4C8C"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 связи с государственными или профессиональными праздниками,</w:t>
      </w:r>
    </w:p>
    <w:p w14:paraId="37BE630B"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знаменательными или профессиональными юбилейными датами;</w:t>
      </w:r>
    </w:p>
    <w:p w14:paraId="1DEA744A"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за повышение профессиональной квалификации без отрыва от основной работы;</w:t>
      </w:r>
    </w:p>
    <w:p w14:paraId="467C05D0"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 случаях, предусмотренных пунктом 4.2. настоящего Положения.</w:t>
      </w:r>
    </w:p>
    <w:p w14:paraId="1EF7C89E"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3.4. Премии работникам ДОУ устанавливаются на основании приказа заведующего дошкольным образовательным учреждением по согласованию с </w:t>
      </w:r>
      <w:r w:rsidRPr="00E040D4">
        <w:rPr>
          <w:rFonts w:ascii="Times New Roman" w:eastAsia="Times New Roman" w:hAnsi="Times New Roman" w:cs="Times New Roman"/>
          <w:i/>
          <w:sz w:val="28"/>
          <w:szCs w:val="28"/>
        </w:rPr>
        <w:t xml:space="preserve">Комиссией по распределению стимулирующих выплат, надбавок, премий и материальной помощи </w:t>
      </w:r>
      <w:r w:rsidRPr="00E040D4">
        <w:rPr>
          <w:rFonts w:ascii="Times New Roman" w:eastAsia="Times New Roman" w:hAnsi="Times New Roman" w:cs="Times New Roman"/>
          <w:sz w:val="28"/>
          <w:szCs w:val="28"/>
        </w:rPr>
        <w:t>(далее – Комиссия) и учитываются для расчета среднего заработка для оплаты отпусков, выплат компенсации за неиспользованные отпуска и оплаты больничных листов.</w:t>
      </w:r>
    </w:p>
    <w:p w14:paraId="22D816E3"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3.5. Вопросы материального поощрения рассматриваются администрацией совместно с Комиссией, оформляются протоколом и приказом заведующего ДОУ. </w:t>
      </w:r>
    </w:p>
    <w:p w14:paraId="56F2D2DD"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3.6. Администрация города _______________________ может устанавливать руководителю учреждения выплаты стимулирующего характера. В этих целях учреждения вправе в пределах фонда оплаты труда создать премиальный фонд на выплаты стимулирующего характера руководителям в размере, не превышающем 5% фонда оплаты труда, а также средств от приносящей доход деятельности, направленных на оплату труда работников. Неиспользованные средства премиального фонда на выплаты стимулирующего характера руководителям могут быть направлены на выплаты стимулирующего характера работникам учреждений. </w:t>
      </w:r>
      <w:r w:rsidRPr="00E040D4">
        <w:rPr>
          <w:rFonts w:ascii="Times New Roman" w:eastAsia="Times New Roman" w:hAnsi="Times New Roman" w:cs="Times New Roman"/>
          <w:sz w:val="28"/>
          <w:szCs w:val="28"/>
        </w:rPr>
        <w:lastRenderedPageBreak/>
        <w:t xml:space="preserve">Конкретный процент премиального фонда на выплаты стимулирующего характера руководителям учреждений устанавливается приказом управления образования администрации города _______________________ на текущий год. </w:t>
      </w:r>
    </w:p>
    <w:p w14:paraId="3C903E4E"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3.7. Премирование руководителей учреждений производится по результатам оценки итогов работы учреждения за соответствующий отчетный период с учетом выполнения целевых показателей деятельности учреждений, личного вклада руководителей в осуществление основных задач и функций, определенных Уставом дошкольного образовательного учреждения, а также выполнения обязанностей, предусмотренных трудовым договором. </w:t>
      </w:r>
    </w:p>
    <w:p w14:paraId="04B2FDE5"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3.8. Установление размеров текущих премий работникам детского сада производится ежегодно. В случае, если приказ об установлении размеров премий на текущий год не принят, размер премий исчисляется в соответствии с приказом за предыдущий год.</w:t>
      </w:r>
    </w:p>
    <w:p w14:paraId="61C2FF93"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3.9. Текущие (ежемесячные) премии начисляются работникам по результатам работы в соответствии с личным вкладом каждого работника.</w:t>
      </w:r>
    </w:p>
    <w:p w14:paraId="10D38BE3"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3.10. Работникам, проработавшим неполное количество рабочих дней в месяце, текущие премии выплачиваются пропорционально отработанному времени.</w:t>
      </w:r>
    </w:p>
    <w:p w14:paraId="1EAA4302"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3.11. Лишение работника премии полностью или частично производится на основании приказа заведующего ДОУ с обязательным указанием причин лишения или уменьшения размера премии. </w:t>
      </w:r>
    </w:p>
    <w:p w14:paraId="04D95868"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3.12. Единовременное (разовое) премирование осуществляется по факту выполнения работы, поручения, проекта в целом или его этапа. </w:t>
      </w:r>
    </w:p>
    <w:p w14:paraId="2121357F"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3.13. Основанием издания приказа о единовременном премировании работников в случаях, предусмотренных пунктом 4.2. настоящего Положения, является мотивированная докладная записка заведующего дошкольным образовательным учреждением.</w:t>
      </w:r>
    </w:p>
    <w:p w14:paraId="120E06F5"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3.14. Премии к юбилеям работника, в связи с уходом на пенсию выплачиваются работникам в зависимости от их трудового вклада.</w:t>
      </w:r>
    </w:p>
    <w:p w14:paraId="3F2D92DC"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3.15. Работникам, отработавшим в ДОУ неполный календарный год, премия по итогам работы за год может быть выплачена по усмотрению заведующего детским садом.</w:t>
      </w:r>
    </w:p>
    <w:p w14:paraId="5267E20E"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3.16. Выплата премии осуществляется в день выдачи заработной платы за истекший месяц.</w:t>
      </w:r>
    </w:p>
    <w:p w14:paraId="76580EA5"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3.17. Выплата материальных поощрений производится с учетом всех налоговых и иных удержаний. </w:t>
      </w:r>
    </w:p>
    <w:p w14:paraId="2B36CECC"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3.18. Администрация ДОУ и Комиссия обеспечивают гласность в вопросах премирования, установления доплат и надбавок всем работникам дошкольного образовательного учреждения. </w:t>
      </w:r>
    </w:p>
    <w:p w14:paraId="70A82F83"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3.19. Размеры всех материальных выплат могут определяться в процентном отношении к ежемесячной заработной плате или должностному окладу, а также в конкретной денежной сумме. </w:t>
      </w:r>
      <w:r w:rsidRPr="00E040D4">
        <w:rPr>
          <w:rFonts w:ascii="Times New Roman" w:eastAsia="Times New Roman" w:hAnsi="Times New Roman" w:cs="Times New Roman"/>
          <w:color w:val="FFFFFF"/>
          <w:sz w:val="28"/>
          <w:szCs w:val="28"/>
        </w:rPr>
        <w:t>Источник: https://ohrana-tryda.com/node/4023</w:t>
      </w:r>
    </w:p>
    <w:p w14:paraId="7F33B8C3"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3.20. Совокупный размер материального поощрения работников максимальными размерами не ограничивается. </w:t>
      </w:r>
    </w:p>
    <w:p w14:paraId="7E43FA8F" w14:textId="77777777" w:rsidR="00E040D4" w:rsidRPr="00E040D4" w:rsidRDefault="00E040D4" w:rsidP="00E040D4">
      <w:pPr>
        <w:widowControl/>
        <w:autoSpaceDE/>
        <w:autoSpaceDN/>
        <w:adjustRightInd/>
        <w:ind w:right="150" w:firstLine="0"/>
        <w:rPr>
          <w:rFonts w:ascii="Times New Roman" w:eastAsia="Times New Roman" w:hAnsi="Times New Roman" w:cs="Times New Roman"/>
          <w:b/>
          <w:sz w:val="28"/>
          <w:szCs w:val="28"/>
        </w:rPr>
      </w:pPr>
    </w:p>
    <w:p w14:paraId="10F04B8B" w14:textId="77777777" w:rsidR="00E040D4" w:rsidRPr="00E040D4" w:rsidRDefault="00E040D4" w:rsidP="00E040D4">
      <w:pPr>
        <w:widowControl/>
        <w:autoSpaceDE/>
        <w:autoSpaceDN/>
        <w:adjustRightInd/>
        <w:ind w:right="150" w:firstLine="0"/>
        <w:rPr>
          <w:rFonts w:ascii="Times New Roman" w:eastAsia="Times New Roman" w:hAnsi="Times New Roman" w:cs="Times New Roman"/>
          <w:b/>
          <w:sz w:val="28"/>
          <w:szCs w:val="28"/>
        </w:rPr>
      </w:pPr>
      <w:r w:rsidRPr="00E040D4">
        <w:rPr>
          <w:rFonts w:ascii="Times New Roman" w:eastAsia="Times New Roman" w:hAnsi="Times New Roman" w:cs="Times New Roman"/>
          <w:b/>
          <w:sz w:val="28"/>
          <w:szCs w:val="28"/>
        </w:rPr>
        <w:t xml:space="preserve">4. Показатели и виды премирования </w:t>
      </w:r>
    </w:p>
    <w:p w14:paraId="6D8ED641"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 xml:space="preserve">4.1. </w:t>
      </w:r>
      <w:r w:rsidRPr="00E040D4">
        <w:rPr>
          <w:rFonts w:ascii="Times New Roman" w:eastAsia="Times New Roman" w:hAnsi="Times New Roman" w:cs="Times New Roman"/>
          <w:sz w:val="28"/>
          <w:szCs w:val="28"/>
          <w:u w:val="single"/>
        </w:rPr>
        <w:t xml:space="preserve">При премировании по итогам работы (за месяц, квартал, год) учитываются: </w:t>
      </w:r>
    </w:p>
    <w:p w14:paraId="1BBE75C0"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 xml:space="preserve">инициатива, творчество и применение в работе современных форм и методов организации труда; </w:t>
      </w:r>
    </w:p>
    <w:p w14:paraId="74B7FD38"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выполнение порученной работы, связанной с обеспечением рабочего процесса или уставной деятельности учреждения; </w:t>
      </w:r>
    </w:p>
    <w:p w14:paraId="517A4F92"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достижение высоких результатов в работе в соответствующий период; </w:t>
      </w:r>
    </w:p>
    <w:p w14:paraId="5C4B6230"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качественная подготовка и своевременная сдача отчетности; </w:t>
      </w:r>
    </w:p>
    <w:p w14:paraId="5302B696"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участие в инновационной деятельности; </w:t>
      </w:r>
    </w:p>
    <w:p w14:paraId="2A236898"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активное участие в профессиональных, детских праздниках и др. массовых мероприятиях, субботниках; </w:t>
      </w:r>
    </w:p>
    <w:p w14:paraId="2B70495D"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участие в соответствующем периоде в выполнении важных работ, мероприятий, </w:t>
      </w:r>
    </w:p>
    <w:p w14:paraId="0DBB4CD4"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по итогам конкурсов, выставок: на базе ДОУ, районных, окружных, городских и всероссийских; </w:t>
      </w:r>
    </w:p>
    <w:p w14:paraId="657F24E6" w14:textId="77777777" w:rsidR="00E040D4" w:rsidRPr="00E040D4" w:rsidRDefault="00E040D4" w:rsidP="004607DF">
      <w:pPr>
        <w:widowControl/>
        <w:numPr>
          <w:ilvl w:val="0"/>
          <w:numId w:val="39"/>
        </w:numPr>
        <w:autoSpaceDE/>
        <w:autoSpaceDN/>
        <w:adjustRightInd/>
        <w:ind w:left="1134" w:hanging="284"/>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за интенсивность и качество образовательной деятельности. </w:t>
      </w:r>
    </w:p>
    <w:p w14:paraId="59B77B1F"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4.2. </w:t>
      </w:r>
      <w:r w:rsidRPr="00E040D4">
        <w:rPr>
          <w:rFonts w:ascii="Times New Roman" w:eastAsia="Times New Roman" w:hAnsi="Times New Roman" w:cs="Times New Roman"/>
          <w:sz w:val="28"/>
          <w:szCs w:val="28"/>
          <w:u w:val="single"/>
        </w:rPr>
        <w:t>Премии могут выплачиваться:</w:t>
      </w:r>
      <w:r w:rsidRPr="00E040D4">
        <w:rPr>
          <w:rFonts w:ascii="Times New Roman" w:eastAsia="Times New Roman" w:hAnsi="Times New Roman" w:cs="Times New Roman"/>
          <w:sz w:val="28"/>
          <w:szCs w:val="28"/>
        </w:rPr>
        <w:t xml:space="preserve"> </w:t>
      </w:r>
    </w:p>
    <w:p w14:paraId="6EFB3FDB"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4.2.1. </w:t>
      </w:r>
      <w:r w:rsidRPr="00E040D4">
        <w:rPr>
          <w:rFonts w:ascii="Times New Roman" w:eastAsia="Times New Roman" w:hAnsi="Times New Roman" w:cs="Times New Roman"/>
          <w:b/>
          <w:i/>
          <w:sz w:val="28"/>
          <w:szCs w:val="28"/>
        </w:rPr>
        <w:t>Работникам административных и хозяйственных служб</w:t>
      </w:r>
      <w:r w:rsidRPr="00E040D4">
        <w:rPr>
          <w:rFonts w:ascii="Times New Roman" w:eastAsia="Times New Roman" w:hAnsi="Times New Roman" w:cs="Times New Roman"/>
          <w:sz w:val="28"/>
          <w:szCs w:val="28"/>
        </w:rPr>
        <w:t xml:space="preserve"> – за высокие достижения в труде, выполнение дополнительных работ, активное участие и большой вклад в реализацию проектов ДОУ, участие в подготовке и проведении конференций, выставок, семинаров и прочих мероприятий, связанных с реализацией уставной деятельности дошкольного образовательного учреждения, качественное и оперативное выполнение других особо важных заданий и особо срочных работ, разовых поручений руководства, разработку и внедрение мероприятий, направленных на экономию материалов, а также улучшение условий труда, техники безопасности и пожарной безопасности, по результатам проведенных государственными органами проверок.</w:t>
      </w:r>
    </w:p>
    <w:p w14:paraId="37CDAE78"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4.2.2. </w:t>
      </w:r>
      <w:r w:rsidRPr="00E040D4">
        <w:rPr>
          <w:rFonts w:ascii="Times New Roman" w:eastAsia="Times New Roman" w:hAnsi="Times New Roman" w:cs="Times New Roman"/>
          <w:b/>
          <w:i/>
          <w:sz w:val="28"/>
          <w:szCs w:val="28"/>
        </w:rPr>
        <w:t>Педагогическим работникам</w:t>
      </w:r>
      <w:r w:rsidRPr="00E040D4">
        <w:rPr>
          <w:rFonts w:ascii="Times New Roman" w:eastAsia="Times New Roman" w:hAnsi="Times New Roman" w:cs="Times New Roman"/>
          <w:sz w:val="28"/>
          <w:szCs w:val="28"/>
        </w:rPr>
        <w:t xml:space="preserve"> – за большой объем выполненных научно-исследовательских работ, активное участие и большой личный вклад в реализацию проектов, подготовку трудов и иных печатных работ ДОУ, подготовку, участие и проведение конференций, выставок, семинаров и прочих мероприятий, связанных с реализацией уставной деятельности детского сада, качественное и оперативное выполнение других особо важных заданий и особо срочных работ, разовых поручений руководства.</w:t>
      </w:r>
    </w:p>
    <w:p w14:paraId="68AAF973"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4.2.3. </w:t>
      </w:r>
      <w:r w:rsidRPr="00E040D4">
        <w:rPr>
          <w:rFonts w:ascii="Times New Roman" w:eastAsia="Times New Roman" w:hAnsi="Times New Roman" w:cs="Times New Roman"/>
          <w:b/>
          <w:i/>
          <w:sz w:val="28"/>
          <w:szCs w:val="28"/>
        </w:rPr>
        <w:t>Администрации</w:t>
      </w:r>
      <w:r w:rsidRPr="00E040D4">
        <w:rPr>
          <w:rFonts w:ascii="Times New Roman" w:eastAsia="Times New Roman" w:hAnsi="Times New Roman" w:cs="Times New Roman"/>
          <w:sz w:val="28"/>
          <w:szCs w:val="28"/>
        </w:rPr>
        <w:t xml:space="preserve"> – за большой объем работ, привлечение дополнительных источников финансирования в деятельности ДОУ, организацию, заключения договоров и получения грантов, организацию работ по реализации проектов, а также непосредственное руководство проектами, личный вклад в реализацию научных и научно-исследовательских работ, подготовку научных трудов и иных печатных работ ДОУ.</w:t>
      </w:r>
    </w:p>
    <w:p w14:paraId="0230920A"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4.3. </w:t>
      </w:r>
      <w:r w:rsidRPr="00E040D4">
        <w:rPr>
          <w:rFonts w:ascii="Times New Roman" w:eastAsia="Times New Roman" w:hAnsi="Times New Roman" w:cs="Times New Roman"/>
          <w:sz w:val="28"/>
          <w:szCs w:val="28"/>
          <w:u w:val="single"/>
        </w:rPr>
        <w:t>Премии могут выплачиваться к праздничным датам:</w:t>
      </w:r>
    </w:p>
    <w:p w14:paraId="1C5F3445"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Дню защитника отечества,</w:t>
      </w:r>
    </w:p>
    <w:p w14:paraId="0B64FC1C"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Международному женскому дню,</w:t>
      </w:r>
    </w:p>
    <w:p w14:paraId="3C287BC3"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Дню знаний,</w:t>
      </w:r>
    </w:p>
    <w:p w14:paraId="7820CD84"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Дню воспитателя и всех дошкольных работников,</w:t>
      </w:r>
    </w:p>
    <w:p w14:paraId="1D792D74"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Новому году,</w:t>
      </w:r>
    </w:p>
    <w:p w14:paraId="4CD16F37"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в связи с юбилеями работников (50, 55, 60 - </w:t>
      </w:r>
      <w:proofErr w:type="spellStart"/>
      <w:r w:rsidRPr="00E040D4">
        <w:rPr>
          <w:rFonts w:ascii="Times New Roman" w:eastAsia="Times New Roman" w:hAnsi="Times New Roman" w:cs="Times New Roman"/>
          <w:sz w:val="28"/>
          <w:szCs w:val="28"/>
        </w:rPr>
        <w:t>летиями</w:t>
      </w:r>
      <w:proofErr w:type="spellEnd"/>
      <w:r w:rsidRPr="00E040D4">
        <w:rPr>
          <w:rFonts w:ascii="Times New Roman" w:eastAsia="Times New Roman" w:hAnsi="Times New Roman" w:cs="Times New Roman"/>
          <w:sz w:val="28"/>
          <w:szCs w:val="28"/>
        </w:rPr>
        <w:t xml:space="preserve">) или учреждения, </w:t>
      </w:r>
    </w:p>
    <w:p w14:paraId="19A4740A"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 связи с уходом на пенсию,</w:t>
      </w:r>
    </w:p>
    <w:p w14:paraId="55045C0E"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бракосочетанием (работника, его детей),</w:t>
      </w:r>
    </w:p>
    <w:p w14:paraId="234C564F" w14:textId="77777777" w:rsidR="00E040D4" w:rsidRPr="00E040D4" w:rsidRDefault="00E040D4" w:rsidP="004607DF">
      <w:pPr>
        <w:widowControl/>
        <w:numPr>
          <w:ilvl w:val="0"/>
          <w:numId w:val="40"/>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 xml:space="preserve">рождением ребенка в пределах фонда оплаты труда. Максимальным размером премии не ограничены. </w:t>
      </w:r>
    </w:p>
    <w:p w14:paraId="4297EAA4" w14:textId="77777777" w:rsidR="00E040D4" w:rsidRPr="00E040D4" w:rsidRDefault="00E040D4" w:rsidP="00E040D4">
      <w:pPr>
        <w:widowControl/>
        <w:autoSpaceDE/>
        <w:autoSpaceDN/>
        <w:adjustRightInd/>
        <w:ind w:left="540" w:hanging="54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4.4. </w:t>
      </w:r>
      <w:r w:rsidRPr="00E040D4">
        <w:rPr>
          <w:rFonts w:ascii="Times New Roman" w:eastAsia="Times New Roman" w:hAnsi="Times New Roman" w:cs="Times New Roman"/>
          <w:sz w:val="28"/>
          <w:szCs w:val="28"/>
          <w:u w:val="single"/>
        </w:rPr>
        <w:t>Для реализации поставленных целей в ДОУ вводятся следующие виды премирования работников:</w:t>
      </w:r>
    </w:p>
    <w:p w14:paraId="59117C87"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объявление благодарности в приказе заведующего детским садом;</w:t>
      </w:r>
    </w:p>
    <w:p w14:paraId="0EE336EA"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награждение почетной грамотой ДОУ;</w:t>
      </w:r>
    </w:p>
    <w:p w14:paraId="3DBE69C1"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внесение благодарности в трудовую книжку работника;</w:t>
      </w:r>
    </w:p>
    <w:p w14:paraId="4CEBD42C"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награждение ценным подарком;</w:t>
      </w:r>
    </w:p>
    <w:p w14:paraId="0E378BA2"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награждение денежной премией;</w:t>
      </w:r>
    </w:p>
    <w:p w14:paraId="03F46BB2" w14:textId="77777777"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награждение почётной грамотой Администрации _______________ района;</w:t>
      </w:r>
    </w:p>
    <w:p w14:paraId="52D434B9" w14:textId="65E74904" w:rsidR="00E040D4" w:rsidRPr="00E040D4" w:rsidRDefault="00E040D4" w:rsidP="004607DF">
      <w:pPr>
        <w:widowControl/>
        <w:numPr>
          <w:ilvl w:val="0"/>
          <w:numId w:val="43"/>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ходатайство о награждении Почетной грамотой комитета </w:t>
      </w:r>
      <w:r w:rsidR="00500BE3">
        <w:rPr>
          <w:rFonts w:ascii="Times New Roman" w:eastAsia="Times New Roman" w:hAnsi="Times New Roman" w:cs="Times New Roman"/>
          <w:sz w:val="28"/>
          <w:szCs w:val="28"/>
        </w:rPr>
        <w:t xml:space="preserve">администрации ________________ </w:t>
      </w:r>
      <w:r w:rsidRPr="00E040D4">
        <w:rPr>
          <w:rFonts w:ascii="Times New Roman" w:eastAsia="Times New Roman" w:hAnsi="Times New Roman" w:cs="Times New Roman"/>
          <w:sz w:val="28"/>
          <w:szCs w:val="28"/>
        </w:rPr>
        <w:t>района по образованию;</w:t>
      </w:r>
    </w:p>
    <w:p w14:paraId="31F78BBA" w14:textId="2A7104F4" w:rsidR="00E040D4" w:rsidRPr="00E040D4" w:rsidRDefault="00E040D4" w:rsidP="007B6D3F">
      <w:pPr>
        <w:widowControl/>
        <w:numPr>
          <w:ilvl w:val="0"/>
          <w:numId w:val="43"/>
        </w:numPr>
        <w:autoSpaceDE/>
        <w:autoSpaceDN/>
        <w:adjustRightInd/>
        <w:ind w:hanging="578"/>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ходатайство о награждении Почетной грамотой Главного управления ________________</w:t>
      </w:r>
      <w:r w:rsidR="007B6D3F">
        <w:rPr>
          <w:rFonts w:ascii="Times New Roman" w:eastAsia="Times New Roman" w:hAnsi="Times New Roman" w:cs="Times New Roman"/>
          <w:sz w:val="28"/>
          <w:szCs w:val="28"/>
        </w:rPr>
        <w:t>________</w:t>
      </w:r>
      <w:r w:rsidRPr="00E040D4">
        <w:rPr>
          <w:rFonts w:ascii="Times New Roman" w:eastAsia="Times New Roman" w:hAnsi="Times New Roman" w:cs="Times New Roman"/>
          <w:sz w:val="28"/>
          <w:szCs w:val="28"/>
        </w:rPr>
        <w:t xml:space="preserve"> по образованию;</w:t>
      </w:r>
    </w:p>
    <w:p w14:paraId="00B83557" w14:textId="026EEDBA" w:rsidR="00E040D4" w:rsidRPr="00E040D4" w:rsidRDefault="00E040D4" w:rsidP="007B6D3F">
      <w:pPr>
        <w:widowControl/>
        <w:numPr>
          <w:ilvl w:val="0"/>
          <w:numId w:val="43"/>
        </w:numPr>
        <w:autoSpaceDE/>
        <w:autoSpaceDN/>
        <w:adjustRightInd/>
        <w:ind w:left="567" w:hanging="425"/>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ходатайство о награждении Почетной гр</w:t>
      </w:r>
      <w:r w:rsidR="007B6D3F">
        <w:rPr>
          <w:rFonts w:ascii="Times New Roman" w:eastAsia="Times New Roman" w:hAnsi="Times New Roman" w:cs="Times New Roman"/>
          <w:sz w:val="28"/>
          <w:szCs w:val="28"/>
        </w:rPr>
        <w:t xml:space="preserve">амотой Министерства </w:t>
      </w:r>
      <w:proofErr w:type="spellStart"/>
      <w:r w:rsidR="007B6D3F">
        <w:rPr>
          <w:rFonts w:ascii="Times New Roman" w:eastAsia="Times New Roman" w:hAnsi="Times New Roman" w:cs="Times New Roman"/>
          <w:sz w:val="28"/>
          <w:szCs w:val="28"/>
        </w:rPr>
        <w:t>просвещени</w:t>
      </w:r>
      <w:proofErr w:type="spellEnd"/>
      <w:r w:rsidR="007B6D3F">
        <w:rPr>
          <w:rFonts w:ascii="Times New Roman" w:eastAsia="Times New Roman" w:hAnsi="Times New Roman" w:cs="Times New Roman"/>
          <w:sz w:val="28"/>
          <w:szCs w:val="28"/>
        </w:rPr>
        <w:t xml:space="preserve"> </w:t>
      </w:r>
      <w:r w:rsidRPr="00E040D4">
        <w:rPr>
          <w:rFonts w:ascii="Times New Roman" w:eastAsia="Times New Roman" w:hAnsi="Times New Roman" w:cs="Times New Roman"/>
          <w:sz w:val="28"/>
          <w:szCs w:val="28"/>
        </w:rPr>
        <w:t>РФ;</w:t>
      </w:r>
    </w:p>
    <w:p w14:paraId="35E30B1F" w14:textId="77777777" w:rsidR="00E040D4" w:rsidRPr="00E040D4" w:rsidRDefault="00E040D4" w:rsidP="007B6D3F">
      <w:pPr>
        <w:widowControl/>
        <w:numPr>
          <w:ilvl w:val="0"/>
          <w:numId w:val="43"/>
        </w:numPr>
        <w:autoSpaceDE/>
        <w:autoSpaceDN/>
        <w:adjustRightInd/>
        <w:ind w:left="567" w:hanging="425"/>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ходатайство о награждении нагрудным знаком «Почетный работник образования Российской Федерации».</w:t>
      </w:r>
    </w:p>
    <w:p w14:paraId="622E66CC" w14:textId="77777777" w:rsidR="00E040D4" w:rsidRPr="00E040D4" w:rsidRDefault="00E040D4" w:rsidP="00E040D4">
      <w:pPr>
        <w:widowControl/>
        <w:autoSpaceDE/>
        <w:autoSpaceDN/>
        <w:adjustRightInd/>
        <w:ind w:right="147" w:firstLine="0"/>
        <w:rPr>
          <w:rFonts w:ascii="Times New Roman" w:eastAsia="Times New Roman" w:hAnsi="Times New Roman" w:cs="Times New Roman"/>
          <w:sz w:val="28"/>
          <w:szCs w:val="28"/>
        </w:rPr>
      </w:pPr>
    </w:p>
    <w:p w14:paraId="292A90CE" w14:textId="77777777" w:rsidR="00E040D4" w:rsidRPr="00E040D4" w:rsidRDefault="00E040D4" w:rsidP="00E040D4">
      <w:pPr>
        <w:widowControl/>
        <w:autoSpaceDE/>
        <w:autoSpaceDN/>
        <w:adjustRightInd/>
        <w:ind w:firstLine="0"/>
        <w:rPr>
          <w:rFonts w:ascii="Times New Roman" w:eastAsia="Times New Roman" w:hAnsi="Times New Roman" w:cs="Times New Roman"/>
          <w:b/>
          <w:sz w:val="28"/>
          <w:szCs w:val="28"/>
        </w:rPr>
      </w:pPr>
      <w:r w:rsidRPr="00E040D4">
        <w:rPr>
          <w:rFonts w:ascii="Times New Roman" w:eastAsia="Times New Roman" w:hAnsi="Times New Roman" w:cs="Times New Roman"/>
          <w:b/>
          <w:sz w:val="28"/>
          <w:szCs w:val="28"/>
        </w:rPr>
        <w:t>5. Основные показатели деятельности при назначении премий</w:t>
      </w:r>
    </w:p>
    <w:p w14:paraId="6101E981" w14:textId="77777777" w:rsidR="00E040D4" w:rsidRPr="00E040D4" w:rsidRDefault="00E040D4" w:rsidP="00E040D4">
      <w:pPr>
        <w:widowControl/>
        <w:autoSpaceDE/>
        <w:autoSpaceDN/>
        <w:adjustRightInd/>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5.1. Основными показателями деятельности, учитывающимися Комиссией при текущем премировании являются:</w:t>
      </w:r>
    </w:p>
    <w:p w14:paraId="2167DC52" w14:textId="77777777" w:rsidR="00E040D4" w:rsidRPr="00E040D4" w:rsidRDefault="00E040D4" w:rsidP="00E040D4">
      <w:pPr>
        <w:widowControl/>
        <w:tabs>
          <w:tab w:val="num" w:pos="540"/>
        </w:tabs>
        <w:autoSpaceDE/>
        <w:autoSpaceDN/>
        <w:adjustRightInd/>
        <w:ind w:left="720" w:hanging="72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5.1.1. </w:t>
      </w:r>
      <w:r w:rsidRPr="00E040D4">
        <w:rPr>
          <w:rFonts w:ascii="Times New Roman" w:eastAsia="Times New Roman" w:hAnsi="Times New Roman" w:cs="Times New Roman"/>
          <w:sz w:val="28"/>
          <w:szCs w:val="28"/>
          <w:u w:val="single"/>
        </w:rPr>
        <w:t>Для старшего воспитателя</w:t>
      </w:r>
      <w:r w:rsidRPr="00E040D4">
        <w:rPr>
          <w:rFonts w:ascii="Times New Roman" w:eastAsia="Times New Roman" w:hAnsi="Times New Roman" w:cs="Times New Roman"/>
          <w:sz w:val="28"/>
          <w:szCs w:val="28"/>
        </w:rPr>
        <w:t>:</w:t>
      </w:r>
    </w:p>
    <w:p w14:paraId="287C0331"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высокий уровень методической работы по повышению профессиональной квалификации педагогов ДОУ;</w:t>
      </w:r>
    </w:p>
    <w:p w14:paraId="38933AA1"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разнообразие форм методической работы с кадрами, их эффективность;</w:t>
      </w:r>
    </w:p>
    <w:p w14:paraId="033D0570"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высокий уровень организации и контроля (мониторинга) учебной деятельности;</w:t>
      </w:r>
    </w:p>
    <w:p w14:paraId="57065016"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качественная организация работы общественных органов, участвующих в управлении детским садом (экспертный совет, педагогический совет и т.д.);</w:t>
      </w:r>
    </w:p>
    <w:p w14:paraId="283B30E4"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высокий уровень организации аттестации педагогических работников ДОУ;</w:t>
      </w:r>
    </w:p>
    <w:p w14:paraId="01CF5D98"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поддержание благоприятного психологического климата в коллективе;</w:t>
      </w:r>
    </w:p>
    <w:p w14:paraId="0B463DA1"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уровень оформления методической документации (Образовательная программа ДОУ, годовой план учебной деятельности, Программа развития дошкольного образовательного учреждения, материалы оперативного и тематического контроля и т.д.);</w:t>
      </w:r>
    </w:p>
    <w:p w14:paraId="20B6FFD1"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добросовестное выполнение инструкций по технике безопасности, правил внутреннего трудового распорядка, трудовых обязанностей;</w:t>
      </w:r>
    </w:p>
    <w:p w14:paraId="2780B37C"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взаимодействие с семьями воспитанников, отсутствие конфликтных ситуаций;</w:t>
      </w:r>
    </w:p>
    <w:p w14:paraId="0F7259FA"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использование в работе новых, передовых образовательных технологий;</w:t>
      </w:r>
    </w:p>
    <w:p w14:paraId="30F29750"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и победы в районных и краевых конкурсах;</w:t>
      </w:r>
    </w:p>
    <w:p w14:paraId="65A39ED5"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представление опыта роботы ДОУ, педагогов детского сада на разных уровнях;</w:t>
      </w:r>
    </w:p>
    <w:p w14:paraId="51112D81"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публикации в СМИ материалов, создающих положительный имидж детского сада;</w:t>
      </w:r>
    </w:p>
    <w:p w14:paraId="1B0B8109"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отсутствие замечаний со стороны контролирующих органов.</w:t>
      </w:r>
    </w:p>
    <w:p w14:paraId="23620193" w14:textId="77777777" w:rsidR="00E040D4" w:rsidRPr="00E040D4" w:rsidRDefault="00E040D4" w:rsidP="00E040D4">
      <w:pPr>
        <w:widowControl/>
        <w:tabs>
          <w:tab w:val="num" w:pos="540"/>
        </w:tabs>
        <w:autoSpaceDE/>
        <w:autoSpaceDN/>
        <w:adjustRightInd/>
        <w:ind w:left="720" w:hanging="72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5.1.2. </w:t>
      </w:r>
      <w:r w:rsidRPr="00E040D4">
        <w:rPr>
          <w:rFonts w:ascii="Times New Roman" w:eastAsia="Times New Roman" w:hAnsi="Times New Roman" w:cs="Times New Roman"/>
          <w:sz w:val="28"/>
          <w:szCs w:val="28"/>
          <w:u w:val="single"/>
        </w:rPr>
        <w:t>Для педагогических работников</w:t>
      </w:r>
      <w:r w:rsidRPr="00E040D4">
        <w:rPr>
          <w:rFonts w:ascii="Times New Roman" w:eastAsia="Times New Roman" w:hAnsi="Times New Roman" w:cs="Times New Roman"/>
          <w:sz w:val="28"/>
          <w:szCs w:val="28"/>
        </w:rPr>
        <w:t>:</w:t>
      </w:r>
    </w:p>
    <w:p w14:paraId="01E32CF0"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добросовестное выполнение инструкций по охране жизни и здоровья детей, технике безопасности, правил внутреннего трудового распорядка, трудовых обязанностей;</w:t>
      </w:r>
    </w:p>
    <w:p w14:paraId="033FA013"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достижение воспитанниками более высоких показателей развития в сравнении с предыдущим периодом;</w:t>
      </w:r>
    </w:p>
    <w:p w14:paraId="3AECA4D0"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организация предметно-пространственной развивающей среды в кабинетах специалистов, музыкальном и спортивном залах;</w:t>
      </w:r>
    </w:p>
    <w:p w14:paraId="237B9AF9"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взаимодействие с семьями воспитанников, отсутствие конфликтных ситуаций;</w:t>
      </w:r>
    </w:p>
    <w:p w14:paraId="57F5055E"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своевременное и качественное оформление документации;</w:t>
      </w:r>
    </w:p>
    <w:p w14:paraId="6DDBC8DA"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использование в работе новых, передовых образовательных технологий;</w:t>
      </w:r>
    </w:p>
    <w:p w14:paraId="23B54E01"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методической работе и общественной деятельности детского сада и района;</w:t>
      </w:r>
    </w:p>
    <w:p w14:paraId="7D7E4B1C"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и победы в районных и краевых конкурсах;</w:t>
      </w:r>
    </w:p>
    <w:p w14:paraId="71146DB3"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жалоб со стороны родителей;</w:t>
      </w:r>
    </w:p>
    <w:p w14:paraId="37C16809"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замечаний со стороны контролирующих органов.</w:t>
      </w:r>
    </w:p>
    <w:p w14:paraId="11C0EC6D" w14:textId="77777777" w:rsidR="00E040D4" w:rsidRPr="00E040D4" w:rsidRDefault="00E040D4" w:rsidP="00E040D4">
      <w:pPr>
        <w:widowControl/>
        <w:tabs>
          <w:tab w:val="num" w:pos="540"/>
        </w:tabs>
        <w:autoSpaceDE/>
        <w:autoSpaceDN/>
        <w:adjustRightInd/>
        <w:ind w:left="720" w:hanging="72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5.1.3. </w:t>
      </w:r>
      <w:r w:rsidRPr="00E040D4">
        <w:rPr>
          <w:rFonts w:ascii="Times New Roman" w:eastAsia="Times New Roman" w:hAnsi="Times New Roman" w:cs="Times New Roman"/>
          <w:sz w:val="28"/>
          <w:szCs w:val="28"/>
          <w:u w:val="single"/>
        </w:rPr>
        <w:t>Для воспитателей</w:t>
      </w:r>
      <w:r w:rsidRPr="00E040D4">
        <w:rPr>
          <w:rFonts w:ascii="Times New Roman" w:eastAsia="Times New Roman" w:hAnsi="Times New Roman" w:cs="Times New Roman"/>
          <w:sz w:val="28"/>
          <w:szCs w:val="28"/>
        </w:rPr>
        <w:t>:</w:t>
      </w:r>
    </w:p>
    <w:p w14:paraId="313ACC31"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добросовестное выполнение инструкций по охране жизни и здоровья детей, технике безопасности, правил внутреннего трудового распорядка, трудовых обязанностей;</w:t>
      </w:r>
    </w:p>
    <w:p w14:paraId="37B84F4A"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достижение воспитанниками более высоких показателей развития в сравнении с предыдущим периодом;</w:t>
      </w:r>
    </w:p>
    <w:p w14:paraId="34C69B68"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организация предметно-пространственной развивающей среды в групповых помещениях, кабинетах специалистов, музыкальном и спортивном залах, игротеках;</w:t>
      </w:r>
    </w:p>
    <w:p w14:paraId="4244B03C"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взаимодействие с семьями воспитанников, отсутствие конфликтных ситуаций;</w:t>
      </w:r>
    </w:p>
    <w:p w14:paraId="6029C443"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своевременное и качественное оформление документации (план учебной деятельности, табель посещаемости воспитанников, табель закаливающих процедур, протоколы родительских собраний и др.) другие отчетные документы;</w:t>
      </w:r>
    </w:p>
    <w:p w14:paraId="3D5B2FB5"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задолженности по родительской оплате;</w:t>
      </w:r>
    </w:p>
    <w:p w14:paraId="6E4205C6"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использование в работе новых, передовых образовательных технологий;</w:t>
      </w:r>
    </w:p>
    <w:p w14:paraId="75E460A8"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методической работе и общественной деятельности детского сада и района;</w:t>
      </w:r>
    </w:p>
    <w:p w14:paraId="555D043E"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и победы в районных и краевых конкурсах;</w:t>
      </w:r>
    </w:p>
    <w:p w14:paraId="6C78980F" w14:textId="271DD8C2"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случаев травматизма воспитанников, выполнение плана по дето</w:t>
      </w:r>
      <w:r w:rsidR="00F95C8D">
        <w:rPr>
          <w:rFonts w:ascii="Times New Roman" w:eastAsia="Times New Roman" w:hAnsi="Times New Roman" w:cs="Times New Roman"/>
          <w:sz w:val="28"/>
          <w:szCs w:val="28"/>
        </w:rPr>
        <w:t xml:space="preserve"> </w:t>
      </w:r>
      <w:r w:rsidRPr="00E040D4">
        <w:rPr>
          <w:rFonts w:ascii="Times New Roman" w:eastAsia="Times New Roman" w:hAnsi="Times New Roman" w:cs="Times New Roman"/>
          <w:sz w:val="28"/>
          <w:szCs w:val="28"/>
        </w:rPr>
        <w:t>дням и низкий процент заболеваемости;</w:t>
      </w:r>
    </w:p>
    <w:p w14:paraId="696E79F9"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жалоб со стороны родителей;</w:t>
      </w:r>
    </w:p>
    <w:p w14:paraId="4E4A2F7B"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замечаний со стороны контролирующих органов.</w:t>
      </w:r>
    </w:p>
    <w:p w14:paraId="0F0C5C5A" w14:textId="77777777" w:rsidR="00E040D4" w:rsidRPr="00E040D4" w:rsidRDefault="00E040D4" w:rsidP="00E040D4">
      <w:pPr>
        <w:widowControl/>
        <w:tabs>
          <w:tab w:val="num" w:pos="540"/>
        </w:tabs>
        <w:autoSpaceDE/>
        <w:autoSpaceDN/>
        <w:adjustRightInd/>
        <w:ind w:left="720" w:hanging="720"/>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 xml:space="preserve">5.1.4. </w:t>
      </w:r>
      <w:r w:rsidRPr="00E040D4">
        <w:rPr>
          <w:rFonts w:ascii="Times New Roman" w:eastAsia="Times New Roman" w:hAnsi="Times New Roman" w:cs="Times New Roman"/>
          <w:sz w:val="28"/>
          <w:szCs w:val="28"/>
          <w:u w:val="single"/>
        </w:rPr>
        <w:t>Для помощников воспитателей:</w:t>
      </w:r>
    </w:p>
    <w:p w14:paraId="683F93ED"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добросовестное выполнение инструкций по охране жизни и здоровья детей, технике безопасности, правил внутреннего трудового распорядка;</w:t>
      </w:r>
    </w:p>
    <w:p w14:paraId="6A1AE3E1"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качественное выполнение санитарно-гигиенических правил, сохранение имущества и инвентаря;</w:t>
      </w:r>
    </w:p>
    <w:p w14:paraId="24A52773"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активное участие в учебной и общественной деятельности детского сада;</w:t>
      </w:r>
    </w:p>
    <w:p w14:paraId="6EE73227" w14:textId="111F79B9"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случаев травматизма воспитанников, выполнение плана по дето</w:t>
      </w:r>
      <w:r w:rsidR="00F95C8D">
        <w:rPr>
          <w:rFonts w:ascii="Times New Roman" w:eastAsia="Times New Roman" w:hAnsi="Times New Roman" w:cs="Times New Roman"/>
          <w:sz w:val="28"/>
          <w:szCs w:val="28"/>
        </w:rPr>
        <w:t xml:space="preserve"> </w:t>
      </w:r>
      <w:r w:rsidRPr="00E040D4">
        <w:rPr>
          <w:rFonts w:ascii="Times New Roman" w:eastAsia="Times New Roman" w:hAnsi="Times New Roman" w:cs="Times New Roman"/>
          <w:sz w:val="28"/>
          <w:szCs w:val="28"/>
        </w:rPr>
        <w:t>дням и низкий процент заболеваемости в группе;</w:t>
      </w:r>
    </w:p>
    <w:p w14:paraId="367BF808"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участие в ремонте, подготовке детского сада к зиме, заготовке овощей на зиму и т.д.</w:t>
      </w:r>
    </w:p>
    <w:p w14:paraId="4CE71A1B"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качественное выполнение своих трудовых обязанностей;</w:t>
      </w:r>
    </w:p>
    <w:p w14:paraId="58E1576C"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общих мероприятиях дошкольного образовательного учреждения (подготовка и проведение праздников, конкурсов и т.д.).</w:t>
      </w:r>
    </w:p>
    <w:p w14:paraId="57E3AD5D" w14:textId="77777777" w:rsidR="00E040D4" w:rsidRPr="00E040D4" w:rsidRDefault="00E040D4" w:rsidP="00E040D4">
      <w:pPr>
        <w:widowControl/>
        <w:autoSpaceDE/>
        <w:autoSpaceDN/>
        <w:adjustRightInd/>
        <w:ind w:firstLine="0"/>
        <w:jc w:val="left"/>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 xml:space="preserve">5.1.5. </w:t>
      </w:r>
      <w:r w:rsidRPr="00E040D4">
        <w:rPr>
          <w:rFonts w:ascii="Times New Roman" w:eastAsia="Times New Roman" w:hAnsi="Times New Roman" w:cs="Times New Roman"/>
          <w:sz w:val="28"/>
          <w:szCs w:val="28"/>
          <w:u w:val="single"/>
        </w:rPr>
        <w:t>Для заместителя заведующего по АХЧ (завхоз):</w:t>
      </w:r>
    </w:p>
    <w:p w14:paraId="547EAE89"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качественное обеспечение санитарно-гигиенических условий в помещениях ДОУ;</w:t>
      </w:r>
    </w:p>
    <w:p w14:paraId="1AFAB13D"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обеспечение выполнения требований пожарной и электробезопасности, охраны труда в помещениях и на территории дошкольного образовательного учреждения;</w:t>
      </w:r>
    </w:p>
    <w:p w14:paraId="1E6E211E"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обеспечение качественного контроля за подготовкой и организацией ремонтных работ;</w:t>
      </w:r>
    </w:p>
    <w:p w14:paraId="01F938F8"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отсутствие замечаний со стороны контролирующих органов;</w:t>
      </w:r>
    </w:p>
    <w:p w14:paraId="510B36FE"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качественное и своевременное оформление документации.</w:t>
      </w:r>
    </w:p>
    <w:p w14:paraId="36499142" w14:textId="77777777" w:rsidR="00E040D4" w:rsidRPr="00E040D4" w:rsidRDefault="00E040D4" w:rsidP="00E040D4">
      <w:pPr>
        <w:widowControl/>
        <w:tabs>
          <w:tab w:val="num" w:pos="540"/>
        </w:tabs>
        <w:autoSpaceDE/>
        <w:autoSpaceDN/>
        <w:adjustRightInd/>
        <w:ind w:left="720" w:hanging="720"/>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 xml:space="preserve">5.1.6. </w:t>
      </w:r>
      <w:r w:rsidRPr="00E040D4">
        <w:rPr>
          <w:rFonts w:ascii="Times New Roman" w:eastAsia="Times New Roman" w:hAnsi="Times New Roman" w:cs="Times New Roman"/>
          <w:sz w:val="28"/>
          <w:szCs w:val="28"/>
          <w:u w:val="single"/>
        </w:rPr>
        <w:t>Для обслуживающего и технического персонала:</w:t>
      </w:r>
    </w:p>
    <w:p w14:paraId="3F56596F"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добросовестное выполнение инструкций по охране жизни и здоровья детей, технике безопасности, правил внутреннего трудового распорядка;</w:t>
      </w:r>
    </w:p>
    <w:p w14:paraId="6EB1C399"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качественное выполнение санитарно-гигиенических правил, сохранение имущества и инвентаря;</w:t>
      </w:r>
    </w:p>
    <w:p w14:paraId="34A9C157"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ремонте, подготовке детского сада к зиме, заготовка овощей на зиму и т.д.</w:t>
      </w:r>
    </w:p>
    <w:p w14:paraId="6F6AEAB6"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качественное исполнение своих трудовых обязанностей;</w:t>
      </w:r>
    </w:p>
    <w:p w14:paraId="73BB4C96"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содержание помещений и территории ДОУ, инвентаря в соответствии с требованиями СанПиН, качественная уборка помещений;</w:t>
      </w:r>
    </w:p>
    <w:p w14:paraId="73761C16"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оперативность выполнения заявок;</w:t>
      </w:r>
    </w:p>
    <w:p w14:paraId="1520731A"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помощь в организации учебно-воспитательной деятельности;</w:t>
      </w:r>
    </w:p>
    <w:p w14:paraId="18EC70B5" w14:textId="77777777" w:rsidR="00E040D4" w:rsidRPr="00E040D4" w:rsidRDefault="00E040D4" w:rsidP="004607DF">
      <w:pPr>
        <w:widowControl/>
        <w:numPr>
          <w:ilvl w:val="0"/>
          <w:numId w:val="44"/>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участие в общих мероприятиях дошкольного образовательного учреждения (подготовка и проведение праздников, конкурсов и т.д.).</w:t>
      </w:r>
    </w:p>
    <w:p w14:paraId="41AC9570" w14:textId="77777777" w:rsidR="00E040D4" w:rsidRPr="00E040D4" w:rsidRDefault="00E040D4" w:rsidP="00E040D4">
      <w:pPr>
        <w:widowControl/>
        <w:autoSpaceDE/>
        <w:autoSpaceDN/>
        <w:adjustRightInd/>
        <w:ind w:right="147" w:firstLine="0"/>
        <w:rPr>
          <w:rFonts w:ascii="Times New Roman" w:eastAsia="Times New Roman" w:hAnsi="Times New Roman" w:cs="Times New Roman"/>
          <w:sz w:val="28"/>
          <w:szCs w:val="28"/>
        </w:rPr>
      </w:pPr>
    </w:p>
    <w:p w14:paraId="14EDC0AF" w14:textId="77777777" w:rsidR="00E040D4" w:rsidRPr="00E040D4" w:rsidRDefault="00E040D4" w:rsidP="00E040D4">
      <w:pPr>
        <w:widowControl/>
        <w:autoSpaceDE/>
        <w:autoSpaceDN/>
        <w:adjustRightInd/>
        <w:ind w:right="150" w:firstLine="0"/>
        <w:rPr>
          <w:rFonts w:ascii="Times New Roman" w:eastAsia="Times New Roman" w:hAnsi="Times New Roman" w:cs="Times New Roman"/>
          <w:b/>
          <w:sz w:val="28"/>
          <w:szCs w:val="28"/>
        </w:rPr>
      </w:pPr>
      <w:r w:rsidRPr="00E040D4">
        <w:rPr>
          <w:rFonts w:ascii="Times New Roman" w:eastAsia="Times New Roman" w:hAnsi="Times New Roman" w:cs="Times New Roman"/>
          <w:b/>
          <w:sz w:val="28"/>
          <w:szCs w:val="28"/>
        </w:rPr>
        <w:t>6. Показатели, влияющие на уменьшение размера премии или ее лишение</w:t>
      </w:r>
    </w:p>
    <w:p w14:paraId="0005A8A2"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6.1. В случае неудовлетворительной работы отдельных работников, невыполнения ими должностных обязанностей, совершения нарушений, перечисленных настоящем Положении, в трудовом договоре (эффективном контракте), иных локальных нормативных актах, а также законодательства РФ, административно-управленческий персонал представляет руководителю ДОУ служебную записку о допущенном нарушении с предложениями о частичном или полном лишении работника премии. </w:t>
      </w:r>
    </w:p>
    <w:p w14:paraId="74230506"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6.2. Лишение работника премии полностью или частично производится на основании приказа заведующего детским садом с обязательным указанием причин лишения или уменьшения размера премии.</w:t>
      </w:r>
    </w:p>
    <w:p w14:paraId="7E849D88"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u w:val="single"/>
        </w:rPr>
      </w:pPr>
      <w:r w:rsidRPr="00E040D4">
        <w:rPr>
          <w:rFonts w:ascii="Times New Roman" w:eastAsia="Times New Roman" w:hAnsi="Times New Roman" w:cs="Times New Roman"/>
          <w:sz w:val="28"/>
          <w:szCs w:val="28"/>
        </w:rPr>
        <w:t xml:space="preserve">6.3. </w:t>
      </w:r>
      <w:r w:rsidRPr="00E040D4">
        <w:rPr>
          <w:rFonts w:ascii="Times New Roman" w:eastAsia="Times New Roman" w:hAnsi="Times New Roman" w:cs="Times New Roman"/>
          <w:sz w:val="28"/>
          <w:szCs w:val="28"/>
          <w:u w:val="single"/>
        </w:rPr>
        <w:t>Выплата (ежемесячных) премий не производится в случаях:</w:t>
      </w:r>
    </w:p>
    <w:p w14:paraId="409C56D4"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невыполнение или ненадлежащее выполнение должностных обязанностей, предусмотренных трудовым договором или должностными инструкциями;</w:t>
      </w:r>
    </w:p>
    <w:p w14:paraId="48BBD68F"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невыполнение производственных и технологических инструкций, Положений, регламентов, требований по охране труда и техники безопасности;</w:t>
      </w:r>
    </w:p>
    <w:p w14:paraId="69231A17"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нарушение установленных администрацией требований оформления документации и результатов работ;</w:t>
      </w:r>
    </w:p>
    <w:p w14:paraId="02ACE503"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нарушение сроков выполнения или сдачи работ, установленных приказами и распоряжениями администрации или договорными обязательствами ДОУ нарушение трудовой и производственной дисциплины, Правил внутреннего трудового распорядка, иных локальных нормативных актов;</w:t>
      </w:r>
    </w:p>
    <w:p w14:paraId="3DDA52D8"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невыполнение приказов, указаний и поручений непосредственного руководства либо администрации;</w:t>
      </w:r>
    </w:p>
    <w:p w14:paraId="7BA90F7F"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наличие претензий, рекламаций, жалоб родителей детей;</w:t>
      </w:r>
    </w:p>
    <w:p w14:paraId="1FC4629D"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не обеспечение сохранности имущества и товарно-материальных ценностей, упущения и искажения отчетности;</w:t>
      </w:r>
    </w:p>
    <w:p w14:paraId="4C07F508" w14:textId="77777777" w:rsidR="00E040D4" w:rsidRPr="00E040D4" w:rsidRDefault="00E040D4" w:rsidP="004607DF">
      <w:pPr>
        <w:widowControl/>
        <w:numPr>
          <w:ilvl w:val="0"/>
          <w:numId w:val="45"/>
        </w:numPr>
        <w:autoSpaceDE/>
        <w:autoSpaceDN/>
        <w:adjustRightInd/>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совершения иных нарушений, установленных трудовым законодательством, в качестве основания для наложения дисциплинарного взыскания и увольнения. </w:t>
      </w:r>
    </w:p>
    <w:p w14:paraId="684FFF22"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6.4. Все случаи лишения премирования рассматриваются заведующим дошкольным образовательным учреждением и Комиссией в индивидуальном порядке. </w:t>
      </w:r>
    </w:p>
    <w:p w14:paraId="5FFBA347" w14:textId="77777777" w:rsidR="00E040D4" w:rsidRPr="00E040D4" w:rsidRDefault="00E040D4" w:rsidP="00E040D4">
      <w:pPr>
        <w:widowControl/>
        <w:autoSpaceDE/>
        <w:autoSpaceDN/>
        <w:adjustRightInd/>
        <w:ind w:right="150"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6.5. Лишение премии полностью или частично производится за расчетный период, в котором имело место нарушение. </w:t>
      </w:r>
      <w:r w:rsidRPr="00E040D4">
        <w:rPr>
          <w:rFonts w:ascii="Times New Roman" w:eastAsia="Times New Roman" w:hAnsi="Times New Roman" w:cs="Times New Roman"/>
          <w:color w:val="FFFFFF"/>
          <w:sz w:val="28"/>
          <w:szCs w:val="28"/>
        </w:rPr>
        <w:t>Источник: https://ohrana-tryda.com/node/4023</w:t>
      </w:r>
    </w:p>
    <w:p w14:paraId="53B3B229" w14:textId="77777777" w:rsidR="00E040D4" w:rsidRPr="00E040D4" w:rsidRDefault="00E040D4" w:rsidP="00E040D4">
      <w:pPr>
        <w:widowControl/>
        <w:autoSpaceDE/>
        <w:autoSpaceDN/>
        <w:adjustRightInd/>
        <w:ind w:right="147" w:firstLine="0"/>
        <w:rPr>
          <w:rFonts w:ascii="Times New Roman" w:eastAsia="Times New Roman" w:hAnsi="Times New Roman" w:cs="Times New Roman"/>
          <w:b/>
          <w:sz w:val="28"/>
          <w:szCs w:val="28"/>
        </w:rPr>
      </w:pPr>
    </w:p>
    <w:p w14:paraId="2FC6A0CB" w14:textId="77777777" w:rsidR="00E040D4" w:rsidRPr="00E040D4" w:rsidRDefault="00E040D4" w:rsidP="00E040D4">
      <w:pPr>
        <w:widowControl/>
        <w:autoSpaceDE/>
        <w:autoSpaceDN/>
        <w:adjustRightInd/>
        <w:ind w:right="147" w:firstLine="0"/>
        <w:rPr>
          <w:rFonts w:ascii="Times New Roman" w:eastAsia="Times New Roman" w:hAnsi="Times New Roman" w:cs="Times New Roman"/>
          <w:b/>
          <w:sz w:val="28"/>
          <w:szCs w:val="28"/>
        </w:rPr>
      </w:pPr>
      <w:r w:rsidRPr="00E040D4">
        <w:rPr>
          <w:rFonts w:ascii="Times New Roman" w:eastAsia="Times New Roman" w:hAnsi="Times New Roman" w:cs="Times New Roman"/>
          <w:b/>
          <w:sz w:val="28"/>
          <w:szCs w:val="28"/>
        </w:rPr>
        <w:t>7. Материальная помощь</w:t>
      </w:r>
    </w:p>
    <w:p w14:paraId="721353AD" w14:textId="77777777" w:rsidR="00E040D4" w:rsidRPr="00E040D4" w:rsidRDefault="00E040D4" w:rsidP="00E040D4">
      <w:pPr>
        <w:widowControl/>
        <w:autoSpaceDE/>
        <w:autoSpaceDN/>
        <w:adjustRightInd/>
        <w:ind w:right="147"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7.1. Материальная помощь выплачивается работникам ДОУ из общего фонда оплаты труда (при наличии фонда экономии заработной платы) с целью материальной поддержки и социальной защищенности в следующих случаях:  </w:t>
      </w:r>
    </w:p>
    <w:p w14:paraId="6A7DFC12"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длительная болезнь сотрудника;</w:t>
      </w:r>
    </w:p>
    <w:p w14:paraId="7E3C31DA"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пострадавшие от несчастных случаев (авария, травма, пожар, порча имущества и пр.);</w:t>
      </w:r>
    </w:p>
    <w:p w14:paraId="665166F0"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смерть близких родственников (в случае смерти работника материальная помощь выплачивается его близким родственникам);</w:t>
      </w:r>
    </w:p>
    <w:p w14:paraId="5BE6F102"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рождение ребенка;</w:t>
      </w:r>
    </w:p>
    <w:p w14:paraId="45B8C22D"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уход в очередной отпуск;</w:t>
      </w:r>
    </w:p>
    <w:p w14:paraId="5BFE1A21"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уход на пенсию по возрасту;</w:t>
      </w:r>
    </w:p>
    <w:p w14:paraId="3E3D3F67"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частичная оплата льготной санаторной путевки;</w:t>
      </w:r>
    </w:p>
    <w:p w14:paraId="4EB61CF9"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для приобретения лекарств или платного лечения работников или близких членов его семьи;</w:t>
      </w:r>
    </w:p>
    <w:p w14:paraId="3B824C08" w14:textId="77777777" w:rsidR="00E040D4" w:rsidRPr="00E040D4" w:rsidRDefault="00E040D4" w:rsidP="004607DF">
      <w:pPr>
        <w:widowControl/>
        <w:numPr>
          <w:ilvl w:val="0"/>
          <w:numId w:val="41"/>
        </w:numPr>
        <w:autoSpaceDE/>
        <w:autoSpaceDN/>
        <w:adjustRightInd/>
        <w:ind w:right="147"/>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необходимости повышения образовательного уровня.</w:t>
      </w:r>
    </w:p>
    <w:p w14:paraId="10ABA501" w14:textId="77777777" w:rsidR="00E040D4" w:rsidRPr="00E040D4" w:rsidRDefault="00E040D4" w:rsidP="00E040D4">
      <w:pPr>
        <w:widowControl/>
        <w:autoSpaceDE/>
        <w:autoSpaceDN/>
        <w:adjustRightInd/>
        <w:ind w:right="147"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7.2. Материальная помощь оказывается на основании заявления работника, написанного на имя заведующего детским садом. Заявление рассматривается на Комиссии. Материальная помощь выплачивается, как в размере оклада, так и в виде фиксированной суммы по приказу заведующего ДОУ.</w:t>
      </w:r>
    </w:p>
    <w:p w14:paraId="23E5BF87" w14:textId="77777777" w:rsidR="00E040D4" w:rsidRPr="00E040D4" w:rsidRDefault="00E040D4" w:rsidP="00E040D4">
      <w:pPr>
        <w:widowControl/>
        <w:autoSpaceDE/>
        <w:autoSpaceDN/>
        <w:adjustRightInd/>
        <w:ind w:right="147"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7.3. Материальная помощь заведующему дошкольным образовательным учреждением выплачивается в соответствии с распоряжением администрации города _________________ на основании письменного заявления руководителя детского сада. Заведующему дошкольным образовательным учреждением материальная помощь может быть оказана:</w:t>
      </w:r>
    </w:p>
    <w:p w14:paraId="3FF15F4E" w14:textId="77777777" w:rsidR="00E040D4" w:rsidRPr="00E040D4" w:rsidRDefault="00E040D4" w:rsidP="004607DF">
      <w:pPr>
        <w:widowControl/>
        <w:numPr>
          <w:ilvl w:val="0"/>
          <w:numId w:val="42"/>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при предоставлении ежегодного оплачиваемого отпуска в размере до двух должностных окладов не более 1 раз в текущем году;</w:t>
      </w:r>
    </w:p>
    <w:p w14:paraId="29E21532" w14:textId="77777777" w:rsidR="00E040D4" w:rsidRPr="00E040D4" w:rsidRDefault="00E040D4" w:rsidP="004607DF">
      <w:pPr>
        <w:widowControl/>
        <w:numPr>
          <w:ilvl w:val="0"/>
          <w:numId w:val="42"/>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случае рождения ребенка, смерти родителей, детей, супругов в размере 10 тысяч рублей;</w:t>
      </w:r>
    </w:p>
    <w:p w14:paraId="690C6081" w14:textId="67BA62F1" w:rsidR="00E040D4" w:rsidRPr="002C6F8D" w:rsidRDefault="00E040D4" w:rsidP="004607DF">
      <w:pPr>
        <w:widowControl/>
        <w:numPr>
          <w:ilvl w:val="0"/>
          <w:numId w:val="42"/>
        </w:numPr>
        <w:autoSpaceDE/>
        <w:autoSpaceDN/>
        <w:adjustRightInd/>
        <w:ind w:right="150"/>
        <w:jc w:val="left"/>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lastRenderedPageBreak/>
        <w:t>в связи с юбилеем 50, 55, 60 лет в размере</w:t>
      </w:r>
      <w:r w:rsidR="002C6F8D">
        <w:rPr>
          <w:rFonts w:ascii="Times New Roman" w:eastAsia="Times New Roman" w:hAnsi="Times New Roman" w:cs="Times New Roman"/>
          <w:sz w:val="28"/>
          <w:szCs w:val="28"/>
        </w:rPr>
        <w:t xml:space="preserve"> до одного должностного оклада.</w:t>
      </w:r>
    </w:p>
    <w:p w14:paraId="6986E934" w14:textId="77777777" w:rsidR="007079F6" w:rsidRDefault="007079F6" w:rsidP="00E040D4">
      <w:pPr>
        <w:widowControl/>
        <w:autoSpaceDE/>
        <w:autoSpaceDN/>
        <w:adjustRightInd/>
        <w:ind w:right="150" w:firstLine="0"/>
        <w:rPr>
          <w:rFonts w:ascii="Times New Roman" w:eastAsia="Times New Roman" w:hAnsi="Times New Roman" w:cs="Times New Roman"/>
          <w:b/>
          <w:color w:val="000000"/>
          <w:sz w:val="28"/>
          <w:szCs w:val="28"/>
        </w:rPr>
      </w:pPr>
    </w:p>
    <w:p w14:paraId="6EB4CF8A" w14:textId="77777777" w:rsidR="007079F6" w:rsidRDefault="007079F6" w:rsidP="00E040D4">
      <w:pPr>
        <w:widowControl/>
        <w:autoSpaceDE/>
        <w:autoSpaceDN/>
        <w:adjustRightInd/>
        <w:ind w:right="150" w:firstLine="0"/>
        <w:rPr>
          <w:rFonts w:ascii="Times New Roman" w:eastAsia="Times New Roman" w:hAnsi="Times New Roman" w:cs="Times New Roman"/>
          <w:b/>
          <w:color w:val="000000"/>
          <w:sz w:val="28"/>
          <w:szCs w:val="28"/>
        </w:rPr>
      </w:pPr>
    </w:p>
    <w:p w14:paraId="1ADF2B2D" w14:textId="57478B38" w:rsidR="00E040D4" w:rsidRPr="00E040D4" w:rsidRDefault="00E040D4" w:rsidP="00E040D4">
      <w:pPr>
        <w:widowControl/>
        <w:autoSpaceDE/>
        <w:autoSpaceDN/>
        <w:adjustRightInd/>
        <w:ind w:right="150" w:firstLine="0"/>
        <w:rPr>
          <w:rFonts w:ascii="Times New Roman" w:eastAsia="Times New Roman" w:hAnsi="Times New Roman" w:cs="Times New Roman"/>
          <w:b/>
          <w:color w:val="000000"/>
          <w:sz w:val="28"/>
          <w:szCs w:val="28"/>
        </w:rPr>
      </w:pPr>
      <w:r w:rsidRPr="00E040D4">
        <w:rPr>
          <w:rFonts w:ascii="Times New Roman" w:eastAsia="Times New Roman" w:hAnsi="Times New Roman" w:cs="Times New Roman"/>
          <w:b/>
          <w:color w:val="000000"/>
          <w:sz w:val="28"/>
          <w:szCs w:val="28"/>
        </w:rPr>
        <w:t>8. Заключительные положения</w:t>
      </w:r>
    </w:p>
    <w:p w14:paraId="7E882FEA" w14:textId="77777777" w:rsidR="00E040D4" w:rsidRPr="00E040D4" w:rsidRDefault="00E040D4" w:rsidP="00E040D4">
      <w:pPr>
        <w:widowControl/>
        <w:autoSpaceDE/>
        <w:autoSpaceDN/>
        <w:adjustRightInd/>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 xml:space="preserve">8.1. Настоящее </w:t>
      </w:r>
      <w:hyperlink r:id="rId53" w:history="1">
        <w:r w:rsidRPr="00E040D4">
          <w:rPr>
            <w:rFonts w:ascii="Times New Roman" w:eastAsia="Times New Roman" w:hAnsi="Times New Roman" w:cs="Times New Roman"/>
            <w:sz w:val="28"/>
            <w:szCs w:val="28"/>
          </w:rPr>
          <w:t>Положение о премировании и материальной помощи</w:t>
        </w:r>
      </w:hyperlink>
      <w:r w:rsidRPr="00E040D4">
        <w:rPr>
          <w:rFonts w:ascii="Times New Roman" w:eastAsia="Times New Roman" w:hAnsi="Times New Roman" w:cs="Times New Roman"/>
          <w:color w:val="0070C0"/>
          <w:sz w:val="28"/>
          <w:szCs w:val="28"/>
        </w:rPr>
        <w:t xml:space="preserve"> </w:t>
      </w:r>
      <w:r w:rsidRPr="00E040D4">
        <w:rPr>
          <w:rFonts w:ascii="Times New Roman" w:eastAsia="Times New Roman" w:hAnsi="Times New Roman" w:cs="Times New Roman"/>
          <w:sz w:val="28"/>
          <w:szCs w:val="28"/>
        </w:rPr>
        <w:t>является локальным нормативным актом, принимается на Общем собрании работников ДОУ и утверждается (либо вводится в действие) приказом заведующего дошкольным образовательным учреждением.</w:t>
      </w:r>
    </w:p>
    <w:p w14:paraId="49A32AA7" w14:textId="77777777" w:rsidR="00E040D4" w:rsidRPr="00E040D4" w:rsidRDefault="00E040D4" w:rsidP="00E040D4">
      <w:pPr>
        <w:widowControl/>
        <w:autoSpaceDE/>
        <w:autoSpaceDN/>
        <w:adjustRightInd/>
        <w:ind w:firstLine="0"/>
        <w:rPr>
          <w:rFonts w:ascii="Times New Roman" w:eastAsia="Times New Roman" w:hAnsi="Times New Roman" w:cs="Times New Roman"/>
          <w:color w:val="000000"/>
          <w:sz w:val="28"/>
          <w:szCs w:val="28"/>
        </w:rPr>
      </w:pPr>
      <w:r w:rsidRPr="00E040D4">
        <w:rPr>
          <w:rFonts w:ascii="Times New Roman" w:eastAsia="Times New Roman" w:hAnsi="Times New Roman" w:cs="Times New Roman"/>
          <w:color w:val="000000"/>
          <w:sz w:val="28"/>
          <w:szCs w:val="28"/>
        </w:rPr>
        <w:t>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13A8323F" w14:textId="77777777" w:rsidR="00E040D4" w:rsidRPr="00E040D4" w:rsidRDefault="00E040D4" w:rsidP="00E040D4">
      <w:pPr>
        <w:widowControl/>
        <w:autoSpaceDE/>
        <w:autoSpaceDN/>
        <w:adjustRightInd/>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8.3. Настоящее Положение принимается на неопределенный срок. Изменения и дополнения к Положению принимаются в порядке, предусмотренном п.8.1 настоящего Положения.</w:t>
      </w:r>
    </w:p>
    <w:p w14:paraId="369C4BBE" w14:textId="77777777" w:rsidR="00E040D4" w:rsidRPr="00E040D4" w:rsidRDefault="00E040D4" w:rsidP="00E040D4">
      <w:pPr>
        <w:widowControl/>
        <w:autoSpaceDE/>
        <w:autoSpaceDN/>
        <w:adjustRightInd/>
        <w:ind w:firstLine="0"/>
        <w:rPr>
          <w:rFonts w:ascii="Times New Roman" w:eastAsia="Times New Roman" w:hAnsi="Times New Roman" w:cs="Times New Roman"/>
          <w:sz w:val="28"/>
          <w:szCs w:val="28"/>
        </w:rPr>
      </w:pPr>
      <w:r w:rsidRPr="00E040D4">
        <w:rPr>
          <w:rFonts w:ascii="Times New Roman" w:eastAsia="Times New Roman" w:hAnsi="Times New Roman" w:cs="Times New Roman"/>
          <w:sz w:val="28"/>
          <w:szCs w:val="28"/>
        </w:rPr>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291C3061" w14:textId="0C65EA1B" w:rsidR="00E040D4" w:rsidRDefault="00E040D4" w:rsidP="00E040D4">
      <w:pPr>
        <w:jc w:val="center"/>
        <w:rPr>
          <w:rFonts w:ascii="Times New Roman" w:eastAsia="Times New Roman" w:hAnsi="Times New Roman" w:cs="Times New Roman"/>
          <w:sz w:val="28"/>
          <w:szCs w:val="28"/>
        </w:rPr>
      </w:pPr>
    </w:p>
    <w:p w14:paraId="3CD2B778" w14:textId="1EF85C98" w:rsidR="00E040D4" w:rsidRDefault="00E040D4" w:rsidP="00E040D4">
      <w:pPr>
        <w:jc w:val="center"/>
        <w:rPr>
          <w:rFonts w:ascii="Times New Roman" w:eastAsia="Times New Roman" w:hAnsi="Times New Roman" w:cs="Times New Roman"/>
          <w:sz w:val="28"/>
          <w:szCs w:val="28"/>
        </w:rPr>
      </w:pPr>
    </w:p>
    <w:p w14:paraId="3904E4BF" w14:textId="64E9744D" w:rsidR="00E040D4" w:rsidRDefault="00E040D4" w:rsidP="00E040D4">
      <w:pPr>
        <w:jc w:val="center"/>
        <w:rPr>
          <w:rFonts w:ascii="Times New Roman" w:eastAsia="Times New Roman" w:hAnsi="Times New Roman" w:cs="Times New Roman"/>
          <w:sz w:val="28"/>
          <w:szCs w:val="28"/>
        </w:rPr>
      </w:pPr>
    </w:p>
    <w:p w14:paraId="6B1F8B7B" w14:textId="2F888F30" w:rsidR="00E040D4" w:rsidRDefault="00E040D4" w:rsidP="00E040D4">
      <w:pPr>
        <w:jc w:val="center"/>
        <w:rPr>
          <w:rFonts w:ascii="Times New Roman" w:eastAsia="Times New Roman" w:hAnsi="Times New Roman" w:cs="Times New Roman"/>
          <w:sz w:val="28"/>
          <w:szCs w:val="28"/>
        </w:rPr>
      </w:pPr>
    </w:p>
    <w:p w14:paraId="24E9EA7F" w14:textId="12858170" w:rsidR="00E040D4" w:rsidRDefault="00E040D4" w:rsidP="00E040D4">
      <w:pPr>
        <w:jc w:val="center"/>
        <w:rPr>
          <w:rFonts w:ascii="Times New Roman" w:eastAsia="Times New Roman" w:hAnsi="Times New Roman" w:cs="Times New Roman"/>
          <w:sz w:val="28"/>
          <w:szCs w:val="28"/>
        </w:rPr>
      </w:pPr>
    </w:p>
    <w:p w14:paraId="26C36468" w14:textId="662D4C98" w:rsidR="00E040D4" w:rsidRDefault="00E040D4" w:rsidP="00E040D4">
      <w:pPr>
        <w:jc w:val="center"/>
        <w:rPr>
          <w:rFonts w:ascii="Times New Roman" w:eastAsia="Times New Roman" w:hAnsi="Times New Roman" w:cs="Times New Roman"/>
          <w:sz w:val="28"/>
          <w:szCs w:val="28"/>
        </w:rPr>
      </w:pPr>
    </w:p>
    <w:p w14:paraId="72E04872" w14:textId="364DDA14" w:rsidR="00E040D4" w:rsidRDefault="00E040D4" w:rsidP="00E040D4">
      <w:pPr>
        <w:jc w:val="center"/>
        <w:rPr>
          <w:rFonts w:ascii="Times New Roman" w:eastAsia="Times New Roman" w:hAnsi="Times New Roman" w:cs="Times New Roman"/>
          <w:sz w:val="28"/>
          <w:szCs w:val="28"/>
        </w:rPr>
      </w:pPr>
    </w:p>
    <w:p w14:paraId="63B3F4ED" w14:textId="144EB4B2" w:rsidR="00E040D4" w:rsidRDefault="00E040D4" w:rsidP="00E040D4">
      <w:pPr>
        <w:jc w:val="center"/>
        <w:rPr>
          <w:rFonts w:ascii="Times New Roman" w:eastAsia="Times New Roman" w:hAnsi="Times New Roman" w:cs="Times New Roman"/>
          <w:sz w:val="28"/>
          <w:szCs w:val="28"/>
        </w:rPr>
      </w:pPr>
    </w:p>
    <w:p w14:paraId="2A76E02A" w14:textId="1F37C4D8" w:rsidR="00E040D4" w:rsidRDefault="00E040D4" w:rsidP="00E040D4">
      <w:pPr>
        <w:jc w:val="center"/>
        <w:rPr>
          <w:rFonts w:ascii="Times New Roman" w:eastAsia="Times New Roman" w:hAnsi="Times New Roman" w:cs="Times New Roman"/>
          <w:sz w:val="28"/>
          <w:szCs w:val="28"/>
        </w:rPr>
      </w:pPr>
    </w:p>
    <w:p w14:paraId="398765A4" w14:textId="146CDB57" w:rsidR="00E040D4" w:rsidRDefault="00E040D4" w:rsidP="00E040D4">
      <w:pPr>
        <w:jc w:val="center"/>
        <w:rPr>
          <w:rFonts w:ascii="Times New Roman" w:eastAsia="Times New Roman" w:hAnsi="Times New Roman" w:cs="Times New Roman"/>
          <w:sz w:val="28"/>
          <w:szCs w:val="28"/>
        </w:rPr>
      </w:pPr>
    </w:p>
    <w:p w14:paraId="2F27681B" w14:textId="31488F88" w:rsidR="00E040D4" w:rsidRDefault="00E040D4" w:rsidP="00E040D4">
      <w:pPr>
        <w:jc w:val="center"/>
        <w:rPr>
          <w:rFonts w:ascii="Times New Roman" w:eastAsia="Times New Roman" w:hAnsi="Times New Roman" w:cs="Times New Roman"/>
          <w:sz w:val="28"/>
          <w:szCs w:val="28"/>
        </w:rPr>
      </w:pPr>
    </w:p>
    <w:p w14:paraId="47B71FEF" w14:textId="316E1E33" w:rsidR="00E040D4" w:rsidRDefault="00E040D4" w:rsidP="00E040D4">
      <w:pPr>
        <w:jc w:val="center"/>
        <w:rPr>
          <w:rFonts w:ascii="Times New Roman" w:eastAsia="Times New Roman" w:hAnsi="Times New Roman" w:cs="Times New Roman"/>
          <w:sz w:val="28"/>
          <w:szCs w:val="28"/>
        </w:rPr>
      </w:pPr>
    </w:p>
    <w:p w14:paraId="68895EE5" w14:textId="7AFDD3DB" w:rsidR="00E040D4" w:rsidRDefault="00E040D4" w:rsidP="00E040D4">
      <w:pPr>
        <w:jc w:val="center"/>
        <w:rPr>
          <w:rFonts w:ascii="Times New Roman" w:eastAsia="Times New Roman" w:hAnsi="Times New Roman" w:cs="Times New Roman"/>
          <w:sz w:val="28"/>
          <w:szCs w:val="28"/>
        </w:rPr>
      </w:pPr>
    </w:p>
    <w:p w14:paraId="76B56A26" w14:textId="7D030EB7" w:rsidR="00E040D4" w:rsidRDefault="00E040D4" w:rsidP="00E040D4">
      <w:pPr>
        <w:jc w:val="center"/>
        <w:rPr>
          <w:rFonts w:ascii="Times New Roman" w:eastAsia="Times New Roman" w:hAnsi="Times New Roman" w:cs="Times New Roman"/>
          <w:sz w:val="28"/>
          <w:szCs w:val="28"/>
        </w:rPr>
      </w:pPr>
    </w:p>
    <w:p w14:paraId="79589051" w14:textId="78D82D8F" w:rsidR="00E040D4" w:rsidRDefault="00E040D4" w:rsidP="00E040D4">
      <w:pPr>
        <w:jc w:val="center"/>
        <w:rPr>
          <w:rFonts w:ascii="Times New Roman" w:eastAsia="Times New Roman" w:hAnsi="Times New Roman" w:cs="Times New Roman"/>
          <w:sz w:val="28"/>
          <w:szCs w:val="28"/>
        </w:rPr>
      </w:pPr>
    </w:p>
    <w:p w14:paraId="1858B1BA" w14:textId="01B1103E" w:rsidR="00E040D4" w:rsidRDefault="00E040D4" w:rsidP="00E040D4">
      <w:pPr>
        <w:jc w:val="center"/>
        <w:rPr>
          <w:rFonts w:ascii="Times New Roman" w:eastAsia="Times New Roman" w:hAnsi="Times New Roman" w:cs="Times New Roman"/>
          <w:sz w:val="28"/>
          <w:szCs w:val="28"/>
        </w:rPr>
      </w:pPr>
    </w:p>
    <w:p w14:paraId="00C8C1DD" w14:textId="1A3E0B71" w:rsidR="00E040D4" w:rsidRDefault="00E040D4" w:rsidP="00E040D4">
      <w:pPr>
        <w:jc w:val="center"/>
        <w:rPr>
          <w:rFonts w:ascii="Times New Roman" w:eastAsia="Times New Roman" w:hAnsi="Times New Roman" w:cs="Times New Roman"/>
          <w:sz w:val="28"/>
          <w:szCs w:val="28"/>
        </w:rPr>
      </w:pPr>
    </w:p>
    <w:p w14:paraId="5949AFB0" w14:textId="79F3DC15" w:rsidR="00E040D4" w:rsidRDefault="00E040D4" w:rsidP="00E040D4">
      <w:pPr>
        <w:jc w:val="center"/>
        <w:rPr>
          <w:rFonts w:ascii="Times New Roman" w:eastAsia="Times New Roman" w:hAnsi="Times New Roman" w:cs="Times New Roman"/>
          <w:sz w:val="28"/>
          <w:szCs w:val="28"/>
        </w:rPr>
      </w:pPr>
    </w:p>
    <w:p w14:paraId="1B4F0788" w14:textId="0AD15F40" w:rsidR="00E040D4" w:rsidRDefault="00E040D4" w:rsidP="00E040D4">
      <w:pPr>
        <w:jc w:val="center"/>
        <w:rPr>
          <w:rFonts w:ascii="Times New Roman" w:eastAsia="Times New Roman" w:hAnsi="Times New Roman" w:cs="Times New Roman"/>
          <w:sz w:val="28"/>
          <w:szCs w:val="28"/>
        </w:rPr>
      </w:pPr>
    </w:p>
    <w:p w14:paraId="1D3FC244" w14:textId="15D00584" w:rsidR="00E040D4" w:rsidRDefault="00E040D4" w:rsidP="00E040D4">
      <w:pPr>
        <w:jc w:val="center"/>
        <w:rPr>
          <w:rFonts w:ascii="Times New Roman" w:eastAsia="Times New Roman" w:hAnsi="Times New Roman" w:cs="Times New Roman"/>
          <w:sz w:val="28"/>
          <w:szCs w:val="28"/>
        </w:rPr>
      </w:pPr>
    </w:p>
    <w:p w14:paraId="687067C7" w14:textId="2004E3B2" w:rsidR="00E040D4" w:rsidRDefault="00E040D4" w:rsidP="00E040D4">
      <w:pPr>
        <w:jc w:val="center"/>
        <w:rPr>
          <w:rFonts w:ascii="Times New Roman" w:eastAsia="Times New Roman" w:hAnsi="Times New Roman" w:cs="Times New Roman"/>
          <w:sz w:val="28"/>
          <w:szCs w:val="28"/>
        </w:rPr>
      </w:pPr>
    </w:p>
    <w:p w14:paraId="769FD75D" w14:textId="3A94F404" w:rsidR="00E040D4" w:rsidRDefault="00E040D4" w:rsidP="00E040D4">
      <w:pPr>
        <w:jc w:val="center"/>
        <w:rPr>
          <w:rFonts w:ascii="Times New Roman" w:eastAsia="Times New Roman" w:hAnsi="Times New Roman" w:cs="Times New Roman"/>
          <w:sz w:val="28"/>
          <w:szCs w:val="28"/>
        </w:rPr>
      </w:pPr>
    </w:p>
    <w:p w14:paraId="7F621CAF" w14:textId="05E27501" w:rsidR="00E040D4" w:rsidRDefault="00E040D4" w:rsidP="00E040D4">
      <w:pPr>
        <w:jc w:val="center"/>
        <w:rPr>
          <w:rFonts w:ascii="Times New Roman" w:eastAsia="Times New Roman" w:hAnsi="Times New Roman" w:cs="Times New Roman"/>
          <w:sz w:val="28"/>
          <w:szCs w:val="28"/>
        </w:rPr>
      </w:pPr>
    </w:p>
    <w:p w14:paraId="5BAF48A1" w14:textId="7E0643B6" w:rsidR="00E040D4" w:rsidRDefault="00E040D4" w:rsidP="00E040D4">
      <w:pPr>
        <w:jc w:val="center"/>
        <w:rPr>
          <w:rFonts w:ascii="Times New Roman" w:eastAsia="Times New Roman" w:hAnsi="Times New Roman" w:cs="Times New Roman"/>
          <w:sz w:val="28"/>
          <w:szCs w:val="28"/>
        </w:rPr>
      </w:pPr>
    </w:p>
    <w:p w14:paraId="516091DB" w14:textId="30EEC015" w:rsidR="00E040D4" w:rsidRDefault="00E040D4" w:rsidP="00E040D4">
      <w:pPr>
        <w:jc w:val="center"/>
        <w:rPr>
          <w:rFonts w:ascii="Times New Roman" w:eastAsia="Times New Roman" w:hAnsi="Times New Roman" w:cs="Times New Roman"/>
          <w:sz w:val="28"/>
          <w:szCs w:val="28"/>
        </w:rPr>
      </w:pPr>
    </w:p>
    <w:p w14:paraId="524BC1B8" w14:textId="38868B94" w:rsidR="00E040D4" w:rsidRDefault="00E040D4" w:rsidP="00E040D4">
      <w:pPr>
        <w:jc w:val="center"/>
        <w:rPr>
          <w:rFonts w:ascii="Times New Roman" w:eastAsia="Times New Roman" w:hAnsi="Times New Roman" w:cs="Times New Roman"/>
          <w:sz w:val="28"/>
          <w:szCs w:val="28"/>
        </w:rPr>
      </w:pPr>
    </w:p>
    <w:p w14:paraId="1CA57453" w14:textId="4855A154" w:rsidR="00E040D4" w:rsidRDefault="00E040D4" w:rsidP="00E040D4">
      <w:pPr>
        <w:jc w:val="center"/>
        <w:rPr>
          <w:rFonts w:ascii="Times New Roman" w:eastAsia="Times New Roman" w:hAnsi="Times New Roman" w:cs="Times New Roman"/>
          <w:sz w:val="28"/>
          <w:szCs w:val="28"/>
        </w:rPr>
      </w:pPr>
    </w:p>
    <w:p w14:paraId="181AF7D9" w14:textId="7B5F1D26" w:rsidR="00E040D4" w:rsidRDefault="00E040D4" w:rsidP="00E040D4">
      <w:pPr>
        <w:jc w:val="center"/>
        <w:rPr>
          <w:rFonts w:ascii="Times New Roman" w:eastAsia="Times New Roman" w:hAnsi="Times New Roman" w:cs="Times New Roman"/>
          <w:sz w:val="28"/>
          <w:szCs w:val="28"/>
        </w:rPr>
      </w:pPr>
    </w:p>
    <w:p w14:paraId="0AEE3BC3" w14:textId="67398270" w:rsidR="00E040D4" w:rsidRDefault="00E040D4" w:rsidP="00E040D4">
      <w:pPr>
        <w:jc w:val="center"/>
        <w:rPr>
          <w:rFonts w:ascii="Times New Roman" w:eastAsia="Times New Roman" w:hAnsi="Times New Roman" w:cs="Times New Roman"/>
          <w:sz w:val="28"/>
          <w:szCs w:val="28"/>
        </w:rPr>
      </w:pPr>
    </w:p>
    <w:p w14:paraId="244DEFA3" w14:textId="18AAE39C" w:rsidR="00E040D4" w:rsidRDefault="00E040D4" w:rsidP="00E040D4">
      <w:pPr>
        <w:jc w:val="center"/>
        <w:rPr>
          <w:rFonts w:ascii="Times New Roman" w:eastAsia="Times New Roman" w:hAnsi="Times New Roman" w:cs="Times New Roman"/>
          <w:sz w:val="28"/>
          <w:szCs w:val="28"/>
        </w:rPr>
      </w:pPr>
    </w:p>
    <w:p w14:paraId="6EEA8A65" w14:textId="77777777" w:rsidR="002C6F8D" w:rsidRDefault="002C6F8D" w:rsidP="00E040D4">
      <w:pPr>
        <w:jc w:val="center"/>
        <w:rPr>
          <w:rFonts w:ascii="Times New Roman" w:eastAsia="Times New Roman" w:hAnsi="Times New Roman" w:cs="Times New Roman"/>
          <w:sz w:val="28"/>
          <w:szCs w:val="28"/>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678BFC0C" w14:textId="77777777" w:rsidTr="006C4D19">
        <w:tc>
          <w:tcPr>
            <w:tcW w:w="5750" w:type="dxa"/>
          </w:tcPr>
          <w:p w14:paraId="084DD09D"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2C48D7C6" w14:textId="6084A77F"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4</w:t>
            </w:r>
          </w:p>
          <w:p w14:paraId="54886C0F" w14:textId="77777777" w:rsidR="007B6D3F"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018A9E60" w14:textId="6F5BB5D2"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sidR="00E40E97">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AD6918">
              <w:rPr>
                <w:rFonts w:ascii="Times New Roman" w:eastAsia="Times New Roman" w:hAnsi="Times New Roman" w:cs="Times New Roman"/>
                <w:sz w:val="28"/>
                <w:szCs w:val="28"/>
              </w:rPr>
              <w:t xml:space="preserve"> </w:t>
            </w:r>
            <w:proofErr w:type="spellStart"/>
            <w:r w:rsidR="007B6D3F">
              <w:rPr>
                <w:rFonts w:ascii="Times New Roman" w:eastAsia="Times New Roman" w:hAnsi="Times New Roman" w:cs="Times New Roman"/>
                <w:sz w:val="28"/>
                <w:szCs w:val="28"/>
              </w:rPr>
              <w:t>с.</w:t>
            </w:r>
            <w:r w:rsidR="00E40E97">
              <w:rPr>
                <w:rFonts w:ascii="Times New Roman" w:eastAsia="Times New Roman" w:hAnsi="Times New Roman" w:cs="Times New Roman"/>
                <w:sz w:val="28"/>
                <w:szCs w:val="28"/>
              </w:rPr>
              <w:t>Сержень</w:t>
            </w:r>
            <w:proofErr w:type="spellEnd"/>
            <w:r w:rsidR="00E40E97">
              <w:rPr>
                <w:rFonts w:ascii="Times New Roman" w:eastAsia="Times New Roman" w:hAnsi="Times New Roman" w:cs="Times New Roman"/>
                <w:sz w:val="28"/>
                <w:szCs w:val="28"/>
              </w:rPr>
              <w:t>-Юрт</w:t>
            </w:r>
            <w:r>
              <w:rPr>
                <w:rFonts w:ascii="Times New Roman" w:eastAsia="Times New Roman" w:hAnsi="Times New Roman" w:cs="Times New Roman"/>
                <w:sz w:val="28"/>
                <w:szCs w:val="28"/>
              </w:rPr>
              <w:t>»</w:t>
            </w:r>
          </w:p>
          <w:p w14:paraId="3DEA7B61"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3245793F" w14:textId="79ADDD51" w:rsidR="00E040D4" w:rsidRPr="00E040D4" w:rsidRDefault="00E040D4" w:rsidP="00E040D4">
      <w:pPr>
        <w:autoSpaceDE/>
        <w:autoSpaceDN/>
        <w:adjustRightInd/>
        <w:ind w:firstLine="0"/>
        <w:jc w:val="right"/>
        <w:rPr>
          <w:rFonts w:ascii="Times New Roman" w:eastAsia="Arial Unicode MS" w:hAnsi="Times New Roman" w:cs="Times New Roman"/>
          <w:b/>
          <w:color w:val="000000"/>
          <w:sz w:val="28"/>
          <w:szCs w:val="36"/>
          <w:lang w:bidi="ru-RU"/>
        </w:rPr>
      </w:pPr>
      <w:r w:rsidRPr="00E040D4">
        <w:rPr>
          <w:rFonts w:ascii="Times New Roman" w:eastAsia="Arial Unicode MS" w:hAnsi="Times New Roman" w:cs="Times New Roman"/>
          <w:color w:val="000000"/>
          <w:sz w:val="28"/>
          <w:szCs w:val="28"/>
          <w:lang w:bidi="ru-RU"/>
        </w:rPr>
        <w:t xml:space="preserve">                                                                              </w:t>
      </w:r>
    </w:p>
    <w:p w14:paraId="2E493C48" w14:textId="77777777" w:rsidR="00E040D4" w:rsidRPr="00E040D4" w:rsidRDefault="00E040D4" w:rsidP="00E040D4">
      <w:pPr>
        <w:tabs>
          <w:tab w:val="left" w:pos="5355"/>
        </w:tabs>
        <w:autoSpaceDE/>
        <w:autoSpaceDN/>
        <w:adjustRightInd/>
        <w:ind w:firstLine="0"/>
        <w:jc w:val="left"/>
        <w:rPr>
          <w:rFonts w:ascii="Times New Roman" w:eastAsia="Arial Unicode MS" w:hAnsi="Times New Roman" w:cs="Times New Roman"/>
          <w:b/>
          <w:color w:val="000000"/>
          <w:sz w:val="36"/>
          <w:szCs w:val="36"/>
          <w:lang w:bidi="ru-RU"/>
        </w:rPr>
      </w:pPr>
    </w:p>
    <w:p w14:paraId="4A9A5A31" w14:textId="77777777" w:rsidR="00E040D4" w:rsidRP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1E82E0F2" w14:textId="77777777" w:rsidR="00E040D4" w:rsidRP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4613A713" w14:textId="76DADA36" w:rsidR="00A8403F" w:rsidRPr="00E040D4" w:rsidRDefault="00A8403F"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0A048682" w14:textId="77777777" w:rsidR="00E040D4" w:rsidRP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6AA8DA4D" w14:textId="77777777" w:rsidR="00E040D4" w:rsidRP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6ACBBB33" w14:textId="77777777" w:rsidR="00E040D4" w:rsidRP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24D97DB4" w14:textId="77777777" w:rsidR="00E040D4" w:rsidRP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46B824B4" w14:textId="77777777" w:rsidR="00E040D4" w:rsidRPr="00E040D4" w:rsidRDefault="00E040D4" w:rsidP="00E040D4">
      <w:pPr>
        <w:autoSpaceDE/>
        <w:autoSpaceDN/>
        <w:adjustRightInd/>
        <w:ind w:right="54" w:firstLine="0"/>
        <w:jc w:val="center"/>
        <w:rPr>
          <w:rFonts w:ascii="Times New Roman" w:eastAsia="Arial Unicode MS" w:hAnsi="Times New Roman" w:cs="Times New Roman"/>
          <w:color w:val="000000"/>
          <w:sz w:val="40"/>
          <w:szCs w:val="36"/>
          <w:lang w:bidi="ru-RU"/>
        </w:rPr>
      </w:pPr>
      <w:r w:rsidRPr="00E040D4">
        <w:rPr>
          <w:rFonts w:ascii="Times New Roman" w:eastAsia="Arial Unicode MS" w:hAnsi="Times New Roman" w:cs="Times New Roman"/>
          <w:color w:val="000000"/>
          <w:sz w:val="32"/>
          <w:szCs w:val="36"/>
          <w:lang w:bidi="ru-RU"/>
        </w:rPr>
        <w:t>Положение</w:t>
      </w:r>
    </w:p>
    <w:p w14:paraId="359A8488" w14:textId="172C908F" w:rsidR="00E040D4" w:rsidRPr="00E040D4" w:rsidRDefault="00E040D4" w:rsidP="00E040D4">
      <w:pPr>
        <w:autoSpaceDE/>
        <w:autoSpaceDN/>
        <w:adjustRightInd/>
        <w:ind w:firstLine="0"/>
        <w:jc w:val="center"/>
        <w:rPr>
          <w:rFonts w:ascii="Times New Roman" w:eastAsia="Arial Unicode MS" w:hAnsi="Times New Roman" w:cs="Times New Roman"/>
          <w:color w:val="000000"/>
          <w:sz w:val="28"/>
          <w:szCs w:val="28"/>
          <w:lang w:bidi="ru-RU"/>
        </w:rPr>
      </w:pPr>
      <w:r>
        <w:rPr>
          <w:rFonts w:ascii="Times New Roman" w:eastAsia="Arial Unicode MS" w:hAnsi="Times New Roman" w:cs="Times New Roman"/>
          <w:color w:val="000000"/>
          <w:sz w:val="28"/>
          <w:szCs w:val="28"/>
          <w:lang w:bidi="ru-RU"/>
        </w:rPr>
        <w:t xml:space="preserve">об </w:t>
      </w:r>
      <w:r w:rsidRPr="00E040D4">
        <w:rPr>
          <w:rFonts w:ascii="Times New Roman" w:eastAsia="Arial Unicode MS" w:hAnsi="Times New Roman" w:cs="Times New Roman"/>
          <w:color w:val="000000"/>
          <w:sz w:val="28"/>
          <w:szCs w:val="28"/>
          <w:lang w:bidi="ru-RU"/>
        </w:rPr>
        <w:t>аттестации педагогических работников</w:t>
      </w:r>
    </w:p>
    <w:p w14:paraId="08910E01" w14:textId="2824DD0F" w:rsidR="00E040D4" w:rsidRPr="00E40E97" w:rsidRDefault="00E040D4" w:rsidP="00E40E97">
      <w:pPr>
        <w:tabs>
          <w:tab w:val="left" w:pos="466"/>
        </w:tabs>
        <w:autoSpaceDE/>
        <w:autoSpaceDN/>
        <w:adjustRightInd/>
        <w:ind w:right="54" w:firstLine="0"/>
        <w:jc w:val="center"/>
        <w:rPr>
          <w:rFonts w:ascii="Times New Roman" w:eastAsia="Times New Roman" w:hAnsi="Times New Roman" w:cs="Times New Roman"/>
          <w:sz w:val="28"/>
          <w:szCs w:val="28"/>
          <w:lang w:eastAsia="x-none"/>
        </w:rPr>
      </w:pPr>
      <w:r w:rsidRPr="00E040D4">
        <w:rPr>
          <w:rFonts w:ascii="Times New Roman" w:eastAsia="Times New Roman" w:hAnsi="Times New Roman" w:cs="Times New Roman"/>
          <w:sz w:val="28"/>
          <w:szCs w:val="28"/>
          <w:lang w:eastAsia="x-none"/>
        </w:rPr>
        <w:t xml:space="preserve"> </w:t>
      </w:r>
      <w:r w:rsidRPr="00E040D4">
        <w:rPr>
          <w:rFonts w:ascii="Times New Roman" w:eastAsia="Times New Roman" w:hAnsi="Times New Roman" w:cs="Times New Roman"/>
          <w:sz w:val="28"/>
          <w:szCs w:val="28"/>
          <w:lang w:val="x-none" w:eastAsia="x-none"/>
        </w:rPr>
        <w:t>МБДОУ «Детский сад №1 «</w:t>
      </w:r>
      <w:proofErr w:type="spellStart"/>
      <w:r w:rsidR="00E40E97">
        <w:rPr>
          <w:rFonts w:ascii="Times New Roman" w:eastAsia="Times New Roman" w:hAnsi="Times New Roman" w:cs="Times New Roman"/>
          <w:sz w:val="28"/>
          <w:szCs w:val="28"/>
          <w:lang w:eastAsia="x-none"/>
        </w:rPr>
        <w:t>Селита</w:t>
      </w:r>
      <w:proofErr w:type="spellEnd"/>
      <w:r w:rsidRPr="00E040D4">
        <w:rPr>
          <w:rFonts w:ascii="Times New Roman" w:eastAsia="Times New Roman" w:hAnsi="Times New Roman" w:cs="Times New Roman"/>
          <w:sz w:val="28"/>
          <w:szCs w:val="28"/>
          <w:lang w:val="x-none" w:eastAsia="x-none"/>
        </w:rPr>
        <w:t xml:space="preserve">» </w:t>
      </w:r>
      <w:proofErr w:type="spellStart"/>
      <w:r w:rsidRPr="00E040D4">
        <w:rPr>
          <w:rFonts w:ascii="Times New Roman" w:eastAsia="Times New Roman" w:hAnsi="Times New Roman" w:cs="Times New Roman"/>
          <w:sz w:val="28"/>
          <w:szCs w:val="28"/>
          <w:lang w:val="x-none" w:eastAsia="x-none"/>
        </w:rPr>
        <w:t>с.</w:t>
      </w:r>
      <w:r w:rsidR="00E40E97">
        <w:rPr>
          <w:rFonts w:ascii="Times New Roman" w:eastAsia="Times New Roman" w:hAnsi="Times New Roman" w:cs="Times New Roman"/>
          <w:sz w:val="28"/>
          <w:szCs w:val="28"/>
          <w:lang w:eastAsia="x-none"/>
        </w:rPr>
        <w:t>Сержень</w:t>
      </w:r>
      <w:proofErr w:type="spellEnd"/>
      <w:r w:rsidR="00E40E97">
        <w:rPr>
          <w:rFonts w:ascii="Times New Roman" w:eastAsia="Times New Roman" w:hAnsi="Times New Roman" w:cs="Times New Roman"/>
          <w:sz w:val="28"/>
          <w:szCs w:val="28"/>
          <w:lang w:eastAsia="x-none"/>
        </w:rPr>
        <w:t>-Юрт</w:t>
      </w:r>
      <w:r w:rsidRPr="00E040D4">
        <w:rPr>
          <w:rFonts w:ascii="Times New Roman" w:eastAsia="Times New Roman" w:hAnsi="Times New Roman" w:cs="Times New Roman"/>
          <w:sz w:val="28"/>
          <w:szCs w:val="28"/>
          <w:lang w:val="x-none" w:eastAsia="x-none"/>
        </w:rPr>
        <w:t>»</w:t>
      </w:r>
    </w:p>
    <w:p w14:paraId="3FD2FB01"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1BF42983"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00E93965"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0E4B9104"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0406F836"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1A6CDF9D"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5DCB3767"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581956CD"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5F23D9AD"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7D62AE91"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23F078E1" w14:textId="3A2F7768" w:rsidR="00E040D4" w:rsidRPr="00E040D4" w:rsidRDefault="00E040D4" w:rsidP="00970116">
      <w:pPr>
        <w:autoSpaceDE/>
        <w:autoSpaceDN/>
        <w:adjustRightInd/>
        <w:ind w:firstLine="0"/>
        <w:rPr>
          <w:rFonts w:ascii="Times New Roman" w:eastAsia="Arial Unicode MS" w:hAnsi="Times New Roman" w:cs="Times New Roman"/>
          <w:b/>
          <w:color w:val="000000"/>
          <w:sz w:val="36"/>
          <w:szCs w:val="36"/>
          <w:lang w:bidi="ru-RU"/>
        </w:rPr>
      </w:pPr>
    </w:p>
    <w:p w14:paraId="5B5A0E27"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28DDD3C6"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61121218"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36"/>
          <w:szCs w:val="36"/>
          <w:lang w:bidi="ru-RU"/>
        </w:rPr>
      </w:pPr>
    </w:p>
    <w:p w14:paraId="0D4D0148" w14:textId="3D5760DB" w:rsidR="00E040D4" w:rsidRDefault="00E040D4"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089A95FA" w14:textId="67042263" w:rsidR="002C6F8D" w:rsidRPr="00E040D4" w:rsidRDefault="002C6F8D" w:rsidP="00E040D4">
      <w:pPr>
        <w:autoSpaceDE/>
        <w:autoSpaceDN/>
        <w:adjustRightInd/>
        <w:ind w:firstLine="0"/>
        <w:jc w:val="left"/>
        <w:rPr>
          <w:rFonts w:ascii="Times New Roman" w:eastAsia="Arial Unicode MS" w:hAnsi="Times New Roman" w:cs="Times New Roman"/>
          <w:b/>
          <w:color w:val="000000"/>
          <w:sz w:val="36"/>
          <w:szCs w:val="36"/>
          <w:lang w:bidi="ru-RU"/>
        </w:rPr>
      </w:pPr>
    </w:p>
    <w:p w14:paraId="5E36E379" w14:textId="77777777" w:rsidR="00E040D4" w:rsidRPr="00E040D4" w:rsidRDefault="00E040D4" w:rsidP="00E040D4">
      <w:pPr>
        <w:autoSpaceDE/>
        <w:autoSpaceDN/>
        <w:adjustRightInd/>
        <w:ind w:firstLine="0"/>
        <w:jc w:val="center"/>
        <w:rPr>
          <w:rFonts w:ascii="Times New Roman" w:eastAsia="Arial Unicode MS" w:hAnsi="Times New Roman" w:cs="Times New Roman"/>
          <w:color w:val="000000"/>
          <w:sz w:val="28"/>
          <w:szCs w:val="28"/>
          <w:lang w:bidi="ru-RU"/>
        </w:rPr>
      </w:pPr>
    </w:p>
    <w:p w14:paraId="1F1E4E21" w14:textId="24A499E3" w:rsidR="00A8403F" w:rsidRDefault="00A8403F" w:rsidP="000F28CC">
      <w:pPr>
        <w:autoSpaceDE/>
        <w:autoSpaceDN/>
        <w:adjustRightInd/>
        <w:ind w:firstLine="0"/>
        <w:jc w:val="center"/>
        <w:rPr>
          <w:rFonts w:ascii="Times New Roman" w:eastAsia="Arial Unicode MS" w:hAnsi="Times New Roman" w:cs="Times New Roman"/>
          <w:color w:val="000000"/>
          <w:sz w:val="28"/>
          <w:szCs w:val="28"/>
          <w:lang w:bidi="ru-RU"/>
        </w:rPr>
      </w:pPr>
    </w:p>
    <w:p w14:paraId="59B05841" w14:textId="77777777" w:rsidR="007B6D3F" w:rsidRDefault="007B6D3F" w:rsidP="000F28CC">
      <w:pPr>
        <w:autoSpaceDE/>
        <w:autoSpaceDN/>
        <w:adjustRightInd/>
        <w:ind w:firstLine="0"/>
        <w:jc w:val="center"/>
        <w:rPr>
          <w:rFonts w:ascii="Times New Roman" w:eastAsia="Arial Unicode MS" w:hAnsi="Times New Roman" w:cs="Times New Roman"/>
          <w:color w:val="000000"/>
          <w:sz w:val="28"/>
          <w:szCs w:val="28"/>
          <w:lang w:bidi="ru-RU"/>
        </w:rPr>
      </w:pPr>
    </w:p>
    <w:p w14:paraId="1165CE48" w14:textId="2C276F4F" w:rsidR="00A8403F" w:rsidRPr="000F28CC" w:rsidRDefault="00E040D4" w:rsidP="00A8403F">
      <w:pPr>
        <w:autoSpaceDE/>
        <w:autoSpaceDN/>
        <w:adjustRightInd/>
        <w:ind w:firstLine="0"/>
        <w:jc w:val="center"/>
        <w:rPr>
          <w:rFonts w:ascii="Times New Roman" w:eastAsia="Arial Unicode MS" w:hAnsi="Times New Roman" w:cs="Times New Roman"/>
          <w:color w:val="000000"/>
          <w:sz w:val="28"/>
          <w:szCs w:val="28"/>
          <w:lang w:bidi="ru-RU"/>
        </w:rPr>
      </w:pPr>
      <w:r>
        <w:rPr>
          <w:rFonts w:ascii="Times New Roman" w:eastAsia="Arial Unicode MS" w:hAnsi="Times New Roman" w:cs="Times New Roman"/>
          <w:color w:val="000000"/>
          <w:sz w:val="28"/>
          <w:szCs w:val="28"/>
          <w:lang w:bidi="ru-RU"/>
        </w:rPr>
        <w:t xml:space="preserve">с. </w:t>
      </w:r>
      <w:r w:rsidR="00E40E97">
        <w:rPr>
          <w:rFonts w:ascii="Times New Roman" w:eastAsia="Arial Unicode MS" w:hAnsi="Times New Roman" w:cs="Times New Roman"/>
          <w:color w:val="000000"/>
          <w:sz w:val="28"/>
          <w:szCs w:val="28"/>
          <w:lang w:bidi="ru-RU"/>
        </w:rPr>
        <w:t>Сержень-Юрт</w:t>
      </w:r>
      <w:r>
        <w:rPr>
          <w:rFonts w:ascii="Times New Roman" w:eastAsia="Arial Unicode MS" w:hAnsi="Times New Roman" w:cs="Times New Roman"/>
          <w:color w:val="000000"/>
          <w:sz w:val="28"/>
          <w:szCs w:val="28"/>
          <w:lang w:bidi="ru-RU"/>
        </w:rPr>
        <w:t xml:space="preserve"> – 2025</w:t>
      </w:r>
      <w:r w:rsidRPr="00E040D4">
        <w:rPr>
          <w:rFonts w:ascii="Times New Roman" w:eastAsia="Arial Unicode MS" w:hAnsi="Times New Roman" w:cs="Times New Roman"/>
          <w:color w:val="000000"/>
          <w:sz w:val="28"/>
          <w:szCs w:val="28"/>
          <w:lang w:bidi="ru-RU"/>
        </w:rPr>
        <w:t xml:space="preserve"> г.</w:t>
      </w:r>
    </w:p>
    <w:p w14:paraId="3A6FE679" w14:textId="77777777" w:rsidR="00E040D4" w:rsidRPr="00E040D4" w:rsidRDefault="00E040D4" w:rsidP="00E040D4">
      <w:pPr>
        <w:autoSpaceDE/>
        <w:autoSpaceDN/>
        <w:adjustRightInd/>
        <w:ind w:firstLine="0"/>
        <w:jc w:val="center"/>
        <w:rPr>
          <w:rFonts w:ascii="Times New Roman" w:eastAsia="Arial Unicode MS" w:hAnsi="Times New Roman" w:cs="Times New Roman"/>
          <w:b/>
          <w:color w:val="000000"/>
          <w:sz w:val="28"/>
          <w:szCs w:val="28"/>
          <w:lang w:bidi="ru-RU"/>
        </w:rPr>
      </w:pPr>
      <w:r w:rsidRPr="00E040D4">
        <w:rPr>
          <w:rFonts w:ascii="Times New Roman" w:eastAsia="Arial Unicode MS" w:hAnsi="Times New Roman" w:cs="Times New Roman"/>
          <w:b/>
          <w:color w:val="000000"/>
          <w:sz w:val="28"/>
          <w:szCs w:val="28"/>
          <w:lang w:bidi="ru-RU"/>
        </w:rPr>
        <w:t>1. Общие положения</w:t>
      </w:r>
    </w:p>
    <w:p w14:paraId="71E992C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sz w:val="28"/>
          <w:szCs w:val="28"/>
          <w:lang w:bidi="ru-RU"/>
        </w:rPr>
        <w:t>1.1. Настоящее Положение разработано согласно Федеральному закону № 273-ФЗ от</w:t>
      </w:r>
      <w:r w:rsidRPr="00E040D4">
        <w:rPr>
          <w:rFonts w:ascii="Times New Roman" w:eastAsia="Arial Unicode MS" w:hAnsi="Times New Roman" w:cs="Times New Roman"/>
          <w:color w:val="000000"/>
          <w:sz w:val="28"/>
          <w:szCs w:val="28"/>
          <w:lang w:bidi="ru-RU"/>
        </w:rPr>
        <w:t xml:space="preserve"> </w:t>
      </w:r>
      <w:r w:rsidRPr="00E040D4">
        <w:rPr>
          <w:rFonts w:ascii="Times New Roman" w:eastAsia="Arial Unicode MS" w:hAnsi="Times New Roman" w:cs="Times New Roman"/>
          <w:color w:val="000000"/>
          <w:sz w:val="28"/>
          <w:szCs w:val="28"/>
          <w:lang w:bidi="ru-RU"/>
        </w:rPr>
        <w:lastRenderedPageBreak/>
        <w:t xml:space="preserve">29.12.2012 года «Об образовании в Российской Федерации» </w:t>
      </w:r>
      <w:r w:rsidRPr="00E040D4">
        <w:rPr>
          <w:rFonts w:ascii="Times New Roman" w:eastAsia="Arial Unicode MS" w:hAnsi="Times New Roman" w:cs="Arial Unicode MS"/>
          <w:color w:val="000000"/>
          <w:sz w:val="28"/>
          <w:szCs w:val="28"/>
          <w:lang w:bidi="ru-RU"/>
        </w:rPr>
        <w:t>с изменениями от 8 августа 2024 года,</w:t>
      </w:r>
      <w:r w:rsidRPr="00E040D4">
        <w:rPr>
          <w:rFonts w:ascii="Times New Roman" w:eastAsia="Arial Unicode MS" w:hAnsi="Times New Roman" w:cs="Times New Roman"/>
          <w:color w:val="000000"/>
          <w:sz w:val="28"/>
          <w:szCs w:val="28"/>
          <w:lang w:bidi="ru-RU"/>
        </w:rPr>
        <w:t xml:space="preserve"> Приказа </w:t>
      </w:r>
      <w:proofErr w:type="spellStart"/>
      <w:r w:rsidRPr="00E040D4">
        <w:rPr>
          <w:rFonts w:ascii="Times New Roman" w:eastAsia="Arial Unicode MS" w:hAnsi="Times New Roman" w:cs="Times New Roman"/>
          <w:color w:val="000000"/>
          <w:sz w:val="28"/>
          <w:szCs w:val="28"/>
          <w:lang w:bidi="ru-RU"/>
        </w:rPr>
        <w:t>Минпросвещения</w:t>
      </w:r>
      <w:proofErr w:type="spellEnd"/>
      <w:r w:rsidRPr="00E040D4">
        <w:rPr>
          <w:rFonts w:ascii="Times New Roman" w:eastAsia="Arial Unicode MS" w:hAnsi="Times New Roman" w:cs="Times New Roman"/>
          <w:color w:val="000000"/>
          <w:sz w:val="28"/>
          <w:szCs w:val="28"/>
          <w:lang w:bidi="ru-RU"/>
        </w:rPr>
        <w:t xml:space="preserve"> России № 196 от 24 марта 2023 года «Об утверждении  Порядка проведения аттестации педагогических работников организаций, осуществляющих образовательную  деятельность»</w:t>
      </w:r>
      <w:r w:rsidRPr="00E040D4">
        <w:rPr>
          <w:rFonts w:eastAsia="Arial Unicode MS"/>
          <w:color w:val="2D2D2D"/>
          <w:spacing w:val="2"/>
          <w:sz w:val="28"/>
          <w:szCs w:val="28"/>
          <w:shd w:val="clear" w:color="auto" w:fill="FFFFFF"/>
          <w:lang w:bidi="ru-RU"/>
        </w:rPr>
        <w:t>,</w:t>
      </w:r>
      <w:r w:rsidRPr="00E040D4">
        <w:rPr>
          <w:rFonts w:ascii="Times New Roman" w:eastAsia="Arial Unicode MS" w:hAnsi="Times New Roman" w:cs="Times New Roman"/>
          <w:color w:val="000000"/>
          <w:sz w:val="28"/>
          <w:szCs w:val="28"/>
          <w:lang w:bidi="ru-RU"/>
        </w:rPr>
        <w:t xml:space="preserve"> П</w:t>
      </w:r>
      <w:r w:rsidRPr="00E040D4">
        <w:rPr>
          <w:rFonts w:ascii="Times New Roman" w:eastAsia="Times New Roman" w:hAnsi="Times New Roman" w:cs="Times New Roman"/>
          <w:color w:val="000000"/>
          <w:sz w:val="28"/>
          <w:szCs w:val="28"/>
          <w:shd w:val="clear" w:color="auto" w:fill="FFFFFF"/>
          <w:lang w:bidi="ru-RU"/>
        </w:rPr>
        <w:t>риказа Минтруда России № 544-н от 18 октября 2013 года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Трудового Кодекса Российской Федерации, а также У</w:t>
      </w:r>
      <w:r w:rsidRPr="00E040D4">
        <w:rPr>
          <w:rFonts w:ascii="Times New Roman" w:eastAsia="Arial Unicode MS" w:hAnsi="Times New Roman" w:cs="Times New Roman"/>
          <w:color w:val="000000"/>
          <w:sz w:val="28"/>
          <w:szCs w:val="28"/>
          <w:lang w:bidi="ru-RU"/>
        </w:rPr>
        <w:t>става дошкольного образовательного учреждения и другими нормативными правовыми актами Российской Федерации, регламентирующими деятельность образовательных организаций.</w:t>
      </w:r>
    </w:p>
    <w:p w14:paraId="28B11944"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sz w:val="28"/>
          <w:szCs w:val="28"/>
          <w:lang w:bidi="ru-RU"/>
        </w:rPr>
        <w:t xml:space="preserve">1.2. Данное </w:t>
      </w:r>
      <w:hyperlink r:id="rId54" w:history="1">
        <w:r w:rsidRPr="00E040D4">
          <w:rPr>
            <w:rFonts w:ascii="Times New Roman" w:eastAsia="Arial Unicode MS" w:hAnsi="Times New Roman" w:cs="Times New Roman"/>
            <w:sz w:val="28"/>
            <w:szCs w:val="28"/>
            <w:lang w:bidi="ru-RU"/>
          </w:rPr>
          <w:t>Положение</w:t>
        </w:r>
      </w:hyperlink>
      <w:r w:rsidRPr="00E040D4">
        <w:rPr>
          <w:rFonts w:ascii="Times New Roman" w:eastAsia="Arial Unicode MS" w:hAnsi="Times New Roman" w:cs="Times New Roman"/>
          <w:color w:val="000000"/>
          <w:sz w:val="28"/>
          <w:szCs w:val="28"/>
          <w:lang w:bidi="ru-RU"/>
        </w:rPr>
        <w:t xml:space="preserve"> определяет цели и задачи проведения аттестации педагогических работников, их подготовку и порядок проведения аттестации педагогов, а также </w:t>
      </w:r>
      <w:r w:rsidRPr="00E040D4">
        <w:rPr>
          <w:rFonts w:ascii="Times New Roman" w:eastAsia="Arial Unicode MS" w:hAnsi="Times New Roman" w:cs="Times New Roman"/>
          <w:sz w:val="28"/>
          <w:szCs w:val="28"/>
          <w:lang w:bidi="ru-RU"/>
        </w:rPr>
        <w:t>регламентирует деятельность аттестационной комиссии в</w:t>
      </w:r>
      <w:r w:rsidRPr="00E040D4">
        <w:rPr>
          <w:rFonts w:ascii="Times New Roman" w:eastAsia="Arial Unicode MS" w:hAnsi="Times New Roman" w:cs="Times New Roman"/>
          <w:color w:val="000000"/>
          <w:sz w:val="28"/>
          <w:szCs w:val="28"/>
          <w:lang w:bidi="ru-RU"/>
        </w:rPr>
        <w:t xml:space="preserve"> дошкольном образовательном учреждении.</w:t>
      </w:r>
    </w:p>
    <w:p w14:paraId="2D22FD14"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1.3. </w:t>
      </w:r>
      <w:hyperlink r:id="rId55" w:history="1">
        <w:r w:rsidRPr="00E040D4">
          <w:rPr>
            <w:rFonts w:ascii="Times New Roman" w:eastAsia="Arial Unicode MS" w:hAnsi="Times New Roman" w:cs="Times New Roman"/>
            <w:sz w:val="28"/>
            <w:szCs w:val="28"/>
            <w:lang w:bidi="ru-RU"/>
          </w:rPr>
          <w:t>Аттестация педагогических работников ДОУ</w:t>
        </w:r>
      </w:hyperlink>
      <w:r w:rsidRPr="00E040D4">
        <w:rPr>
          <w:rFonts w:ascii="Times New Roman" w:eastAsia="Arial Unicode MS" w:hAnsi="Times New Roman" w:cs="Times New Roman"/>
          <w:color w:val="000000"/>
          <w:sz w:val="28"/>
          <w:szCs w:val="28"/>
          <w:lang w:bidi="ru-RU"/>
        </w:rPr>
        <w:t xml:space="preserve">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w:t>
      </w:r>
    </w:p>
    <w:p w14:paraId="3253A4A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1.4. Основными принципами проведения аттестации в ДОУ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 в дошкольном образовательном учреждении.</w:t>
      </w:r>
    </w:p>
    <w:p w14:paraId="4DE0AA4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1.5. Аттестацию педагогических работников на соответствие занимаемой должности, осуществляет аттестационная комиссия (далее - Комиссия), самостоятельно формируемая дошкольным образовательным учреждением.</w:t>
      </w:r>
    </w:p>
    <w:p w14:paraId="3EF2540B"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1.6. </w:t>
      </w:r>
      <w:r w:rsidRPr="00E040D4">
        <w:rPr>
          <w:rFonts w:ascii="Times New Roman" w:eastAsia="Arial Unicode MS" w:hAnsi="Times New Roman" w:cs="Times New Roman"/>
          <w:sz w:val="28"/>
          <w:szCs w:val="28"/>
          <w:shd w:val="clear" w:color="auto" w:fill="FFFFFF"/>
          <w:lang w:bidi="ru-RU"/>
        </w:rPr>
        <w:t>Деятельность аттестационной комиссии осуществляется в соответствии с</w:t>
      </w:r>
      <w:r w:rsidRPr="00E040D4">
        <w:rPr>
          <w:rFonts w:ascii="Times New Roman" w:eastAsia="Arial Unicode MS" w:hAnsi="Times New Roman" w:cs="Times New Roman"/>
          <w:color w:val="000000"/>
          <w:sz w:val="28"/>
          <w:szCs w:val="28"/>
          <w:shd w:val="clear" w:color="auto" w:fill="FFFFFF"/>
          <w:lang w:bidi="ru-RU"/>
        </w:rPr>
        <w:t xml:space="preserve"> </w:t>
      </w:r>
      <w:r w:rsidRPr="00E040D4">
        <w:rPr>
          <w:rFonts w:ascii="Times New Roman" w:eastAsia="Arial Unicode MS" w:hAnsi="Times New Roman" w:cs="Times New Roman"/>
          <w:sz w:val="28"/>
          <w:szCs w:val="28"/>
          <w:shd w:val="clear" w:color="auto" w:fill="FFFFFF"/>
          <w:lang w:bidi="ru-RU"/>
        </w:rPr>
        <w:t xml:space="preserve">законодательством Российской Федерации, </w:t>
      </w:r>
      <w:r w:rsidRPr="00E040D4">
        <w:rPr>
          <w:rFonts w:ascii="Times New Roman" w:eastAsia="Times New Roman" w:hAnsi="Times New Roman" w:cs="Times New Roman"/>
          <w:sz w:val="28"/>
          <w:szCs w:val="28"/>
        </w:rPr>
        <w:t xml:space="preserve">нормативными правовыми актами Министерства просвещения Российской Федерации, а также Управления образования по вопросам аттестации педагогических работников государственных и муниципальных учреждений, </w:t>
      </w:r>
      <w:hyperlink r:id="rId56" w:history="1">
        <w:r w:rsidRPr="00E040D4">
          <w:rPr>
            <w:rFonts w:ascii="Times New Roman" w:eastAsia="Arial Unicode MS" w:hAnsi="Times New Roman" w:cs="Times New Roman"/>
            <w:sz w:val="28"/>
            <w:szCs w:val="28"/>
            <w:shd w:val="clear" w:color="auto" w:fill="FFFFFF"/>
            <w:lang w:bidi="ru-RU"/>
          </w:rPr>
          <w:t>Положением об аттестационной комиссии ДОУ</w:t>
        </w:r>
      </w:hyperlink>
      <w:r w:rsidRPr="00E040D4">
        <w:rPr>
          <w:rFonts w:ascii="Times New Roman" w:eastAsia="Times New Roman" w:hAnsi="Times New Roman" w:cs="Times New Roman"/>
          <w:sz w:val="28"/>
          <w:szCs w:val="28"/>
        </w:rPr>
        <w:t>.</w:t>
      </w:r>
    </w:p>
    <w:p w14:paraId="718EFE70" w14:textId="77777777" w:rsidR="00E040D4" w:rsidRPr="00E040D4" w:rsidRDefault="00E040D4" w:rsidP="00E040D4">
      <w:pPr>
        <w:autoSpaceDE/>
        <w:autoSpaceDN/>
        <w:adjustRightInd/>
        <w:ind w:firstLine="0"/>
        <w:rPr>
          <w:rFonts w:ascii="Times New Roman" w:eastAsia="Arial Unicode MS" w:hAnsi="Times New Roman" w:cs="Times New Roman"/>
          <w:b/>
          <w:color w:val="000000"/>
          <w:sz w:val="28"/>
          <w:szCs w:val="28"/>
          <w:lang w:val="uk-UA" w:bidi="ru-RU"/>
        </w:rPr>
      </w:pPr>
    </w:p>
    <w:p w14:paraId="15C403B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b/>
          <w:color w:val="000000"/>
          <w:sz w:val="28"/>
          <w:szCs w:val="28"/>
          <w:lang w:bidi="ru-RU"/>
        </w:rPr>
        <w:t>2. Цели и задачи аттестации педагогических работников</w:t>
      </w:r>
    </w:p>
    <w:p w14:paraId="1BCFC5EC" w14:textId="77777777" w:rsidR="00E040D4" w:rsidRPr="00E040D4" w:rsidRDefault="00E040D4" w:rsidP="00E040D4">
      <w:pPr>
        <w:autoSpaceDE/>
        <w:autoSpaceDN/>
        <w:adjustRightInd/>
        <w:ind w:firstLine="0"/>
        <w:rPr>
          <w:rFonts w:ascii="Times New Roman" w:eastAsia="Arial Unicode MS" w:hAnsi="Times New Roman" w:cs="Times New Roman"/>
          <w:b/>
          <w:color w:val="000000"/>
          <w:sz w:val="28"/>
          <w:szCs w:val="28"/>
          <w:lang w:bidi="ru-RU"/>
        </w:rPr>
      </w:pPr>
      <w:r w:rsidRPr="00E040D4">
        <w:rPr>
          <w:rFonts w:ascii="Times New Roman" w:eastAsia="Arial Unicode MS" w:hAnsi="Times New Roman" w:cs="Times New Roman"/>
          <w:color w:val="000000"/>
          <w:sz w:val="28"/>
          <w:szCs w:val="28"/>
          <w:lang w:bidi="ru-RU"/>
        </w:rPr>
        <w:t>2.1. Аттестация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w:t>
      </w:r>
    </w:p>
    <w:p w14:paraId="0CE8AFED" w14:textId="77777777" w:rsidR="00E040D4" w:rsidRPr="00E040D4" w:rsidRDefault="00E040D4" w:rsidP="00E040D4">
      <w:pPr>
        <w:autoSpaceDE/>
        <w:autoSpaceDN/>
        <w:adjustRightInd/>
        <w:ind w:firstLine="0"/>
        <w:rPr>
          <w:rFonts w:ascii="Times New Roman" w:eastAsia="Arial Unicode MS" w:hAnsi="Times New Roman" w:cs="Times New Roman"/>
          <w:b/>
          <w:color w:val="000000"/>
          <w:sz w:val="28"/>
          <w:szCs w:val="28"/>
          <w:lang w:bidi="ru-RU"/>
        </w:rPr>
      </w:pPr>
      <w:r w:rsidRPr="00E040D4">
        <w:rPr>
          <w:rFonts w:ascii="Times New Roman" w:eastAsia="Arial Unicode MS" w:hAnsi="Times New Roman" w:cs="Times New Roman"/>
          <w:color w:val="000000"/>
          <w:sz w:val="28"/>
          <w:szCs w:val="28"/>
          <w:lang w:bidi="ru-RU"/>
        </w:rPr>
        <w:t xml:space="preserve">2.2. </w:t>
      </w:r>
      <w:r w:rsidRPr="00E040D4">
        <w:rPr>
          <w:rFonts w:ascii="Times New Roman" w:eastAsia="Arial Unicode MS" w:hAnsi="Times New Roman" w:cs="Times New Roman"/>
          <w:color w:val="000000"/>
          <w:sz w:val="28"/>
          <w:szCs w:val="28"/>
          <w:u w:val="single"/>
          <w:lang w:bidi="ru-RU"/>
        </w:rPr>
        <w:t xml:space="preserve">Основными задачами </w:t>
      </w:r>
      <w:r w:rsidRPr="00E040D4">
        <w:rPr>
          <w:rFonts w:ascii="Times New Roman" w:eastAsia="Arial Unicode MS" w:hAnsi="Times New Roman" w:cs="Times New Roman"/>
          <w:sz w:val="28"/>
          <w:szCs w:val="28"/>
          <w:u w:val="single"/>
          <w:lang w:bidi="ru-RU"/>
        </w:rPr>
        <w:t xml:space="preserve">проведения </w:t>
      </w:r>
      <w:hyperlink r:id="rId57" w:history="1">
        <w:r w:rsidRPr="00E040D4">
          <w:rPr>
            <w:rFonts w:ascii="Times New Roman" w:eastAsia="Arial Unicode MS" w:hAnsi="Times New Roman" w:cs="Times New Roman"/>
            <w:sz w:val="28"/>
            <w:szCs w:val="28"/>
            <w:u w:val="single"/>
            <w:lang w:bidi="ru-RU"/>
          </w:rPr>
          <w:t>аттестации</w:t>
        </w:r>
      </w:hyperlink>
      <w:r w:rsidRPr="00E040D4">
        <w:rPr>
          <w:rFonts w:ascii="Times New Roman" w:eastAsia="Arial Unicode MS" w:hAnsi="Times New Roman" w:cs="Times New Roman"/>
          <w:sz w:val="28"/>
          <w:szCs w:val="28"/>
          <w:u w:val="single"/>
          <w:lang w:bidi="ru-RU"/>
        </w:rPr>
        <w:t xml:space="preserve"> являются</w:t>
      </w:r>
      <w:r w:rsidRPr="00E040D4">
        <w:rPr>
          <w:rFonts w:ascii="Times New Roman" w:eastAsia="Arial Unicode MS" w:hAnsi="Times New Roman" w:cs="Times New Roman"/>
          <w:color w:val="000000"/>
          <w:sz w:val="28"/>
          <w:szCs w:val="28"/>
          <w:u w:val="single"/>
          <w:lang w:bidi="ru-RU"/>
        </w:rPr>
        <w:t>:</w:t>
      </w:r>
    </w:p>
    <w:p w14:paraId="55B1CB9F" w14:textId="77777777" w:rsidR="00E040D4" w:rsidRPr="00E040D4" w:rsidRDefault="00E040D4" w:rsidP="004607DF">
      <w:pPr>
        <w:numPr>
          <w:ilvl w:val="0"/>
          <w:numId w:val="46"/>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стимулирование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личностного и карьерного роста;</w:t>
      </w:r>
    </w:p>
    <w:p w14:paraId="20DD7944" w14:textId="77777777" w:rsidR="00E040D4" w:rsidRPr="00E040D4" w:rsidRDefault="00E040D4" w:rsidP="004607DF">
      <w:pPr>
        <w:numPr>
          <w:ilvl w:val="0"/>
          <w:numId w:val="46"/>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определение необходимости повышения квалификации педагогических работников;</w:t>
      </w:r>
    </w:p>
    <w:p w14:paraId="6B81EBC2" w14:textId="77777777" w:rsidR="00E040D4" w:rsidRPr="00E040D4" w:rsidRDefault="00E040D4" w:rsidP="004607DF">
      <w:pPr>
        <w:numPr>
          <w:ilvl w:val="0"/>
          <w:numId w:val="46"/>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повышение эффективности и качества педагогической деятельности;</w:t>
      </w:r>
    </w:p>
    <w:p w14:paraId="723E6B4F" w14:textId="77777777" w:rsidR="00E040D4" w:rsidRPr="00E040D4" w:rsidRDefault="00E040D4" w:rsidP="004607DF">
      <w:pPr>
        <w:numPr>
          <w:ilvl w:val="0"/>
          <w:numId w:val="46"/>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выявление перспектив использования потенциальных возможностей педагогических работников, </w:t>
      </w:r>
      <w:r w:rsidRPr="00E040D4">
        <w:rPr>
          <w:rFonts w:ascii="Times New Roman" w:eastAsia="Times New Roman" w:hAnsi="Times New Roman" w:cs="Arial Unicode MS"/>
          <w:color w:val="000000"/>
          <w:sz w:val="28"/>
          <w:szCs w:val="28"/>
          <w:lang w:bidi="ru-RU"/>
        </w:rPr>
        <w:t>в том числе в целях организации (осуществления) методической помощи (поддержки) и наставнической деятельности в детском саду;</w:t>
      </w:r>
    </w:p>
    <w:p w14:paraId="5FA79D06" w14:textId="77777777" w:rsidR="00E040D4" w:rsidRPr="00E040D4" w:rsidRDefault="00E040D4" w:rsidP="004607DF">
      <w:pPr>
        <w:numPr>
          <w:ilvl w:val="0"/>
          <w:numId w:val="46"/>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lastRenderedPageBreak/>
        <w:t>учет требований Федеральных государственных образовательных стандартов дошкольного образования (ФГОС ДО) к кадровым условиям реализации образовательных программ при формировании кадрового состава дошкольного образовательного учреждения;</w:t>
      </w:r>
    </w:p>
    <w:p w14:paraId="3C3FDB9A" w14:textId="77777777" w:rsidR="00E040D4" w:rsidRPr="00E040D4" w:rsidRDefault="00E040D4" w:rsidP="004607DF">
      <w:pPr>
        <w:numPr>
          <w:ilvl w:val="0"/>
          <w:numId w:val="46"/>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обеспечение дифференциации оплаты труда педагогов с учетом установленных квалификационных категорий, объема их преподавательской (педагогической) работы либо дополнительной работы.</w:t>
      </w:r>
    </w:p>
    <w:p w14:paraId="78D8766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p>
    <w:p w14:paraId="2343A7B0" w14:textId="77777777" w:rsidR="00E040D4" w:rsidRPr="00E040D4" w:rsidRDefault="00E040D4" w:rsidP="00E040D4">
      <w:pPr>
        <w:autoSpaceDE/>
        <w:autoSpaceDN/>
        <w:adjustRightInd/>
        <w:ind w:firstLine="0"/>
        <w:rPr>
          <w:rFonts w:ascii="Times New Roman" w:eastAsia="Arial Unicode MS" w:hAnsi="Times New Roman" w:cs="Times New Roman"/>
          <w:b/>
          <w:color w:val="000000"/>
          <w:sz w:val="28"/>
          <w:szCs w:val="28"/>
          <w:lang w:bidi="ru-RU"/>
        </w:rPr>
      </w:pPr>
      <w:r w:rsidRPr="00E040D4">
        <w:rPr>
          <w:rFonts w:ascii="Times New Roman" w:eastAsia="Arial Unicode MS" w:hAnsi="Times New Roman" w:cs="Times New Roman"/>
          <w:b/>
          <w:color w:val="000000"/>
          <w:sz w:val="28"/>
          <w:szCs w:val="28"/>
          <w:lang w:bidi="ru-RU"/>
        </w:rPr>
        <w:t>3. Аттестация педагогических работников в целях подтверждения соответствия занимаемой должности</w:t>
      </w:r>
    </w:p>
    <w:p w14:paraId="7584C30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дошкольными образовательными учреждениями (далее – аттестационная комиссия ДОУ).</w:t>
      </w:r>
    </w:p>
    <w:p w14:paraId="013BF22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3.2. Аттестационная комиссия создается приказом заведующего дошкольным образовательным учреждением из числа работников детского сада и состоит не менее чем из 5 человек, в том числе председателя комиссии, заместителя председателя, секретаря и членов аттестационной комиссии и работает согласно Положению об аттестационной комиссии ДОУ.</w:t>
      </w:r>
    </w:p>
    <w:p w14:paraId="73C5F55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3.3. В состав аттестационной комиссии учреждения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организации.</w:t>
      </w:r>
    </w:p>
    <w:p w14:paraId="0C61303F"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3.4. Заведующий детским садом в состав аттестационной комиссии не входит.</w:t>
      </w:r>
    </w:p>
    <w:p w14:paraId="07849DA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3.5. Аттестация педагогических работников проводится в соответствии с приказом заведующего ДОУ, содержащим список педагогических работников, подлежащих аттестации, и график проведения аттестации.</w:t>
      </w:r>
    </w:p>
    <w:p w14:paraId="05A0F56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3.6. Заведующий дошкольным образовательным учреждением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p>
    <w:p w14:paraId="0AF3FD5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3.7. Проведение аттестации каждого педагогического работника осуществляется на основе представления заведующего ДОУ, которое он вносит непосредственно в аттестационную комиссию детского сада (далее - представление заведующего).</w:t>
      </w:r>
    </w:p>
    <w:p w14:paraId="4D4AA28F"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3.8. </w:t>
      </w:r>
      <w:r w:rsidRPr="00E040D4">
        <w:rPr>
          <w:rFonts w:ascii="Times New Roman" w:eastAsia="Arial Unicode MS" w:hAnsi="Times New Roman" w:cs="Times New Roman"/>
          <w:color w:val="000000"/>
          <w:sz w:val="28"/>
          <w:szCs w:val="28"/>
          <w:u w:val="single"/>
          <w:lang w:bidi="ru-RU"/>
        </w:rPr>
        <w:t>В представлении содержатся следующие сведения о педагогическом работнике:</w:t>
      </w:r>
    </w:p>
    <w:p w14:paraId="434B2B61"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фамилия, имя, отчество (при наличии);</w:t>
      </w:r>
    </w:p>
    <w:p w14:paraId="35CC0380"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наименование должности на дату проведения аттестации;</w:t>
      </w:r>
    </w:p>
    <w:p w14:paraId="6EAF287A"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дата заключения по этой должности трудового договора;</w:t>
      </w:r>
    </w:p>
    <w:p w14:paraId="50B0CE80"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уровень образования и (или) квалификации по специальности или направлению подготовки;</w:t>
      </w:r>
    </w:p>
    <w:p w14:paraId="29EED9D8"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информация о получении дополнительного профессионального образования по профилю педагогической деятельности;</w:t>
      </w:r>
    </w:p>
    <w:p w14:paraId="4B280909"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результаты предыдущих аттестаций (в случае их проведения);</w:t>
      </w:r>
    </w:p>
    <w:p w14:paraId="59EF88BE" w14:textId="77777777" w:rsidR="00E040D4" w:rsidRPr="00E040D4" w:rsidRDefault="00E040D4" w:rsidP="004607DF">
      <w:pPr>
        <w:numPr>
          <w:ilvl w:val="0"/>
          <w:numId w:val="47"/>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 </w:t>
      </w:r>
    </w:p>
    <w:p w14:paraId="555DBF2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3.9. Заведующий детским садом знакомит педагогического работника с </w:t>
      </w:r>
      <w:r w:rsidRPr="00E040D4">
        <w:rPr>
          <w:rFonts w:ascii="Times New Roman" w:eastAsia="Arial Unicode MS" w:hAnsi="Times New Roman" w:cs="Times New Roman"/>
          <w:color w:val="000000"/>
          <w:sz w:val="28"/>
          <w:szCs w:val="28"/>
          <w:lang w:bidi="ru-RU"/>
        </w:rPr>
        <w:lastRenderedPageBreak/>
        <w:t>представлением под подпись не позднее чем за 30 календарных дней до дня проведения аттестации. После ознакомления с представлением педагогический работник по желанию может представить в аттестационную комиссию ДОУ дополнительные сведения, характеризующие его профессиональную деятельность за период с даты предыдущей аттестации (при первичной аттестации — с даты поступления на работу).</w:t>
      </w:r>
    </w:p>
    <w:p w14:paraId="087A5A9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3.10. При отказе педагогического работника от ознакомления с представлением составляется акт, который подписывается заведующим и лицами (не менее двух), в присутствии которых составлен акт.</w:t>
      </w:r>
    </w:p>
    <w:p w14:paraId="58F2012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3.11. Аттестация проводится на заседании аттестационной комиссии ДОУ с участием педагогического работника.</w:t>
      </w:r>
    </w:p>
    <w:p w14:paraId="5723657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3.12. Заседание аттестационной комиссии детского сада считается правомочным, если на нем присутствуют не менее двух третей от общего числа членов аттестационной комиссии учреждения.</w:t>
      </w:r>
    </w:p>
    <w:p w14:paraId="03F8BC2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3.13. В случае отсутствия педагогического работника в день проведения аттестации на заседании аттестационной комиссии ДОУ по уважительным причинам его аттестация переносится на другую дату, и в график аттестации вносятся соответствующие изменения, о чем заведующий знакомит работника под роспись не менее чем за 30 календарных дней до новой даты проведения его аттестации.</w:t>
      </w:r>
    </w:p>
    <w:p w14:paraId="78572544"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3.14. При неявке педагогического работника на заседание аттестационной комиссии без уважительной причины аттестационная комиссия дошкольного образовательного учреждения проводит аттестацию в его отсутствие.</w:t>
      </w:r>
    </w:p>
    <w:p w14:paraId="423DA0A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3.15. Аттестационная комиссия ДОУ рассматривает представление заведующего, а также дополнительные сведения педагогического работника, характеризующие его профессиональную деятельность (при их наличии).</w:t>
      </w:r>
    </w:p>
    <w:p w14:paraId="5148354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3.16. </w:t>
      </w:r>
      <w:r w:rsidRPr="00E040D4">
        <w:rPr>
          <w:rFonts w:ascii="Times New Roman" w:eastAsia="Arial Unicode MS" w:hAnsi="Times New Roman" w:cs="Times New Roman"/>
          <w:color w:val="000000"/>
          <w:sz w:val="28"/>
          <w:szCs w:val="28"/>
          <w:u w:val="single"/>
          <w:lang w:bidi="ru-RU"/>
        </w:rPr>
        <w:t xml:space="preserve">По результатам аттестации педагогического работника аттестационная комиссия детского сада принимает одно из следующих решений </w:t>
      </w:r>
      <w:r w:rsidRPr="00E040D4">
        <w:rPr>
          <w:rFonts w:ascii="Times New Roman" w:eastAsia="Arial Unicode MS" w:hAnsi="Times New Roman" w:cs="Times New Roman"/>
          <w:i/>
          <w:color w:val="000000"/>
          <w:sz w:val="28"/>
          <w:szCs w:val="28"/>
          <w:u w:val="single"/>
          <w:lang w:bidi="ru-RU"/>
        </w:rPr>
        <w:t>(Приложение 2)</w:t>
      </w:r>
      <w:r w:rsidRPr="00E040D4">
        <w:rPr>
          <w:rFonts w:ascii="Times New Roman" w:eastAsia="Arial Unicode MS" w:hAnsi="Times New Roman" w:cs="Times New Roman"/>
          <w:color w:val="000000"/>
          <w:sz w:val="28"/>
          <w:szCs w:val="28"/>
          <w:u w:val="single"/>
          <w:lang w:bidi="ru-RU"/>
        </w:rPr>
        <w:t>:</w:t>
      </w:r>
    </w:p>
    <w:p w14:paraId="5A31ABA1" w14:textId="77777777" w:rsidR="00E040D4" w:rsidRPr="00E040D4" w:rsidRDefault="00E040D4" w:rsidP="004607DF">
      <w:pPr>
        <w:numPr>
          <w:ilvl w:val="0"/>
          <w:numId w:val="48"/>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соответствует занимаемой должности (указывается должность педагогического работника);</w:t>
      </w:r>
      <w:r w:rsidRPr="00E040D4">
        <w:rPr>
          <w:rFonts w:ascii="Times New Roman" w:eastAsia="Arial Unicode MS" w:hAnsi="Times New Roman" w:cs="Times New Roman"/>
          <w:color w:val="000000"/>
          <w:sz w:val="28"/>
          <w:szCs w:val="28"/>
          <w:lang w:val="uk-UA" w:bidi="ru-RU"/>
        </w:rPr>
        <w:t xml:space="preserve"> </w:t>
      </w:r>
      <w:r w:rsidRPr="00E040D4">
        <w:rPr>
          <w:rFonts w:ascii="Times New Roman" w:eastAsia="Arial Unicode MS" w:hAnsi="Times New Roman" w:cs="Times New Roman"/>
          <w:color w:val="FFFFFF"/>
          <w:sz w:val="28"/>
          <w:szCs w:val="28"/>
          <w:lang w:val="uk-UA" w:bidi="ru-RU"/>
        </w:rPr>
        <w:t>https://ohrana-tryda.com/node/2195</w:t>
      </w:r>
    </w:p>
    <w:p w14:paraId="6AF5000D" w14:textId="77777777" w:rsidR="00301F04" w:rsidRDefault="00E040D4" w:rsidP="004607DF">
      <w:pPr>
        <w:numPr>
          <w:ilvl w:val="0"/>
          <w:numId w:val="48"/>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не соответствует занимаемой должности (указывается должность </w:t>
      </w:r>
    </w:p>
    <w:p w14:paraId="3E922577" w14:textId="738FB3E3" w:rsidR="00E040D4" w:rsidRPr="00E040D4" w:rsidRDefault="00E040D4" w:rsidP="004607DF">
      <w:pPr>
        <w:numPr>
          <w:ilvl w:val="0"/>
          <w:numId w:val="48"/>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педагогического работника).</w:t>
      </w:r>
    </w:p>
    <w:p w14:paraId="07B4283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3.17. Решение принимается аттестационной комиссией ДОУ в отсутствие аттестуемого педагогического работника открытым голосованием большинством голосов членов аттестационной комиссии, присутствующих на заседании.</w:t>
      </w:r>
    </w:p>
    <w:p w14:paraId="2578761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3.18. При прохождении аттестации педагогический работник, являющийся членом аттестационной комиссии организации, не участвует в голосовании по своей кандидатуре.</w:t>
      </w:r>
    </w:p>
    <w:p w14:paraId="19581B1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3.19. В случаях, когда не менее половины членов аттестационной комиссии,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14:paraId="6414120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3.20. Результаты аттестации педагогического работника, непосредственно присутствующего на заседании аттестационной комиссии ДОУ, сообщаются ему после подведения итогов голосования.</w:t>
      </w:r>
    </w:p>
    <w:p w14:paraId="71056E9C"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3.21. 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детского сада, присутствовавшими на заседании, который </w:t>
      </w:r>
      <w:r w:rsidRPr="00E040D4">
        <w:rPr>
          <w:rFonts w:ascii="Times New Roman" w:eastAsia="Arial Unicode MS" w:hAnsi="Times New Roman" w:cs="Times New Roman"/>
          <w:color w:val="000000"/>
          <w:sz w:val="28"/>
          <w:szCs w:val="28"/>
          <w:lang w:bidi="ru-RU"/>
        </w:rPr>
        <w:lastRenderedPageBreak/>
        <w:t>хранится у заведующего вместе с представлениями, внесенными в аттестационную комиссию организации, дополнительными сведениями, представленными педагогическими работниками, характеризующими их профессиональную деятельность (при их наличии).</w:t>
      </w:r>
    </w:p>
    <w:p w14:paraId="78715A7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3.22. На педагогического работника, прошедшего аттестацию, не позднее двух рабочих дней со дня ее проведения секретарем аттестационной комиссии организации составляется выписка из 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 аттестационной комиссии, результатах голосования, о принятом аттестационной комиссией организации решении. Заведующий знакомит педагогического работника с выпиской из протокола под подпись в течение 3 рабочих дней после ее составления. Выписка из протокола хранится в личном деле педагогического работника. Сведения об аттестации 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 </w:t>
      </w:r>
    </w:p>
    <w:p w14:paraId="2FA89AE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3.23. 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w:t>
      </w:r>
    </w:p>
    <w:p w14:paraId="724BDD7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3.24. </w:t>
      </w:r>
      <w:r w:rsidRPr="00E040D4">
        <w:rPr>
          <w:rFonts w:ascii="Times New Roman" w:eastAsia="Arial Unicode MS" w:hAnsi="Times New Roman" w:cs="Times New Roman"/>
          <w:color w:val="000000"/>
          <w:sz w:val="28"/>
          <w:szCs w:val="28"/>
          <w:u w:val="single"/>
          <w:lang w:bidi="ru-RU"/>
        </w:rPr>
        <w:t>Аттестацию в целях подтверждения соответствия занимаемой должности не проходят следующие педагогические работники:</w:t>
      </w:r>
    </w:p>
    <w:p w14:paraId="637B417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а) педагогические работники, имеющие квалификационные категории;</w:t>
      </w:r>
    </w:p>
    <w:p w14:paraId="0A8B778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б) проработавшие в занимаемой должности менее двух лет в организации, в которой проводится аттестация;</w:t>
      </w:r>
    </w:p>
    <w:p w14:paraId="23755534"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в) беременные женщины;</w:t>
      </w:r>
    </w:p>
    <w:p w14:paraId="6752799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г) женщины, находящиеся в отпуске по беременности и родам;</w:t>
      </w:r>
    </w:p>
    <w:p w14:paraId="620F7D8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д) лица, находящиеся в отпуске по уходу за ребенком до достижения им возраста трех лет;</w:t>
      </w:r>
    </w:p>
    <w:p w14:paraId="0750996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е) отсутствовавшие на рабочем месте более четырех месяцев подряд в связи с заболеванием.</w:t>
      </w:r>
    </w:p>
    <w:p w14:paraId="3A1A2F6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3.25. Аттестация педагогических работников, предусмотренных подпунктами "г" и "д" пункта 3.24, возможна не ранее чем через два года после их выхода из указанных отпусков.</w:t>
      </w:r>
    </w:p>
    <w:p w14:paraId="19996F9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3.26. Аттестация педагогических работников, предусмотренных подпунктом "е" пункта 3.24, возможна не ранее чем через год после их выхода на работу. </w:t>
      </w:r>
    </w:p>
    <w:p w14:paraId="2E5AC04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3.27. Аттестационные комиссии ДОУ дают рекомендации заведующему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
    <w:p w14:paraId="6A8F6E7C"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p>
    <w:p w14:paraId="1B8E6D35" w14:textId="77777777" w:rsidR="00E040D4" w:rsidRPr="00E040D4" w:rsidRDefault="00E040D4" w:rsidP="00E040D4">
      <w:pPr>
        <w:autoSpaceDE/>
        <w:autoSpaceDN/>
        <w:adjustRightInd/>
        <w:ind w:firstLine="0"/>
        <w:rPr>
          <w:rFonts w:ascii="Times New Roman" w:eastAsia="Arial Unicode MS" w:hAnsi="Times New Roman" w:cs="Times New Roman"/>
          <w:b/>
          <w:color w:val="000000"/>
          <w:sz w:val="28"/>
          <w:szCs w:val="28"/>
          <w:lang w:bidi="ru-RU"/>
        </w:rPr>
      </w:pPr>
      <w:r w:rsidRPr="00E040D4">
        <w:rPr>
          <w:rFonts w:ascii="Times New Roman" w:eastAsia="Arial Unicode MS" w:hAnsi="Times New Roman" w:cs="Times New Roman"/>
          <w:b/>
          <w:color w:val="000000"/>
          <w:sz w:val="28"/>
          <w:szCs w:val="28"/>
          <w:lang w:bidi="ru-RU"/>
        </w:rPr>
        <w:t xml:space="preserve">4. Аттестация педагогических работников в целях установления первой и </w:t>
      </w:r>
      <w:r w:rsidRPr="00E040D4">
        <w:rPr>
          <w:rFonts w:ascii="Times New Roman" w:eastAsia="Arial Unicode MS" w:hAnsi="Times New Roman" w:cs="Times New Roman"/>
          <w:b/>
          <w:color w:val="000000"/>
          <w:sz w:val="28"/>
          <w:szCs w:val="28"/>
          <w:lang w:bidi="ru-RU"/>
        </w:rPr>
        <w:lastRenderedPageBreak/>
        <w:t>высшей квалификационной категории</w:t>
      </w:r>
    </w:p>
    <w:p w14:paraId="42003BC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 Аттестация педагогических работников в целях установления первой или высшей квалификационной категории проводится по их желанию.</w:t>
      </w:r>
    </w:p>
    <w:p w14:paraId="1E0243F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 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 находятся, а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проведение аттестации осуществляется аттестационными комиссиями, формируемыми уполномоченными органами государственной власти субъектов Российской Федерации (далее - аттестационная комиссия).</w:t>
      </w:r>
    </w:p>
    <w:p w14:paraId="57F6528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4.3. В состав аттестационных комиссий входит не менее 7 человек, включая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(далее - специалисты).</w:t>
      </w:r>
    </w:p>
    <w:p w14:paraId="1FC962FC"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4.4. 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либо посредством федеральной государственной информационной системы «Единый портал государственных и муниципальных услуг (функций)», либо региональных порталов государственных и муниципальных услуг, интегрированных с ЕПГУ (далее - заявление в аттестационную комиссию) </w:t>
      </w:r>
      <w:r w:rsidRPr="00E040D4">
        <w:rPr>
          <w:rFonts w:ascii="Times New Roman" w:eastAsia="Arial Unicode MS" w:hAnsi="Times New Roman" w:cs="Times New Roman"/>
          <w:i/>
          <w:color w:val="000000"/>
          <w:sz w:val="28"/>
          <w:szCs w:val="28"/>
          <w:lang w:bidi="ru-RU"/>
        </w:rPr>
        <w:t>(Приложение 1).</w:t>
      </w:r>
    </w:p>
    <w:p w14:paraId="0BE711C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4.5.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ДОУ, об имеющихся квалификационных категориях, а также указывают должность, по которой они желают пройти аттестацию.</w:t>
      </w:r>
    </w:p>
    <w:p w14:paraId="3AA1A38F"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4.6. Заявления в аттестационную комиссию подаются педагогическими работниками независимо от продолжительности их работы в детском саду, в том числе в период нахождения педагогического работника в отпуске по уходу за ребенком.</w:t>
      </w:r>
    </w:p>
    <w:p w14:paraId="660C7B7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4.7. 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14:paraId="07EA62C0"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4.8. Заявления в аттестационную комиссию рассматриваются аттестационными комиссиями 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 а также осуществляется письменное уведомление педагогических работников о сроках, формах и способах проведения аттестации.</w:t>
      </w:r>
    </w:p>
    <w:p w14:paraId="45DB084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4.9. 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w:t>
      </w:r>
      <w:r w:rsidRPr="00E040D4">
        <w:rPr>
          <w:rFonts w:ascii="Times New Roman" w:eastAsia="Arial Unicode MS" w:hAnsi="Times New Roman" w:cs="Times New Roman"/>
          <w:color w:val="000000"/>
          <w:sz w:val="28"/>
          <w:szCs w:val="28"/>
          <w:lang w:bidi="ru-RU"/>
        </w:rPr>
        <w:lastRenderedPageBreak/>
        <w:t>деятельность.</w:t>
      </w:r>
    </w:p>
    <w:p w14:paraId="7ED9BC9F"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4.10. 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w:t>
      </w:r>
    </w:p>
    <w:p w14:paraId="02261361"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4.11. 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w:t>
      </w:r>
    </w:p>
    <w:p w14:paraId="09C22E35"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4.12. 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14:paraId="7973630C"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4.13.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14:paraId="5AABB23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4.14. Заседание аттестационной комиссии считается правомочным, если на нем присутствуют не менее двух третей от общего числа ее членов.</w:t>
      </w:r>
    </w:p>
    <w:p w14:paraId="07E1DF00"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4.15. 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w:t>
      </w:r>
    </w:p>
    <w:p w14:paraId="7F34BAB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4.16. </w:t>
      </w:r>
      <w:r w:rsidRPr="00E040D4">
        <w:rPr>
          <w:rFonts w:ascii="Times New Roman" w:eastAsia="Arial Unicode MS" w:hAnsi="Times New Roman" w:cs="Times New Roman"/>
          <w:color w:val="000000"/>
          <w:sz w:val="28"/>
          <w:szCs w:val="28"/>
          <w:u w:val="single"/>
          <w:lang w:bidi="ru-RU"/>
        </w:rPr>
        <w:t>Первая квалификационная категория педагогическим работникам устанавливается на основе следующих показателей их профессиональной деятельности:</w:t>
      </w:r>
    </w:p>
    <w:p w14:paraId="24ED109F" w14:textId="77777777" w:rsidR="00E040D4" w:rsidRPr="00E040D4" w:rsidRDefault="00E040D4" w:rsidP="004607DF">
      <w:pPr>
        <w:numPr>
          <w:ilvl w:val="0"/>
          <w:numId w:val="49"/>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стабильных положительных результатов освоения воспитанниками образовательных программ;</w:t>
      </w:r>
    </w:p>
    <w:p w14:paraId="35A37882" w14:textId="77777777" w:rsidR="00E040D4" w:rsidRPr="00E040D4" w:rsidRDefault="00E040D4" w:rsidP="004607DF">
      <w:pPr>
        <w:numPr>
          <w:ilvl w:val="0"/>
          <w:numId w:val="49"/>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стабильных положительных результатов освоения воспитанниками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года № 662 «Об осуществлении мониторинга системы образования»;</w:t>
      </w:r>
    </w:p>
    <w:p w14:paraId="5B52D769" w14:textId="77777777" w:rsidR="00E040D4" w:rsidRPr="00E040D4" w:rsidRDefault="00E040D4" w:rsidP="004607DF">
      <w:pPr>
        <w:numPr>
          <w:ilvl w:val="0"/>
          <w:numId w:val="49"/>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выявления развития у воспитанников способностей к творческой, физкультурно-спортивной деятельности;</w:t>
      </w:r>
    </w:p>
    <w:p w14:paraId="141EBC3A" w14:textId="77777777" w:rsidR="00E040D4" w:rsidRPr="00E040D4" w:rsidRDefault="00E040D4" w:rsidP="004607DF">
      <w:pPr>
        <w:numPr>
          <w:ilvl w:val="0"/>
          <w:numId w:val="49"/>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ДОУ.</w:t>
      </w:r>
    </w:p>
    <w:p w14:paraId="7A27B1D1"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4.17. </w:t>
      </w:r>
      <w:r w:rsidRPr="00E040D4">
        <w:rPr>
          <w:rFonts w:ascii="Times New Roman" w:eastAsia="Arial Unicode MS" w:hAnsi="Times New Roman" w:cs="Times New Roman"/>
          <w:color w:val="000000"/>
          <w:sz w:val="28"/>
          <w:szCs w:val="28"/>
          <w:u w:val="single"/>
          <w:lang w:bidi="ru-RU"/>
        </w:rPr>
        <w:t>Высшая квалификационная категория педагогическим работникам устанавливается на основе следующих показателей их профессиональной деятельности:</w:t>
      </w:r>
    </w:p>
    <w:p w14:paraId="5FDD9A55" w14:textId="77777777" w:rsidR="00E040D4" w:rsidRPr="00E040D4" w:rsidRDefault="00E040D4" w:rsidP="004607DF">
      <w:pPr>
        <w:numPr>
          <w:ilvl w:val="0"/>
          <w:numId w:val="50"/>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достижения воспитанниками положительной динамики результатов освоения </w:t>
      </w:r>
      <w:r w:rsidRPr="00E040D4">
        <w:rPr>
          <w:rFonts w:ascii="Times New Roman" w:eastAsia="Arial Unicode MS" w:hAnsi="Times New Roman" w:cs="Times New Roman"/>
          <w:color w:val="000000"/>
          <w:sz w:val="28"/>
          <w:szCs w:val="28"/>
          <w:lang w:bidi="ru-RU"/>
        </w:rPr>
        <w:lastRenderedPageBreak/>
        <w:t>образовательных программ;</w:t>
      </w:r>
    </w:p>
    <w:p w14:paraId="53768F03" w14:textId="77777777" w:rsidR="00E040D4" w:rsidRPr="00E040D4" w:rsidRDefault="00E040D4" w:rsidP="004607DF">
      <w:pPr>
        <w:numPr>
          <w:ilvl w:val="0"/>
          <w:numId w:val="50"/>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достижения воспитанниками положительных результатов освоения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года № 662 «Об осуществлении мониторинга системы образования»;</w:t>
      </w:r>
    </w:p>
    <w:p w14:paraId="065941A8" w14:textId="77777777" w:rsidR="00E040D4" w:rsidRPr="00E040D4" w:rsidRDefault="00E040D4" w:rsidP="004607DF">
      <w:pPr>
        <w:numPr>
          <w:ilvl w:val="0"/>
          <w:numId w:val="50"/>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выявления и развития способностей воспитанников в творческой, физкультурно-спортивной деятельности, а также их участия в конкурсах, фестивалях, соревнованиях;</w:t>
      </w:r>
    </w:p>
    <w:p w14:paraId="29387C29" w14:textId="77777777" w:rsidR="00E040D4" w:rsidRPr="00E040D4" w:rsidRDefault="00E040D4" w:rsidP="004607DF">
      <w:pPr>
        <w:numPr>
          <w:ilvl w:val="0"/>
          <w:numId w:val="50"/>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p>
    <w:p w14:paraId="76FFF839" w14:textId="77777777" w:rsidR="00E040D4" w:rsidRPr="00E040D4" w:rsidRDefault="00E040D4" w:rsidP="004607DF">
      <w:pPr>
        <w:numPr>
          <w:ilvl w:val="0"/>
          <w:numId w:val="50"/>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активного участия в работе методических объединений педагогических работников организаций, в разработке программно-методического сопровождения образовательного процесса, профессиональных конкурсах.</w:t>
      </w:r>
    </w:p>
    <w:p w14:paraId="54E29FE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4.18. 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соответствующих показателям, предусмотренным пунктами 4.16 и 4.17 настоящего </w:t>
      </w:r>
      <w:hyperlink r:id="rId58" w:history="1">
        <w:r w:rsidRPr="00E040D4">
          <w:rPr>
            <w:rFonts w:ascii="Times New Roman" w:eastAsia="Arial Unicode MS" w:hAnsi="Times New Roman" w:cs="Times New Roman"/>
            <w:sz w:val="28"/>
            <w:szCs w:val="28"/>
            <w:lang w:bidi="ru-RU"/>
          </w:rPr>
          <w:t>Положения</w:t>
        </w:r>
      </w:hyperlink>
      <w:r w:rsidRPr="00E040D4">
        <w:rPr>
          <w:rFonts w:ascii="Times New Roman" w:eastAsia="Arial Unicode MS" w:hAnsi="Times New Roman" w:cs="Times New Roman"/>
          <w:color w:val="000000"/>
          <w:sz w:val="28"/>
          <w:szCs w:val="28"/>
          <w:lang w:bidi="ru-RU"/>
        </w:rPr>
        <w:t>, при условии, что их деятельность связана с соответствующими направлениями работы.</w:t>
      </w:r>
    </w:p>
    <w:p w14:paraId="151D9B91"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4.19. </w:t>
      </w:r>
      <w:r w:rsidRPr="00E040D4">
        <w:rPr>
          <w:rFonts w:ascii="Times New Roman" w:eastAsia="Arial Unicode MS" w:hAnsi="Times New Roman" w:cs="Times New Roman"/>
          <w:color w:val="000000"/>
          <w:sz w:val="28"/>
          <w:szCs w:val="28"/>
          <w:u w:val="single"/>
          <w:lang w:bidi="ru-RU"/>
        </w:rPr>
        <w:t>По результатам аттестации аттестационная комиссия принимает одно из следующих решений:</w:t>
      </w:r>
    </w:p>
    <w:p w14:paraId="2BE5CF10" w14:textId="77777777" w:rsidR="00E040D4" w:rsidRPr="00E040D4" w:rsidRDefault="00E040D4" w:rsidP="004607DF">
      <w:pPr>
        <w:numPr>
          <w:ilvl w:val="0"/>
          <w:numId w:val="51"/>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 </w:t>
      </w:r>
    </w:p>
    <w:p w14:paraId="2A4553EF" w14:textId="77777777" w:rsidR="00E040D4" w:rsidRPr="00E040D4" w:rsidRDefault="00E040D4" w:rsidP="004607DF">
      <w:pPr>
        <w:numPr>
          <w:ilvl w:val="0"/>
          <w:numId w:val="51"/>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14:paraId="40B1B75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4.20.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w:t>
      </w:r>
    </w:p>
    <w:p w14:paraId="7CD445D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4.21. При прохождении аттестации педагогический работник, являющийся членом аттестационной комиссии, не участвует в голосовании по своей кандидатуре.</w:t>
      </w:r>
    </w:p>
    <w:p w14:paraId="76877DB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4.22. 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14:paraId="46EF2CE6"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4.23. Решение аттестационной комиссии вступает в силу со дня его вынесения и является основанием для дифференциации оплаты труда педагогических работников.</w:t>
      </w:r>
    </w:p>
    <w:p w14:paraId="609A55C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4.24. 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w:t>
      </w:r>
      <w:r w:rsidRPr="00E040D4">
        <w:rPr>
          <w:rFonts w:ascii="Times New Roman" w:eastAsia="Arial Unicode MS" w:hAnsi="Times New Roman" w:cs="Times New Roman"/>
          <w:color w:val="000000"/>
          <w:sz w:val="28"/>
          <w:szCs w:val="28"/>
          <w:lang w:bidi="ru-RU"/>
        </w:rPr>
        <w:lastRenderedPageBreak/>
        <w:t>квалификационная категория.</w:t>
      </w:r>
    </w:p>
    <w:p w14:paraId="1BD9DEE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4.25. 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 </w:t>
      </w:r>
    </w:p>
    <w:p w14:paraId="104835EF"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4.26. На основании решений аттестационных комиссий о результатах аттестации педагогических работников соответствующие федеральные органы исполнительной власти или уполномоченные органы государственной власти субъектов Российской Федерации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w:t>
      </w:r>
    </w:p>
    <w:p w14:paraId="3D49BD48"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4.27. 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14:paraId="50EF5A7B"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4.28. Результаты аттестации в целях установления квалификационной категории (первой или высшей) педагогический работник вправе обжаловать в соответствии с законодательством Российской Федерации.</w:t>
      </w:r>
    </w:p>
    <w:p w14:paraId="0453B869" w14:textId="4C9476E2"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4.29. Квалификационные категории, (первая, высшая),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а также являются основанием для дифференциации оплаты т</w:t>
      </w:r>
      <w:r w:rsidR="000F28CC">
        <w:rPr>
          <w:rFonts w:ascii="Times New Roman" w:eastAsia="Arial Unicode MS" w:hAnsi="Times New Roman" w:cs="Times New Roman"/>
          <w:color w:val="000000"/>
          <w:sz w:val="28"/>
          <w:szCs w:val="28"/>
          <w:lang w:bidi="ru-RU"/>
        </w:rPr>
        <w:t>руда педагогических работников.</w:t>
      </w:r>
    </w:p>
    <w:p w14:paraId="1AD65915" w14:textId="77777777" w:rsidR="00E040D4" w:rsidRPr="00E040D4" w:rsidRDefault="00E040D4" w:rsidP="00E040D4">
      <w:pPr>
        <w:autoSpaceDE/>
        <w:autoSpaceDN/>
        <w:adjustRightInd/>
        <w:ind w:firstLine="0"/>
        <w:rPr>
          <w:rFonts w:ascii="Times New Roman" w:eastAsia="Arial Unicode MS" w:hAnsi="Times New Roman" w:cs="Times New Roman"/>
          <w:b/>
          <w:color w:val="000000"/>
          <w:sz w:val="28"/>
          <w:szCs w:val="28"/>
          <w:lang w:bidi="ru-RU"/>
        </w:rPr>
      </w:pPr>
      <w:r w:rsidRPr="00E040D4">
        <w:rPr>
          <w:rFonts w:ascii="Times New Roman" w:eastAsia="Arial Unicode MS" w:hAnsi="Times New Roman" w:cs="Times New Roman"/>
          <w:b/>
          <w:color w:val="000000"/>
          <w:sz w:val="28"/>
          <w:szCs w:val="28"/>
          <w:lang w:bidi="ru-RU"/>
        </w:rPr>
        <w:t>5. Аттестация педагогических работников в целях установления квалификационной категории «педагог-методист» или «педагог-наставник»</w:t>
      </w:r>
    </w:p>
    <w:p w14:paraId="2C24324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 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w:t>
      </w:r>
    </w:p>
    <w:p w14:paraId="03AA8C3E"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5.2. 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сформированными в порядке, предусмотренном пунктами 4.2 и 4.3 настоящего Положения.</w:t>
      </w:r>
    </w:p>
    <w:p w14:paraId="40D2D8F3"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5.3. Аттестация педагогических работников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пункте 4.4 настоящего Положения.</w:t>
      </w:r>
    </w:p>
    <w:p w14:paraId="73D9C57B"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5.4. В заявлении в аттестационную комиссию педагогические работники сообщают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w:t>
      </w:r>
    </w:p>
    <w:p w14:paraId="0479EC6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5.5. К заявлению в аттестационную комиссию прилагается ходатайство заведующего дошкольным образовательным учреждением в аттестационную комиссию,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ДОУ (далее - ходатайство заведующего).</w:t>
      </w:r>
    </w:p>
    <w:p w14:paraId="546F1AD6"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lastRenderedPageBreak/>
        <w:t>5.6. Ходатайство заведующего детским садом формируется на основе решения педагогического совета (иного коллегиального органа управления ДОУ),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w:t>
      </w:r>
    </w:p>
    <w:p w14:paraId="4565616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5.7. Сроки рассмотрения аттестационными комиссиями заявлений в аттестационную комиссию определяются в соответствии с пунктом 4.8 настоящего Положения.</w:t>
      </w:r>
    </w:p>
    <w:p w14:paraId="5D568834"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5.8. 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w:t>
      </w:r>
    </w:p>
    <w:p w14:paraId="5BB4204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5.9.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14:paraId="284771D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5.10. 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ДОУ должности:</w:t>
      </w:r>
    </w:p>
    <w:p w14:paraId="57E79029" w14:textId="77777777" w:rsidR="00E040D4" w:rsidRPr="00E040D4" w:rsidRDefault="00E040D4" w:rsidP="004607DF">
      <w:pPr>
        <w:numPr>
          <w:ilvl w:val="0"/>
          <w:numId w:val="52"/>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руководства методическим объединением педагогических работников детского сада и активного участия в методической работе;</w:t>
      </w:r>
    </w:p>
    <w:p w14:paraId="6992582C" w14:textId="77777777" w:rsidR="00E040D4" w:rsidRPr="00E040D4" w:rsidRDefault="00E040D4" w:rsidP="004607DF">
      <w:pPr>
        <w:numPr>
          <w:ilvl w:val="0"/>
          <w:numId w:val="52"/>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руководства разработкой программно-методического сопровождения образовательного процесса, в том числе методического сопровождения реализации инновационных дошкольных образовательных программ и проектов в ДОУ;</w:t>
      </w:r>
    </w:p>
    <w:p w14:paraId="2E4D83AD" w14:textId="77777777" w:rsidR="00E040D4" w:rsidRPr="00E040D4" w:rsidRDefault="00E040D4" w:rsidP="004607DF">
      <w:pPr>
        <w:numPr>
          <w:ilvl w:val="0"/>
          <w:numId w:val="52"/>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методической поддержки педагогических работников при подготовке к участию в профессиональных конкурсах;</w:t>
      </w:r>
    </w:p>
    <w:p w14:paraId="6EC148B4" w14:textId="77777777" w:rsidR="00E040D4" w:rsidRPr="00E040D4" w:rsidRDefault="00E040D4" w:rsidP="004607DF">
      <w:pPr>
        <w:numPr>
          <w:ilvl w:val="0"/>
          <w:numId w:val="52"/>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участия в методической поддержке (сопровождении) педагогических работников детского сада, направленной на их профессиональное развитие, преодоление профессиональных дефицитов;</w:t>
      </w:r>
    </w:p>
    <w:p w14:paraId="080F1ED3" w14:textId="77777777" w:rsidR="00E040D4" w:rsidRPr="00E040D4" w:rsidRDefault="00E040D4" w:rsidP="004607DF">
      <w:pPr>
        <w:numPr>
          <w:ilvl w:val="0"/>
          <w:numId w:val="52"/>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передачи опыта по применению в дошкольном образовательном учреждении авторских учебных и (или) учебно-методических разработок.</w:t>
      </w:r>
    </w:p>
    <w:p w14:paraId="471E3AD3"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5.11. 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ДОУ должности:</w:t>
      </w:r>
    </w:p>
    <w:p w14:paraId="6DC39700" w14:textId="77777777" w:rsidR="00E040D4" w:rsidRPr="00E040D4" w:rsidRDefault="00E040D4" w:rsidP="004607DF">
      <w:pPr>
        <w:numPr>
          <w:ilvl w:val="0"/>
          <w:numId w:val="53"/>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наставничества в отношении педагогических работников дошкольного образовательного учреждения, активного сопровождения их профессионального развития в детском саду;</w:t>
      </w:r>
    </w:p>
    <w:p w14:paraId="0384DFDA" w14:textId="77777777" w:rsidR="00E040D4" w:rsidRPr="00E040D4" w:rsidRDefault="00E040D4" w:rsidP="004607DF">
      <w:pPr>
        <w:numPr>
          <w:ilvl w:val="0"/>
          <w:numId w:val="53"/>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p>
    <w:p w14:paraId="1B8C639F" w14:textId="77777777" w:rsidR="00E040D4" w:rsidRPr="00E040D4" w:rsidRDefault="00E040D4" w:rsidP="004607DF">
      <w:pPr>
        <w:numPr>
          <w:ilvl w:val="0"/>
          <w:numId w:val="53"/>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распространения авторских подходов и методических разработок в области наставнической деятельности в ДОУ.</w:t>
      </w:r>
    </w:p>
    <w:p w14:paraId="73D691CA"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5.12. Оценка деятельности педагогических работников в целях установления квалификационных категорий «педагог-методист» и «педагог-наставник» осуществляется аттестационной комиссией на основе ходатайства заведующего, а также показателей, предусмотренных пунктами 5.10 и 5.11 настоящего Положения, характеризующих дополнительную деятельность педагогических работников, </w:t>
      </w:r>
      <w:r w:rsidRPr="00E040D4">
        <w:rPr>
          <w:rFonts w:ascii="Times New Roman" w:eastAsia="Arial Unicode MS" w:hAnsi="Times New Roman" w:cs="Times New Roman"/>
          <w:color w:val="000000"/>
          <w:sz w:val="28"/>
          <w:szCs w:val="28"/>
          <w:lang w:bidi="ru-RU"/>
        </w:rPr>
        <w:lastRenderedPageBreak/>
        <w:t>направленную на совершенствование методической работы или наставничества непосредственно в ДОУ, не входящую в должностные обязанности по занимаемой в учреждении должности.</w:t>
      </w:r>
    </w:p>
    <w:p w14:paraId="09A3FA15"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 xml:space="preserve">5.13. </w:t>
      </w:r>
      <w:r w:rsidRPr="00E040D4">
        <w:rPr>
          <w:rFonts w:ascii="Times New Roman" w:eastAsia="Arial Unicode MS" w:hAnsi="Times New Roman" w:cs="Times New Roman"/>
          <w:color w:val="000000"/>
          <w:sz w:val="28"/>
          <w:szCs w:val="28"/>
          <w:u w:val="single"/>
          <w:lang w:bidi="ru-RU"/>
        </w:rPr>
        <w:t>По результатам аттестации аттестационная комиссия принимает одно из следующих решений:</w:t>
      </w:r>
    </w:p>
    <w:p w14:paraId="72BDA94E" w14:textId="77777777" w:rsidR="00E040D4" w:rsidRPr="00E040D4" w:rsidRDefault="00E040D4" w:rsidP="004607DF">
      <w:pPr>
        <w:numPr>
          <w:ilvl w:val="0"/>
          <w:numId w:val="54"/>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p>
    <w:p w14:paraId="7114FF95" w14:textId="77777777" w:rsidR="00E040D4" w:rsidRPr="00E040D4" w:rsidRDefault="00E040D4" w:rsidP="004607DF">
      <w:pPr>
        <w:numPr>
          <w:ilvl w:val="0"/>
          <w:numId w:val="54"/>
        </w:numPr>
        <w:autoSpaceDE/>
        <w:autoSpaceDN/>
        <w:adjustRightInd/>
        <w:jc w:val="left"/>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отказать в установлении квалификационной категории «педагог-методист», квалификационную категорию «педагог-наставник» (указывается должность, по которой педагогическому работнику отказывается в установлении квалификационной категории).</w:t>
      </w:r>
    </w:p>
    <w:p w14:paraId="4D9DE6D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5.14.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квалификационную категорию «педагог-методист», квалификационную категорию «педагог-наставник».</w:t>
      </w:r>
    </w:p>
    <w:p w14:paraId="3DADE614"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5.15. 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w:t>
      </w:r>
    </w:p>
    <w:p w14:paraId="53605F89"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5.16. На основании решений аттестационных комиссий о результатах аттестации педагогических работников соответствующие федеральные органы исполнительной власти или уполномоченные органы государственной власти субъектов Российской Федерации издают соответствующие распорядительные акты об установлении педагогическим работникам квалификационных категорий «педагог-методист», «педагог-наставник» со дня вынесения решения аттестационной комиссией, которые размещаются на официальных сайтах указанных органов в сети «Интернет».</w:t>
      </w:r>
    </w:p>
    <w:p w14:paraId="333DF58B"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5.17. 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w:t>
      </w:r>
    </w:p>
    <w:p w14:paraId="6B01A91D"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5.18. 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w:t>
      </w:r>
    </w:p>
    <w:p w14:paraId="39C1B2A6"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5.19. Результаты аттестации в целях установления квалификационной категории «педагог-методист» или «педагог-наставник» педагогический работник вправе обжаловать в соответствии с законодательством Российской Федерации.</w:t>
      </w:r>
    </w:p>
    <w:p w14:paraId="56EF608C"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5.20. 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w:t>
      </w:r>
    </w:p>
    <w:p w14:paraId="3857B752"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p>
    <w:p w14:paraId="1820A42D" w14:textId="77777777" w:rsidR="00E040D4" w:rsidRPr="00E040D4" w:rsidRDefault="00E040D4" w:rsidP="00E040D4">
      <w:pPr>
        <w:widowControl/>
        <w:autoSpaceDE/>
        <w:autoSpaceDN/>
        <w:adjustRightInd/>
        <w:ind w:right="150" w:firstLine="0"/>
        <w:rPr>
          <w:rFonts w:ascii="Times New Roman" w:eastAsia="Times New Roman" w:hAnsi="Times New Roman" w:cs="Times New Roman"/>
          <w:b/>
          <w:color w:val="000000"/>
          <w:sz w:val="28"/>
          <w:szCs w:val="28"/>
        </w:rPr>
      </w:pPr>
      <w:r w:rsidRPr="00E040D4">
        <w:rPr>
          <w:rFonts w:ascii="Times New Roman" w:eastAsia="Times New Roman" w:hAnsi="Times New Roman" w:cs="Times New Roman"/>
          <w:b/>
          <w:color w:val="000000"/>
          <w:sz w:val="28"/>
          <w:szCs w:val="28"/>
        </w:rPr>
        <w:lastRenderedPageBreak/>
        <w:t>6. Заключительные положения</w:t>
      </w:r>
    </w:p>
    <w:p w14:paraId="37470E97"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sz w:val="28"/>
          <w:szCs w:val="28"/>
          <w:lang w:bidi="ru-RU"/>
        </w:rPr>
        <w:t xml:space="preserve">6.1. Настоящее </w:t>
      </w:r>
      <w:hyperlink r:id="rId59" w:history="1">
        <w:r w:rsidRPr="00E040D4">
          <w:rPr>
            <w:rFonts w:ascii="Times New Roman" w:eastAsia="Arial Unicode MS" w:hAnsi="Times New Roman" w:cs="Times New Roman"/>
            <w:sz w:val="28"/>
            <w:szCs w:val="28"/>
            <w:lang w:bidi="ru-RU"/>
          </w:rPr>
          <w:t>Положение об аттестации педагогических работниках ДОУ</w:t>
        </w:r>
      </w:hyperlink>
      <w:r w:rsidRPr="00E040D4">
        <w:rPr>
          <w:rFonts w:ascii="Times New Roman" w:eastAsia="Arial Unicode MS" w:hAnsi="Times New Roman" w:cs="Times New Roman"/>
          <w:sz w:val="28"/>
          <w:szCs w:val="28"/>
          <w:lang w:bidi="ru-RU"/>
        </w:rPr>
        <w:t xml:space="preserve"> является локальным нормативным актом детского сада, принимается на</w:t>
      </w:r>
      <w:r w:rsidRPr="00E040D4">
        <w:rPr>
          <w:rFonts w:ascii="Times New Roman" w:eastAsia="Arial Unicode MS" w:hAnsi="Times New Roman" w:cs="Times New Roman"/>
          <w:color w:val="000000"/>
          <w:sz w:val="28"/>
          <w:szCs w:val="28"/>
          <w:lang w:bidi="ru-RU"/>
        </w:rPr>
        <w:t xml:space="preserve"> педагогическом совете, согласовывается с профсоюзным комитетом и утверждается (либо вводится в действие) приказом заведующего дошкольным образовательным учреждением.</w:t>
      </w:r>
    </w:p>
    <w:p w14:paraId="3C079232" w14:textId="77777777" w:rsidR="00E040D4" w:rsidRPr="00E040D4" w:rsidRDefault="00E040D4" w:rsidP="00E040D4">
      <w:pPr>
        <w:widowControl/>
        <w:autoSpaceDE/>
        <w:autoSpaceDN/>
        <w:adjustRightInd/>
        <w:ind w:right="150" w:firstLine="0"/>
        <w:rPr>
          <w:rFonts w:ascii="Times New Roman" w:eastAsia="Times New Roman" w:hAnsi="Times New Roman" w:cs="Times New Roman"/>
          <w:color w:val="000000"/>
          <w:sz w:val="28"/>
          <w:szCs w:val="28"/>
        </w:rPr>
      </w:pPr>
      <w:r w:rsidRPr="00E040D4">
        <w:rPr>
          <w:rFonts w:ascii="Times New Roman" w:eastAsia="Times New Roman" w:hAnsi="Times New Roman" w:cs="Times New Roman"/>
          <w:color w:val="000000"/>
          <w:sz w:val="28"/>
          <w:szCs w:val="28"/>
        </w:rPr>
        <w:t>6.2.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09804BC1"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sz w:val="28"/>
          <w:szCs w:val="28"/>
          <w:lang w:bidi="ru-RU"/>
        </w:rPr>
        <w:t>6.3. Положение принимается на неопределенный срок. Изменения и дополнения к</w:t>
      </w:r>
      <w:r w:rsidRPr="00E040D4">
        <w:rPr>
          <w:rFonts w:ascii="Times New Roman" w:eastAsia="Arial Unicode MS" w:hAnsi="Times New Roman" w:cs="Times New Roman"/>
          <w:color w:val="000000"/>
          <w:sz w:val="28"/>
          <w:szCs w:val="28"/>
          <w:lang w:bidi="ru-RU"/>
        </w:rPr>
        <w:t xml:space="preserve"> Положению принимаются в порядке, предусмотренном п.6.1 настоящего Положения.</w:t>
      </w:r>
    </w:p>
    <w:p w14:paraId="19E6D873" w14:textId="77777777" w:rsidR="00E040D4" w:rsidRPr="00E040D4" w:rsidRDefault="00E040D4" w:rsidP="00E040D4">
      <w:pPr>
        <w:autoSpaceDE/>
        <w:autoSpaceDN/>
        <w:adjustRightInd/>
        <w:ind w:firstLine="0"/>
        <w:rPr>
          <w:rFonts w:ascii="Times New Roman" w:eastAsia="Arial Unicode MS" w:hAnsi="Times New Roman" w:cs="Times New Roman"/>
          <w:color w:val="000000"/>
          <w:sz w:val="28"/>
          <w:szCs w:val="28"/>
          <w:lang w:bidi="ru-RU"/>
        </w:rPr>
      </w:pPr>
      <w:r w:rsidRPr="00E040D4">
        <w:rPr>
          <w:rFonts w:ascii="Times New Roman" w:eastAsia="Arial Unicode MS" w:hAnsi="Times New Roman" w:cs="Times New Roman"/>
          <w:color w:val="000000"/>
          <w:sz w:val="28"/>
          <w:szCs w:val="28"/>
          <w:lang w:bidi="ru-RU"/>
        </w:rPr>
        <w:t>6.4.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04D708A2" w14:textId="77777777" w:rsidTr="006C4D19">
        <w:tc>
          <w:tcPr>
            <w:tcW w:w="5750" w:type="dxa"/>
          </w:tcPr>
          <w:p w14:paraId="4A0C169A"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4CCBE3B1" w14:textId="0BFD1E61"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5</w:t>
            </w:r>
          </w:p>
          <w:p w14:paraId="193D82B8" w14:textId="77777777" w:rsidR="00C33C9B"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44EADDA9" w14:textId="0FD4001D"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sidR="00E40E97">
              <w:rPr>
                <w:rFonts w:ascii="Times New Roman" w:eastAsia="Times New Roman" w:hAnsi="Times New Roman" w:cs="Times New Roman"/>
                <w:sz w:val="28"/>
                <w:szCs w:val="28"/>
              </w:rPr>
              <w:t xml:space="preserve"> 1 «</w:t>
            </w:r>
            <w:proofErr w:type="spellStart"/>
            <w:r w:rsidR="00E40E97">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C33C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w:t>
            </w:r>
            <w:r w:rsidR="00E40E97">
              <w:rPr>
                <w:rFonts w:ascii="Times New Roman" w:eastAsia="Times New Roman" w:hAnsi="Times New Roman" w:cs="Times New Roman"/>
                <w:sz w:val="28"/>
                <w:szCs w:val="28"/>
              </w:rPr>
              <w:t>Сержень-Юрт</w:t>
            </w:r>
            <w:r>
              <w:rPr>
                <w:rFonts w:ascii="Times New Roman" w:eastAsia="Times New Roman" w:hAnsi="Times New Roman" w:cs="Times New Roman"/>
                <w:sz w:val="28"/>
                <w:szCs w:val="28"/>
              </w:rPr>
              <w:t>»</w:t>
            </w:r>
          </w:p>
          <w:p w14:paraId="01466681"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34E94BE4" w14:textId="77777777" w:rsidR="000F28CC" w:rsidRPr="002B0D3A" w:rsidRDefault="000F28CC" w:rsidP="000F28CC">
      <w:pPr>
        <w:ind w:right="-108" w:firstLine="0"/>
        <w:jc w:val="left"/>
        <w:rPr>
          <w:rFonts w:ascii="Times New Roman" w:eastAsia="Times New Roman" w:hAnsi="Times New Roman" w:cs="Times New Roman"/>
          <w:sz w:val="28"/>
          <w:szCs w:val="28"/>
        </w:rPr>
      </w:pPr>
    </w:p>
    <w:p w14:paraId="75113C79" w14:textId="77777777" w:rsidR="000F28CC" w:rsidRDefault="000F28CC" w:rsidP="000F28CC">
      <w:pPr>
        <w:ind w:right="-108" w:firstLine="0"/>
        <w:jc w:val="center"/>
        <w:rPr>
          <w:rFonts w:ascii="Times New Roman" w:eastAsia="Times New Roman" w:hAnsi="Times New Roman" w:cs="Times New Roman"/>
          <w:sz w:val="28"/>
          <w:szCs w:val="28"/>
        </w:rPr>
      </w:pPr>
    </w:p>
    <w:tbl>
      <w:tblPr>
        <w:tblStyle w:val="af"/>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65"/>
        <w:gridCol w:w="4501"/>
      </w:tblGrid>
      <w:tr w:rsidR="000F28CC" w14:paraId="21AD8170" w14:textId="77777777" w:rsidTr="007B6D3F">
        <w:tc>
          <w:tcPr>
            <w:tcW w:w="5665" w:type="dxa"/>
          </w:tcPr>
          <w:p w14:paraId="3149D536"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788537C7"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29B9D238"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58C26ACF"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организации</w:t>
            </w:r>
          </w:p>
          <w:p w14:paraId="35887771" w14:textId="7F62F974"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(протокол от </w:t>
            </w:r>
            <w:r w:rsidR="00D66664">
              <w:rPr>
                <w:rFonts w:ascii="Times New Roman" w:hAnsi="Times New Roman" w:cs="Times New Roman"/>
                <w:sz w:val="28"/>
                <w:szCs w:val="28"/>
              </w:rPr>
              <w:t>__________</w:t>
            </w:r>
            <w:r>
              <w:rPr>
                <w:rFonts w:ascii="Times New Roman" w:hAnsi="Times New Roman" w:cs="Times New Roman"/>
                <w:sz w:val="28"/>
                <w:szCs w:val="28"/>
              </w:rPr>
              <w:t>№</w:t>
            </w:r>
            <w:r w:rsidR="00D66664">
              <w:rPr>
                <w:rFonts w:ascii="Times New Roman" w:hAnsi="Times New Roman" w:cs="Times New Roman"/>
                <w:sz w:val="28"/>
                <w:szCs w:val="28"/>
              </w:rPr>
              <w:t>____</w:t>
            </w:r>
            <w:r>
              <w:rPr>
                <w:rFonts w:ascii="Times New Roman" w:hAnsi="Times New Roman" w:cs="Times New Roman"/>
                <w:sz w:val="28"/>
                <w:szCs w:val="28"/>
              </w:rPr>
              <w:t>)</w:t>
            </w:r>
          </w:p>
          <w:p w14:paraId="4F5B07A3" w14:textId="77777777" w:rsidR="000F28CC" w:rsidRDefault="000F28CC" w:rsidP="000F28CC">
            <w:pPr>
              <w:pStyle w:val="ConsPlusNonformat"/>
              <w:ind w:right="-108"/>
              <w:rPr>
                <w:rFonts w:ascii="Times New Roman" w:hAnsi="Times New Roman" w:cs="Times New Roman"/>
                <w:sz w:val="28"/>
                <w:szCs w:val="28"/>
              </w:rPr>
            </w:pPr>
          </w:p>
          <w:p w14:paraId="7240CD08"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3B069D6C" w14:textId="77777777" w:rsidR="000F28CC" w:rsidRDefault="000F28CC" w:rsidP="007B6D3F">
            <w:pPr>
              <w:pStyle w:val="ConsPlusNonformat"/>
              <w:ind w:left="-85" w:right="-108" w:firstLine="85"/>
              <w:rPr>
                <w:rFonts w:ascii="Times New Roman" w:hAnsi="Times New Roman" w:cs="Times New Roman"/>
                <w:sz w:val="28"/>
                <w:szCs w:val="28"/>
              </w:rPr>
            </w:pPr>
            <w:r>
              <w:rPr>
                <w:rFonts w:ascii="Times New Roman" w:hAnsi="Times New Roman" w:cs="Times New Roman"/>
                <w:sz w:val="28"/>
                <w:szCs w:val="28"/>
              </w:rPr>
              <w:t>УТВЕРЖДАЮ</w:t>
            </w:r>
          </w:p>
          <w:p w14:paraId="09E94A40" w14:textId="77777777" w:rsidR="00D66664" w:rsidRDefault="000F28CC" w:rsidP="007B6D3F">
            <w:pPr>
              <w:pStyle w:val="ConsPlusNonformat"/>
              <w:ind w:left="-85" w:right="-108" w:firstLine="85"/>
              <w:rPr>
                <w:rFonts w:ascii="Times New Roman" w:hAnsi="Times New Roman" w:cs="Times New Roman"/>
                <w:sz w:val="28"/>
                <w:szCs w:val="28"/>
              </w:rPr>
            </w:pPr>
            <w:r>
              <w:rPr>
                <w:rFonts w:ascii="Times New Roman" w:hAnsi="Times New Roman" w:cs="Times New Roman"/>
                <w:sz w:val="28"/>
                <w:szCs w:val="28"/>
              </w:rPr>
              <w:t xml:space="preserve">Заведующий МБДОУ </w:t>
            </w:r>
          </w:p>
          <w:p w14:paraId="2B782189" w14:textId="77777777" w:rsidR="00D66664" w:rsidRDefault="00E40E97" w:rsidP="007B6D3F">
            <w:pPr>
              <w:pStyle w:val="ConsPlusNonformat"/>
              <w:ind w:left="-85" w:right="-108" w:firstLine="85"/>
              <w:rPr>
                <w:rFonts w:ascii="Times New Roman" w:hAnsi="Times New Roman" w:cs="Times New Roman"/>
                <w:sz w:val="28"/>
                <w:szCs w:val="28"/>
              </w:rPr>
            </w:pPr>
            <w:r>
              <w:rPr>
                <w:rFonts w:ascii="Times New Roman" w:hAnsi="Times New Roman" w:cs="Times New Roman"/>
                <w:sz w:val="28"/>
                <w:szCs w:val="28"/>
              </w:rPr>
              <w:t xml:space="preserve">«Детский сад </w:t>
            </w:r>
            <w:r w:rsidR="000F28CC">
              <w:rPr>
                <w:rFonts w:ascii="Times New Roman" w:hAnsi="Times New Roman" w:cs="Times New Roman"/>
                <w:sz w:val="28"/>
                <w:szCs w:val="28"/>
              </w:rPr>
              <w:t>№ 1 «</w:t>
            </w:r>
            <w:proofErr w:type="spellStart"/>
            <w:r>
              <w:rPr>
                <w:rFonts w:ascii="Times New Roman" w:hAnsi="Times New Roman" w:cs="Times New Roman"/>
                <w:sz w:val="28"/>
                <w:szCs w:val="28"/>
              </w:rPr>
              <w:t>Селита</w:t>
            </w:r>
            <w:proofErr w:type="spellEnd"/>
            <w:r w:rsidR="000F28CC">
              <w:rPr>
                <w:rFonts w:ascii="Times New Roman" w:hAnsi="Times New Roman" w:cs="Times New Roman"/>
                <w:sz w:val="28"/>
                <w:szCs w:val="28"/>
              </w:rPr>
              <w:t xml:space="preserve">» </w:t>
            </w:r>
          </w:p>
          <w:p w14:paraId="07D21945" w14:textId="412B0C00" w:rsidR="000F28CC" w:rsidRDefault="000F28CC" w:rsidP="007B6D3F">
            <w:pPr>
              <w:pStyle w:val="ConsPlusNonformat"/>
              <w:ind w:left="-85" w:right="-108" w:firstLine="85"/>
              <w:rPr>
                <w:rFonts w:ascii="Times New Roman" w:hAnsi="Times New Roman" w:cs="Times New Roman"/>
                <w:sz w:val="28"/>
                <w:szCs w:val="28"/>
              </w:rPr>
            </w:pPr>
            <w:r>
              <w:rPr>
                <w:rFonts w:ascii="Times New Roman" w:hAnsi="Times New Roman" w:cs="Times New Roman"/>
                <w:sz w:val="28"/>
                <w:szCs w:val="28"/>
              </w:rPr>
              <w:t>с.</w:t>
            </w:r>
            <w:r w:rsidR="002C6F8D">
              <w:rPr>
                <w:rFonts w:ascii="Times New Roman" w:hAnsi="Times New Roman" w:cs="Times New Roman"/>
                <w:sz w:val="28"/>
                <w:szCs w:val="28"/>
              </w:rPr>
              <w:t xml:space="preserve"> </w:t>
            </w:r>
            <w:r w:rsidR="00E40E97">
              <w:rPr>
                <w:rFonts w:ascii="Times New Roman" w:hAnsi="Times New Roman" w:cs="Times New Roman"/>
                <w:sz w:val="28"/>
                <w:szCs w:val="28"/>
              </w:rPr>
              <w:t>Сержень-Юрт»</w:t>
            </w:r>
          </w:p>
          <w:p w14:paraId="22202829" w14:textId="10354B69" w:rsidR="000F28CC" w:rsidRDefault="000F28CC" w:rsidP="007B6D3F">
            <w:pPr>
              <w:pStyle w:val="ConsPlusNonformat"/>
              <w:ind w:left="-85" w:right="-108" w:firstLine="85"/>
              <w:rPr>
                <w:rFonts w:ascii="Times New Roman" w:hAnsi="Times New Roman" w:cs="Times New Roman"/>
                <w:sz w:val="28"/>
                <w:szCs w:val="28"/>
              </w:rPr>
            </w:pPr>
            <w:r>
              <w:rPr>
                <w:rFonts w:ascii="Times New Roman" w:hAnsi="Times New Roman" w:cs="Times New Roman"/>
                <w:sz w:val="28"/>
                <w:szCs w:val="28"/>
              </w:rPr>
              <w:t xml:space="preserve">_____________ </w:t>
            </w:r>
            <w:proofErr w:type="spellStart"/>
            <w:r w:rsidR="00E40E97">
              <w:rPr>
                <w:rFonts w:ascii="Times New Roman" w:hAnsi="Times New Roman" w:cs="Times New Roman"/>
                <w:sz w:val="28"/>
                <w:szCs w:val="28"/>
              </w:rPr>
              <w:t>Л.В.Сугаипова</w:t>
            </w:r>
            <w:proofErr w:type="spellEnd"/>
          </w:p>
          <w:p w14:paraId="46B17A4C" w14:textId="723C9C5B" w:rsidR="000F28CC" w:rsidRDefault="00D66664" w:rsidP="007B6D3F">
            <w:pPr>
              <w:pStyle w:val="ConsPlusNonformat"/>
              <w:ind w:left="-85" w:right="-108" w:firstLine="85"/>
              <w:rPr>
                <w:rFonts w:ascii="Times New Roman" w:hAnsi="Times New Roman" w:cs="Times New Roman"/>
                <w:sz w:val="28"/>
                <w:szCs w:val="28"/>
              </w:rPr>
            </w:pPr>
            <w:r>
              <w:rPr>
                <w:rFonts w:ascii="Times New Roman" w:hAnsi="Times New Roman" w:cs="Times New Roman"/>
                <w:sz w:val="28"/>
                <w:szCs w:val="28"/>
              </w:rPr>
              <w:t>____ ____</w:t>
            </w:r>
            <w:r w:rsidR="000F28CC">
              <w:rPr>
                <w:rFonts w:ascii="Times New Roman" w:hAnsi="Times New Roman" w:cs="Times New Roman"/>
                <w:sz w:val="28"/>
                <w:szCs w:val="28"/>
              </w:rPr>
              <w:t xml:space="preserve"> 20____г.</w:t>
            </w:r>
          </w:p>
        </w:tc>
      </w:tr>
    </w:tbl>
    <w:p w14:paraId="184B78A3" w14:textId="77777777" w:rsidR="000F28CC" w:rsidRPr="002B0D3A" w:rsidRDefault="000F28CC" w:rsidP="000F28CC">
      <w:pPr>
        <w:ind w:right="-108" w:firstLine="0"/>
        <w:rPr>
          <w:rFonts w:ascii="Times New Roman" w:eastAsia="Times New Roman" w:hAnsi="Times New Roman" w:cs="Times New Roman"/>
          <w:sz w:val="28"/>
          <w:szCs w:val="28"/>
        </w:rPr>
      </w:pPr>
    </w:p>
    <w:p w14:paraId="225FBB9D"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b/>
          <w:sz w:val="28"/>
          <w:szCs w:val="28"/>
        </w:rPr>
      </w:pPr>
      <w:r w:rsidRPr="00FF7350">
        <w:rPr>
          <w:rFonts w:ascii="Times New Roman" w:eastAsia="Calibri" w:hAnsi="Times New Roman" w:cs="Times New Roman"/>
          <w:b/>
          <w:sz w:val="28"/>
          <w:szCs w:val="28"/>
        </w:rPr>
        <w:t>Перечень профессий и должно</w:t>
      </w:r>
      <w:r>
        <w:rPr>
          <w:rFonts w:ascii="Times New Roman" w:eastAsia="Calibri" w:hAnsi="Times New Roman" w:cs="Times New Roman"/>
          <w:b/>
          <w:sz w:val="28"/>
          <w:szCs w:val="28"/>
        </w:rPr>
        <w:t xml:space="preserve">стей с вредными условиями труда, </w:t>
      </w:r>
      <w:r w:rsidRPr="00FF7350">
        <w:rPr>
          <w:rFonts w:ascii="Times New Roman" w:eastAsia="Calibri" w:hAnsi="Times New Roman" w:cs="Times New Roman"/>
          <w:b/>
          <w:sz w:val="28"/>
          <w:szCs w:val="28"/>
        </w:rPr>
        <w:t>работа которых даёт право на дополнительный отпуск</w:t>
      </w:r>
    </w:p>
    <w:p w14:paraId="4DAD4AEE" w14:textId="77777777" w:rsidR="000F28CC" w:rsidRPr="00FF7350" w:rsidRDefault="000F28CC" w:rsidP="000F28CC">
      <w:pPr>
        <w:widowControl/>
        <w:autoSpaceDE/>
        <w:autoSpaceDN/>
        <w:adjustRightInd/>
        <w:ind w:left="539" w:firstLine="0"/>
        <w:contextualSpacing/>
        <w:rPr>
          <w:rFonts w:ascii="Times New Roman" w:eastAsia="Calibri" w:hAnsi="Times New Roman" w:cs="Times New Roman"/>
        </w:rPr>
      </w:pPr>
    </w:p>
    <w:tbl>
      <w:tblPr>
        <w:tblW w:w="9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870"/>
        <w:gridCol w:w="4111"/>
        <w:gridCol w:w="1559"/>
        <w:gridCol w:w="1596"/>
      </w:tblGrid>
      <w:tr w:rsidR="000F28CC" w:rsidRPr="00FF7350" w14:paraId="205BC1A5" w14:textId="77777777" w:rsidTr="000F28CC">
        <w:trPr>
          <w:trHeight w:val="896"/>
        </w:trPr>
        <w:tc>
          <w:tcPr>
            <w:tcW w:w="540" w:type="dxa"/>
            <w:tcBorders>
              <w:top w:val="single" w:sz="4" w:space="0" w:color="auto"/>
              <w:left w:val="single" w:sz="4" w:space="0" w:color="auto"/>
              <w:bottom w:val="single" w:sz="4" w:space="0" w:color="auto"/>
              <w:right w:val="single" w:sz="4" w:space="0" w:color="auto"/>
            </w:tcBorders>
            <w:vAlign w:val="center"/>
            <w:hideMark/>
          </w:tcPr>
          <w:p w14:paraId="0C205E96"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w:t>
            </w:r>
          </w:p>
          <w:p w14:paraId="50D956F7"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п/п</w:t>
            </w:r>
          </w:p>
        </w:tc>
        <w:tc>
          <w:tcPr>
            <w:tcW w:w="1870" w:type="dxa"/>
            <w:tcBorders>
              <w:top w:val="single" w:sz="4" w:space="0" w:color="auto"/>
              <w:left w:val="single" w:sz="4" w:space="0" w:color="auto"/>
              <w:bottom w:val="single" w:sz="4" w:space="0" w:color="auto"/>
              <w:right w:val="single" w:sz="4" w:space="0" w:color="auto"/>
            </w:tcBorders>
            <w:vAlign w:val="center"/>
            <w:hideMark/>
          </w:tcPr>
          <w:p w14:paraId="3CEA1D98"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Наименование профессии, должности</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C7E1E37"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Виды работ, которые</w:t>
            </w:r>
          </w:p>
          <w:p w14:paraId="0D5A278F"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предусматривают дополнительный отпуск</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6AC4AED"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Количество календарных дней</w:t>
            </w:r>
          </w:p>
        </w:tc>
        <w:tc>
          <w:tcPr>
            <w:tcW w:w="1596" w:type="dxa"/>
            <w:tcBorders>
              <w:top w:val="single" w:sz="4" w:space="0" w:color="auto"/>
              <w:left w:val="single" w:sz="4" w:space="0" w:color="auto"/>
              <w:bottom w:val="single" w:sz="4" w:space="0" w:color="auto"/>
              <w:right w:val="single" w:sz="4" w:space="0" w:color="auto"/>
            </w:tcBorders>
            <w:vAlign w:val="center"/>
            <w:hideMark/>
          </w:tcPr>
          <w:p w14:paraId="2AC345DC" w14:textId="77777777" w:rsidR="000F28CC" w:rsidRPr="00FF7350" w:rsidRDefault="000F28CC" w:rsidP="000F28CC">
            <w:pPr>
              <w:widowControl/>
              <w:autoSpaceDE/>
              <w:autoSpaceDN/>
              <w:adjustRightInd/>
              <w:ind w:left="-108" w:right="-71" w:firstLine="0"/>
              <w:contextualSpacing/>
              <w:jc w:val="center"/>
              <w:rPr>
                <w:rFonts w:ascii="Times New Roman" w:eastAsia="Calibri" w:hAnsi="Times New Roman" w:cs="Times New Roman"/>
              </w:rPr>
            </w:pPr>
            <w:r w:rsidRPr="00FF7350">
              <w:rPr>
                <w:rFonts w:ascii="Times New Roman" w:eastAsia="Calibri" w:hAnsi="Times New Roman" w:cs="Times New Roman"/>
              </w:rPr>
              <w:t>Примечание</w:t>
            </w:r>
          </w:p>
        </w:tc>
      </w:tr>
      <w:tr w:rsidR="000F28CC" w:rsidRPr="00FF7350" w14:paraId="79F56953" w14:textId="77777777" w:rsidTr="007B6D3F">
        <w:trPr>
          <w:trHeight w:val="783"/>
        </w:trPr>
        <w:tc>
          <w:tcPr>
            <w:tcW w:w="540" w:type="dxa"/>
            <w:tcBorders>
              <w:top w:val="single" w:sz="4" w:space="0" w:color="auto"/>
              <w:left w:val="single" w:sz="4" w:space="0" w:color="auto"/>
              <w:bottom w:val="single" w:sz="4" w:space="0" w:color="auto"/>
              <w:right w:val="single" w:sz="4" w:space="0" w:color="auto"/>
            </w:tcBorders>
            <w:vAlign w:val="center"/>
            <w:hideMark/>
          </w:tcPr>
          <w:p w14:paraId="7B209DAC"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1.</w:t>
            </w:r>
          </w:p>
        </w:tc>
        <w:tc>
          <w:tcPr>
            <w:tcW w:w="1870" w:type="dxa"/>
            <w:tcBorders>
              <w:top w:val="single" w:sz="4" w:space="0" w:color="auto"/>
              <w:left w:val="single" w:sz="4" w:space="0" w:color="auto"/>
              <w:bottom w:val="single" w:sz="4" w:space="0" w:color="auto"/>
              <w:right w:val="single" w:sz="4" w:space="0" w:color="auto"/>
            </w:tcBorders>
            <w:vAlign w:val="center"/>
            <w:hideMark/>
          </w:tcPr>
          <w:p w14:paraId="2D4DBB4F"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Шеф-повар</w:t>
            </w:r>
          </w:p>
          <w:p w14:paraId="1A1787DD"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13C3EBAD" w14:textId="77777777" w:rsidR="000F28CC" w:rsidRPr="00FF7350" w:rsidRDefault="000F28CC" w:rsidP="000F28CC">
            <w:pPr>
              <w:ind w:left="85" w:firstLine="0"/>
              <w:contextualSpacing/>
              <w:jc w:val="center"/>
              <w:rPr>
                <w:rFonts w:ascii="Times New Roman" w:eastAsia="Calibri" w:hAnsi="Times New Roman" w:cs="Times New Roman"/>
                <w:lang w:eastAsia="en-US"/>
              </w:rPr>
            </w:pPr>
            <w:r w:rsidRPr="00FF7350">
              <w:rPr>
                <w:rFonts w:ascii="Times New Roman" w:eastAsia="Calibri" w:hAnsi="Times New Roman" w:cs="Times New Roman"/>
                <w:lang w:eastAsia="en-US"/>
              </w:rPr>
              <w:t>Работа с производственным оборудованием</w:t>
            </w:r>
          </w:p>
        </w:tc>
        <w:tc>
          <w:tcPr>
            <w:tcW w:w="1559" w:type="dxa"/>
            <w:tcBorders>
              <w:top w:val="single" w:sz="4" w:space="0" w:color="auto"/>
              <w:left w:val="single" w:sz="4" w:space="0" w:color="auto"/>
              <w:bottom w:val="single" w:sz="4" w:space="0" w:color="auto"/>
              <w:right w:val="single" w:sz="4" w:space="0" w:color="auto"/>
            </w:tcBorders>
            <w:vAlign w:val="center"/>
          </w:tcPr>
          <w:p w14:paraId="5E34FCC6"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7</w:t>
            </w:r>
          </w:p>
        </w:tc>
        <w:tc>
          <w:tcPr>
            <w:tcW w:w="1596" w:type="dxa"/>
            <w:tcBorders>
              <w:top w:val="single" w:sz="4" w:space="0" w:color="auto"/>
              <w:left w:val="single" w:sz="4" w:space="0" w:color="auto"/>
              <w:bottom w:val="single" w:sz="4" w:space="0" w:color="auto"/>
              <w:right w:val="single" w:sz="4" w:space="0" w:color="auto"/>
            </w:tcBorders>
            <w:vAlign w:val="center"/>
            <w:hideMark/>
          </w:tcPr>
          <w:p w14:paraId="31D22939"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Степень опасности 2</w:t>
            </w:r>
          </w:p>
          <w:p w14:paraId="66843BC2"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(класс 3.2.)</w:t>
            </w:r>
          </w:p>
        </w:tc>
      </w:tr>
      <w:tr w:rsidR="000F28CC" w:rsidRPr="00FF7350" w14:paraId="50983DA7" w14:textId="77777777" w:rsidTr="000F28CC">
        <w:trPr>
          <w:trHeight w:val="1087"/>
        </w:trPr>
        <w:tc>
          <w:tcPr>
            <w:tcW w:w="540" w:type="dxa"/>
            <w:tcBorders>
              <w:top w:val="single" w:sz="4" w:space="0" w:color="auto"/>
              <w:left w:val="single" w:sz="4" w:space="0" w:color="auto"/>
              <w:bottom w:val="single" w:sz="4" w:space="0" w:color="auto"/>
              <w:right w:val="single" w:sz="4" w:space="0" w:color="auto"/>
            </w:tcBorders>
            <w:vAlign w:val="center"/>
            <w:hideMark/>
          </w:tcPr>
          <w:p w14:paraId="56D68BEA" w14:textId="77777777" w:rsidR="000F28CC" w:rsidRPr="00FF7350" w:rsidRDefault="000F28CC" w:rsidP="000F28CC">
            <w:pPr>
              <w:widowControl/>
              <w:autoSpaceDE/>
              <w:autoSpaceDN/>
              <w:adjustRightInd/>
              <w:ind w:firstLine="0"/>
              <w:contextualSpacing/>
              <w:jc w:val="center"/>
              <w:rPr>
                <w:rFonts w:ascii="Times New Roman" w:eastAsia="Times New Roman" w:hAnsi="Times New Roman" w:cs="Times New Roman"/>
              </w:rPr>
            </w:pPr>
            <w:r w:rsidRPr="00FF7350">
              <w:rPr>
                <w:rFonts w:ascii="Times New Roman" w:eastAsia="Calibri" w:hAnsi="Times New Roman" w:cs="Times New Roman"/>
              </w:rPr>
              <w:t>2.</w:t>
            </w:r>
          </w:p>
        </w:tc>
        <w:tc>
          <w:tcPr>
            <w:tcW w:w="1870" w:type="dxa"/>
            <w:tcBorders>
              <w:top w:val="single" w:sz="4" w:space="0" w:color="auto"/>
              <w:left w:val="single" w:sz="4" w:space="0" w:color="auto"/>
              <w:bottom w:val="single" w:sz="4" w:space="0" w:color="auto"/>
              <w:right w:val="single" w:sz="4" w:space="0" w:color="auto"/>
            </w:tcBorders>
            <w:vAlign w:val="center"/>
            <w:hideMark/>
          </w:tcPr>
          <w:p w14:paraId="7FC26619"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Повар</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FD3C1F8" w14:textId="77777777" w:rsidR="000F28CC" w:rsidRPr="00FF7350" w:rsidRDefault="000F28CC" w:rsidP="000F28CC">
            <w:pPr>
              <w:ind w:left="85" w:firstLine="0"/>
              <w:contextualSpacing/>
              <w:jc w:val="center"/>
              <w:rPr>
                <w:rFonts w:ascii="Times New Roman" w:eastAsia="Calibri" w:hAnsi="Times New Roman" w:cs="Times New Roman"/>
                <w:lang w:eastAsia="en-US"/>
              </w:rPr>
            </w:pPr>
            <w:r w:rsidRPr="00FF7350">
              <w:rPr>
                <w:rFonts w:ascii="Times New Roman" w:eastAsia="Calibri" w:hAnsi="Times New Roman" w:cs="Times New Roman"/>
                <w:lang w:eastAsia="en-US"/>
              </w:rPr>
              <w:t>Работа с производственным оборудованием</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9C52EB8"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7</w:t>
            </w:r>
          </w:p>
        </w:tc>
        <w:tc>
          <w:tcPr>
            <w:tcW w:w="1596" w:type="dxa"/>
            <w:tcBorders>
              <w:top w:val="single" w:sz="4" w:space="0" w:color="auto"/>
              <w:left w:val="single" w:sz="4" w:space="0" w:color="auto"/>
              <w:bottom w:val="single" w:sz="4" w:space="0" w:color="auto"/>
              <w:right w:val="single" w:sz="4" w:space="0" w:color="auto"/>
            </w:tcBorders>
            <w:vAlign w:val="center"/>
            <w:hideMark/>
          </w:tcPr>
          <w:p w14:paraId="7C9E2AB2" w14:textId="77777777" w:rsidR="000F28CC"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Степень опасности 2</w:t>
            </w:r>
          </w:p>
          <w:p w14:paraId="5AD8F768" w14:textId="77777777" w:rsidR="000F28CC" w:rsidRPr="00FF7350" w:rsidRDefault="000F28CC" w:rsidP="000F28CC">
            <w:pPr>
              <w:widowControl/>
              <w:autoSpaceDE/>
              <w:autoSpaceDN/>
              <w:adjustRightInd/>
              <w:ind w:firstLine="0"/>
              <w:contextualSpacing/>
              <w:jc w:val="center"/>
              <w:rPr>
                <w:rFonts w:ascii="Times New Roman" w:eastAsia="Calibri" w:hAnsi="Times New Roman" w:cs="Times New Roman"/>
              </w:rPr>
            </w:pPr>
            <w:r w:rsidRPr="00FF7350">
              <w:rPr>
                <w:rFonts w:ascii="Times New Roman" w:eastAsia="Calibri" w:hAnsi="Times New Roman" w:cs="Times New Roman"/>
              </w:rPr>
              <w:t>(класс 3.2.)</w:t>
            </w:r>
          </w:p>
        </w:tc>
      </w:tr>
    </w:tbl>
    <w:p w14:paraId="7B820695" w14:textId="77777777" w:rsidR="000F28CC" w:rsidRPr="00FF7350" w:rsidRDefault="000F28CC" w:rsidP="000F28CC">
      <w:pPr>
        <w:widowControl/>
        <w:autoSpaceDE/>
        <w:autoSpaceDN/>
        <w:adjustRightInd/>
        <w:ind w:firstLine="0"/>
        <w:contextualSpacing/>
        <w:rPr>
          <w:rFonts w:ascii="Calibri" w:eastAsia="Times New Roman" w:hAnsi="Calibri"/>
        </w:rPr>
      </w:pPr>
    </w:p>
    <w:p w14:paraId="464376F1" w14:textId="77777777" w:rsidR="000F28CC" w:rsidRPr="00FF7350" w:rsidRDefault="000F28CC" w:rsidP="000F28CC">
      <w:pPr>
        <w:widowControl/>
        <w:autoSpaceDE/>
        <w:autoSpaceDN/>
        <w:adjustRightInd/>
        <w:ind w:firstLine="709"/>
        <w:contextualSpacing/>
        <w:rPr>
          <w:rFonts w:ascii="Times New Roman" w:eastAsia="Calibri" w:hAnsi="Times New Roman" w:cs="Times New Roman"/>
          <w:sz w:val="28"/>
          <w:szCs w:val="28"/>
        </w:rPr>
      </w:pPr>
      <w:r w:rsidRPr="00FF7350">
        <w:rPr>
          <w:rFonts w:ascii="Times New Roman" w:eastAsia="Calibri" w:hAnsi="Times New Roman" w:cs="Times New Roman"/>
          <w:sz w:val="28"/>
          <w:szCs w:val="28"/>
        </w:rPr>
        <w:t>Примечание: Перечень профессий и должностей с вредными и (или) опасными условиями труда, работа на которых дает право на дополнительный отпуск, корректируется по результатам проведенной специальной оценки условий труда на рабочих местах в соответствии со статьями 117 и 219 ТК РФ и с учетом требований статьи 15 Федерального закона от 28.12.2013 № 421-ФЗ</w:t>
      </w:r>
      <w:r>
        <w:rPr>
          <w:rFonts w:ascii="Times New Roman" w:eastAsia="Calibri" w:hAnsi="Times New Roman" w:cs="Times New Roman"/>
          <w:sz w:val="28"/>
          <w:szCs w:val="28"/>
        </w:rPr>
        <w:t>.</w:t>
      </w:r>
    </w:p>
    <w:p w14:paraId="2536DC49" w14:textId="77777777" w:rsidR="000F28CC" w:rsidRPr="002B0D3A" w:rsidRDefault="000F28CC" w:rsidP="000F28CC">
      <w:pPr>
        <w:ind w:right="-108" w:firstLine="0"/>
        <w:jc w:val="center"/>
        <w:rPr>
          <w:rFonts w:ascii="Times New Roman" w:eastAsia="Times New Roman" w:hAnsi="Times New Roman" w:cs="Times New Roman"/>
          <w:sz w:val="28"/>
          <w:szCs w:val="28"/>
        </w:rPr>
      </w:pPr>
    </w:p>
    <w:p w14:paraId="44ADA31A" w14:textId="77777777" w:rsidR="000F28CC" w:rsidRPr="002B0D3A" w:rsidRDefault="000F28CC" w:rsidP="000F28CC">
      <w:pPr>
        <w:ind w:firstLine="0"/>
        <w:jc w:val="center"/>
        <w:rPr>
          <w:rFonts w:ascii="Times New Roman" w:eastAsia="Times New Roman" w:hAnsi="Times New Roman" w:cs="Times New Roman"/>
          <w:sz w:val="28"/>
          <w:szCs w:val="28"/>
        </w:rPr>
      </w:pPr>
    </w:p>
    <w:p w14:paraId="5456FA54" w14:textId="77777777" w:rsidR="000F28CC" w:rsidRPr="002B0D3A" w:rsidRDefault="000F28CC" w:rsidP="000F28CC">
      <w:pPr>
        <w:ind w:firstLine="0"/>
        <w:jc w:val="center"/>
        <w:rPr>
          <w:rFonts w:ascii="Times New Roman" w:eastAsia="Times New Roman" w:hAnsi="Times New Roman" w:cs="Times New Roman"/>
          <w:sz w:val="28"/>
          <w:szCs w:val="28"/>
        </w:rPr>
      </w:pPr>
    </w:p>
    <w:p w14:paraId="27CE5936" w14:textId="77777777" w:rsidR="000F28CC" w:rsidRPr="002B0D3A" w:rsidRDefault="000F28CC" w:rsidP="000F28CC">
      <w:pPr>
        <w:ind w:firstLine="0"/>
        <w:jc w:val="left"/>
        <w:rPr>
          <w:rFonts w:ascii="Times New Roman" w:eastAsia="Times New Roman" w:hAnsi="Times New Roman" w:cs="Times New Roman"/>
          <w:sz w:val="28"/>
          <w:szCs w:val="28"/>
        </w:rPr>
      </w:pPr>
    </w:p>
    <w:p w14:paraId="3241274A" w14:textId="77777777" w:rsidR="000F28CC" w:rsidRPr="002B0D3A" w:rsidRDefault="000F28CC" w:rsidP="000F28CC">
      <w:pPr>
        <w:ind w:firstLine="0"/>
        <w:jc w:val="left"/>
        <w:rPr>
          <w:rFonts w:ascii="Times New Roman" w:eastAsia="Times New Roman" w:hAnsi="Times New Roman" w:cs="Times New Roman"/>
          <w:sz w:val="28"/>
          <w:szCs w:val="28"/>
        </w:rPr>
      </w:pPr>
    </w:p>
    <w:p w14:paraId="088CFDFB" w14:textId="77777777" w:rsidR="000F28CC" w:rsidRPr="002B0D3A" w:rsidRDefault="000F28CC" w:rsidP="000F28CC">
      <w:pPr>
        <w:ind w:firstLine="0"/>
        <w:jc w:val="left"/>
        <w:rPr>
          <w:rFonts w:ascii="Times New Roman" w:eastAsia="Times New Roman" w:hAnsi="Times New Roman" w:cs="Times New Roman"/>
          <w:sz w:val="28"/>
          <w:szCs w:val="28"/>
        </w:rPr>
      </w:pPr>
    </w:p>
    <w:p w14:paraId="23F82D39" w14:textId="77777777" w:rsidR="000F28CC" w:rsidRDefault="000F28CC" w:rsidP="000F28CC">
      <w:pPr>
        <w:ind w:firstLine="0"/>
        <w:jc w:val="left"/>
        <w:rPr>
          <w:rFonts w:ascii="Times New Roman" w:eastAsia="Times New Roman" w:hAnsi="Times New Roman" w:cs="Times New Roman"/>
          <w:sz w:val="28"/>
          <w:szCs w:val="28"/>
        </w:rPr>
      </w:pPr>
    </w:p>
    <w:p w14:paraId="480A6322" w14:textId="77777777" w:rsidR="00E040D4" w:rsidRPr="00E040D4" w:rsidRDefault="00E040D4" w:rsidP="00E040D4">
      <w:pPr>
        <w:autoSpaceDE/>
        <w:autoSpaceDN/>
        <w:adjustRightInd/>
        <w:ind w:right="-142" w:firstLine="0"/>
        <w:rPr>
          <w:rFonts w:ascii="Times New Roman" w:eastAsia="Arial Unicode MS" w:hAnsi="Times New Roman" w:cs="Times New Roman"/>
          <w:i/>
          <w:color w:val="000000"/>
          <w:sz w:val="28"/>
          <w:szCs w:val="28"/>
          <w:lang w:bidi="ru-RU"/>
        </w:rPr>
      </w:pPr>
    </w:p>
    <w:p w14:paraId="5189E166" w14:textId="77777777" w:rsidR="00E040D4" w:rsidRPr="00E040D4" w:rsidRDefault="00E040D4" w:rsidP="00E040D4">
      <w:pPr>
        <w:autoSpaceDE/>
        <w:autoSpaceDN/>
        <w:adjustRightInd/>
        <w:ind w:right="-142" w:firstLine="0"/>
        <w:rPr>
          <w:rFonts w:ascii="Times New Roman" w:eastAsia="Arial Unicode MS" w:hAnsi="Times New Roman" w:cs="Times New Roman"/>
          <w:i/>
          <w:color w:val="000000"/>
          <w:lang w:bidi="ru-RU"/>
        </w:rPr>
      </w:pPr>
    </w:p>
    <w:p w14:paraId="2296BEE9" w14:textId="2E741EE5" w:rsidR="00E040D4" w:rsidRDefault="00E040D4" w:rsidP="00E040D4">
      <w:pPr>
        <w:jc w:val="center"/>
        <w:rPr>
          <w:rFonts w:ascii="Times New Roman" w:eastAsia="Times New Roman" w:hAnsi="Times New Roman" w:cs="Times New Roman"/>
          <w:sz w:val="28"/>
          <w:szCs w:val="28"/>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5CBD75D8" w14:textId="77777777" w:rsidTr="006C4D19">
        <w:tc>
          <w:tcPr>
            <w:tcW w:w="5750" w:type="dxa"/>
          </w:tcPr>
          <w:p w14:paraId="75319B21"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101FC295" w14:textId="77777777" w:rsidR="00963CD9" w:rsidRDefault="00963CD9" w:rsidP="006C4D19">
            <w:pPr>
              <w:ind w:firstLine="0"/>
              <w:rPr>
                <w:rFonts w:ascii="Times New Roman" w:eastAsia="Times New Roman" w:hAnsi="Times New Roman" w:cs="Times New Roman"/>
                <w:sz w:val="28"/>
                <w:szCs w:val="28"/>
              </w:rPr>
            </w:pPr>
          </w:p>
          <w:p w14:paraId="0B193641" w14:textId="51ADB5AE"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6</w:t>
            </w:r>
          </w:p>
          <w:p w14:paraId="0632F1AD" w14:textId="77777777" w:rsidR="00C33C9B"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6143196D" w14:textId="0E503DF8"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sidR="00E40E97">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C33C9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w:t>
            </w:r>
            <w:r w:rsidR="00E40E97">
              <w:rPr>
                <w:rFonts w:ascii="Times New Roman" w:eastAsia="Times New Roman" w:hAnsi="Times New Roman" w:cs="Times New Roman"/>
                <w:sz w:val="28"/>
                <w:szCs w:val="28"/>
              </w:rPr>
              <w:t>Сержень-Юрт</w:t>
            </w:r>
            <w:r>
              <w:rPr>
                <w:rFonts w:ascii="Times New Roman" w:eastAsia="Times New Roman" w:hAnsi="Times New Roman" w:cs="Times New Roman"/>
                <w:sz w:val="28"/>
                <w:szCs w:val="28"/>
              </w:rPr>
              <w:t>»</w:t>
            </w:r>
          </w:p>
          <w:p w14:paraId="6633652E"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3F4FD794" w14:textId="5A36453B" w:rsidR="000F28CC" w:rsidRPr="002B0D3A" w:rsidRDefault="000F28CC" w:rsidP="000F28CC">
      <w:pPr>
        <w:ind w:right="-108" w:firstLine="0"/>
        <w:jc w:val="left"/>
        <w:rPr>
          <w:rFonts w:ascii="Times New Roman" w:eastAsia="Times New Roman" w:hAnsi="Times New Roman" w:cs="Times New Roman"/>
          <w:sz w:val="28"/>
          <w:szCs w:val="28"/>
        </w:rPr>
      </w:pPr>
    </w:p>
    <w:p w14:paraId="750E0E12" w14:textId="77777777" w:rsidR="000F28CC" w:rsidRDefault="000F28CC" w:rsidP="000F28CC">
      <w:pPr>
        <w:ind w:right="-108" w:firstLine="0"/>
        <w:jc w:val="center"/>
        <w:rPr>
          <w:rFonts w:ascii="Times New Roman" w:eastAsia="Times New Roman" w:hAnsi="Times New Roman" w:cs="Times New Roman"/>
          <w:sz w:val="28"/>
          <w:szCs w:val="28"/>
        </w:rPr>
      </w:pPr>
    </w:p>
    <w:tbl>
      <w:tblPr>
        <w:tblStyle w:val="af"/>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524"/>
        <w:gridCol w:w="4501"/>
      </w:tblGrid>
      <w:tr w:rsidR="000F28CC" w14:paraId="0312A853" w14:textId="77777777" w:rsidTr="00C33C9B">
        <w:tc>
          <w:tcPr>
            <w:tcW w:w="5524" w:type="dxa"/>
          </w:tcPr>
          <w:p w14:paraId="373EC96B"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7EC1D187"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6C90291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71846948"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организации</w:t>
            </w:r>
          </w:p>
          <w:p w14:paraId="7FC7F5F3" w14:textId="397BA4DD"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(протокол от</w:t>
            </w:r>
            <w:r w:rsidR="00D66664">
              <w:rPr>
                <w:rFonts w:ascii="Times New Roman" w:hAnsi="Times New Roman" w:cs="Times New Roman"/>
                <w:sz w:val="28"/>
                <w:szCs w:val="28"/>
              </w:rPr>
              <w:t>__________</w:t>
            </w:r>
            <w:r>
              <w:rPr>
                <w:rFonts w:ascii="Times New Roman" w:hAnsi="Times New Roman" w:cs="Times New Roman"/>
                <w:sz w:val="28"/>
                <w:szCs w:val="28"/>
              </w:rPr>
              <w:t xml:space="preserve"> №</w:t>
            </w:r>
            <w:r w:rsidR="00D66664">
              <w:rPr>
                <w:rFonts w:ascii="Times New Roman" w:hAnsi="Times New Roman" w:cs="Times New Roman"/>
                <w:sz w:val="28"/>
                <w:szCs w:val="28"/>
              </w:rPr>
              <w:t>___</w:t>
            </w:r>
            <w:proofErr w:type="gramStart"/>
            <w:r w:rsidR="00D66664">
              <w:rPr>
                <w:rFonts w:ascii="Times New Roman" w:hAnsi="Times New Roman" w:cs="Times New Roman"/>
                <w:sz w:val="28"/>
                <w:szCs w:val="28"/>
              </w:rPr>
              <w:t>_</w:t>
            </w:r>
            <w:r>
              <w:rPr>
                <w:rFonts w:ascii="Times New Roman" w:hAnsi="Times New Roman" w:cs="Times New Roman"/>
                <w:sz w:val="28"/>
                <w:szCs w:val="28"/>
              </w:rPr>
              <w:t xml:space="preserve"> )</w:t>
            </w:r>
            <w:proofErr w:type="gramEnd"/>
          </w:p>
          <w:p w14:paraId="353362CA" w14:textId="77777777" w:rsidR="000F28CC" w:rsidRDefault="000F28CC" w:rsidP="000F28CC">
            <w:pPr>
              <w:pStyle w:val="ConsPlusNonformat"/>
              <w:ind w:right="-108"/>
              <w:rPr>
                <w:rFonts w:ascii="Times New Roman" w:hAnsi="Times New Roman" w:cs="Times New Roman"/>
                <w:sz w:val="28"/>
                <w:szCs w:val="28"/>
              </w:rPr>
            </w:pPr>
          </w:p>
          <w:p w14:paraId="0F61AE6F"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316DA40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УТВЕРЖДАЮ</w:t>
            </w:r>
          </w:p>
          <w:p w14:paraId="5D8174C4" w14:textId="77777777" w:rsidR="00C33C9B" w:rsidRDefault="00AD6918"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Заведующий МБДОУ </w:t>
            </w:r>
          </w:p>
          <w:p w14:paraId="1AF9BB39" w14:textId="77777777" w:rsidR="00C33C9B" w:rsidRDefault="00E40E97"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«Детский сад </w:t>
            </w:r>
            <w:r w:rsidR="00AD6918">
              <w:rPr>
                <w:rFonts w:ascii="Times New Roman" w:hAnsi="Times New Roman" w:cs="Times New Roman"/>
                <w:sz w:val="28"/>
                <w:szCs w:val="28"/>
              </w:rPr>
              <w:t>№1 «</w:t>
            </w:r>
            <w:proofErr w:type="spellStart"/>
            <w:r>
              <w:rPr>
                <w:rFonts w:ascii="Times New Roman" w:hAnsi="Times New Roman" w:cs="Times New Roman"/>
                <w:sz w:val="28"/>
                <w:szCs w:val="28"/>
              </w:rPr>
              <w:t>Селита</w:t>
            </w:r>
            <w:proofErr w:type="spellEnd"/>
            <w:r>
              <w:rPr>
                <w:rFonts w:ascii="Times New Roman" w:hAnsi="Times New Roman" w:cs="Times New Roman"/>
                <w:sz w:val="28"/>
                <w:szCs w:val="28"/>
              </w:rPr>
              <w:t xml:space="preserve">» </w:t>
            </w:r>
          </w:p>
          <w:p w14:paraId="56397F5F" w14:textId="70D0F2A6"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с. </w:t>
            </w:r>
            <w:r w:rsidR="00E40E97">
              <w:rPr>
                <w:rFonts w:ascii="Times New Roman" w:hAnsi="Times New Roman" w:cs="Times New Roman"/>
                <w:sz w:val="28"/>
                <w:szCs w:val="28"/>
              </w:rPr>
              <w:t>Сержень-Юрт»</w:t>
            </w:r>
          </w:p>
          <w:p w14:paraId="76D84483" w14:textId="6CB2320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____________ </w:t>
            </w:r>
            <w:proofErr w:type="spellStart"/>
            <w:r w:rsidR="00E40E97">
              <w:rPr>
                <w:rFonts w:ascii="Times New Roman" w:hAnsi="Times New Roman" w:cs="Times New Roman"/>
                <w:sz w:val="28"/>
                <w:szCs w:val="28"/>
              </w:rPr>
              <w:t>Л.В.Сугаипова</w:t>
            </w:r>
            <w:proofErr w:type="spellEnd"/>
          </w:p>
          <w:p w14:paraId="61C95019" w14:textId="0350BBD8" w:rsidR="000F28CC" w:rsidRDefault="00D66664"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 ____</w:t>
            </w:r>
            <w:r w:rsidR="000F28CC">
              <w:rPr>
                <w:rFonts w:ascii="Times New Roman" w:hAnsi="Times New Roman" w:cs="Times New Roman"/>
                <w:sz w:val="28"/>
                <w:szCs w:val="28"/>
              </w:rPr>
              <w:t xml:space="preserve"> 20____г.</w:t>
            </w:r>
          </w:p>
        </w:tc>
      </w:tr>
    </w:tbl>
    <w:p w14:paraId="7DD03870" w14:textId="77777777" w:rsidR="000F28CC" w:rsidRPr="002B0D3A" w:rsidRDefault="000F28CC" w:rsidP="000F28CC">
      <w:pPr>
        <w:ind w:right="-108" w:firstLine="0"/>
        <w:rPr>
          <w:rFonts w:ascii="Times New Roman" w:eastAsia="Times New Roman" w:hAnsi="Times New Roman" w:cs="Times New Roman"/>
          <w:sz w:val="28"/>
          <w:szCs w:val="28"/>
        </w:rPr>
      </w:pPr>
    </w:p>
    <w:p w14:paraId="38121B0C"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Перечень должностей</w:t>
      </w:r>
    </w:p>
    <w:p w14:paraId="29A47D98"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с ненормированным рабочим днем, работа в которых дает право</w:t>
      </w:r>
    </w:p>
    <w:p w14:paraId="2672E8B7"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на ежегодный дополнительный оплачиваемый отпуск</w:t>
      </w:r>
    </w:p>
    <w:p w14:paraId="21568CAC"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827"/>
        <w:gridCol w:w="5068"/>
      </w:tblGrid>
      <w:tr w:rsidR="000F28CC" w:rsidRPr="00212C5F" w14:paraId="1FF42F0E" w14:textId="77777777" w:rsidTr="000F28CC">
        <w:tc>
          <w:tcPr>
            <w:tcW w:w="959" w:type="dxa"/>
          </w:tcPr>
          <w:p w14:paraId="105F744F"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w:t>
            </w:r>
          </w:p>
          <w:p w14:paraId="38FDBBAA"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п/п</w:t>
            </w:r>
          </w:p>
        </w:tc>
        <w:tc>
          <w:tcPr>
            <w:tcW w:w="3827" w:type="dxa"/>
          </w:tcPr>
          <w:p w14:paraId="79152EBD"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Наименование должности</w:t>
            </w:r>
          </w:p>
        </w:tc>
        <w:tc>
          <w:tcPr>
            <w:tcW w:w="5068" w:type="dxa"/>
          </w:tcPr>
          <w:p w14:paraId="3CAEFB87"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Количество календарных дней дополнительного оплачиваемого отпуска</w:t>
            </w:r>
          </w:p>
        </w:tc>
      </w:tr>
      <w:tr w:rsidR="000F28CC" w:rsidRPr="00212C5F" w14:paraId="68A8A77E" w14:textId="77777777" w:rsidTr="000F28CC">
        <w:tc>
          <w:tcPr>
            <w:tcW w:w="959" w:type="dxa"/>
            <w:vAlign w:val="center"/>
          </w:tcPr>
          <w:p w14:paraId="75BDEAB9"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w:t>
            </w:r>
          </w:p>
        </w:tc>
        <w:tc>
          <w:tcPr>
            <w:tcW w:w="3827" w:type="dxa"/>
            <w:vAlign w:val="center"/>
          </w:tcPr>
          <w:p w14:paraId="11E2B5B8"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w:t>
            </w:r>
          </w:p>
        </w:tc>
        <w:tc>
          <w:tcPr>
            <w:tcW w:w="5068" w:type="dxa"/>
            <w:vAlign w:val="center"/>
          </w:tcPr>
          <w:p w14:paraId="416206B8"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r w:rsidRPr="00212C5F">
              <w:rPr>
                <w:rFonts w:ascii="Times New Roman" w:eastAsia="Times New Roman" w:hAnsi="Times New Roman" w:cs="Times New Roman"/>
                <w:b/>
                <w:sz w:val="28"/>
                <w:szCs w:val="28"/>
              </w:rPr>
              <w:t>*</w:t>
            </w:r>
          </w:p>
        </w:tc>
      </w:tr>
    </w:tbl>
    <w:p w14:paraId="292E8722" w14:textId="77777777" w:rsidR="000F28CC" w:rsidRPr="00212C5F" w:rsidRDefault="000F28CC" w:rsidP="000F28CC">
      <w:pPr>
        <w:widowControl/>
        <w:autoSpaceDE/>
        <w:autoSpaceDN/>
        <w:adjustRightInd/>
        <w:ind w:firstLine="0"/>
        <w:contextualSpacing/>
        <w:jc w:val="center"/>
        <w:rPr>
          <w:rFonts w:ascii="Times New Roman" w:eastAsia="Times New Roman" w:hAnsi="Times New Roman" w:cs="Times New Roman"/>
          <w:b/>
          <w:sz w:val="28"/>
          <w:szCs w:val="28"/>
        </w:rPr>
      </w:pPr>
    </w:p>
    <w:p w14:paraId="7902EE94" w14:textId="77777777" w:rsidR="000F28CC" w:rsidRPr="00212C5F" w:rsidRDefault="000F28CC" w:rsidP="000F28CC">
      <w:pPr>
        <w:widowControl/>
        <w:autoSpaceDE/>
        <w:autoSpaceDN/>
        <w:adjustRightInd/>
        <w:ind w:firstLine="0"/>
        <w:contextualSpacing/>
        <w:rPr>
          <w:rFonts w:ascii="Times New Roman" w:eastAsia="Times New Roman" w:hAnsi="Times New Roman" w:cs="Times New Roman"/>
          <w:sz w:val="28"/>
          <w:szCs w:val="28"/>
        </w:rPr>
      </w:pPr>
    </w:p>
    <w:p w14:paraId="34BBD1CD" w14:textId="7542E16F" w:rsidR="00E040D4" w:rsidRDefault="000F28CC" w:rsidP="00A8403F">
      <w:pPr>
        <w:widowControl/>
        <w:autoSpaceDE/>
        <w:autoSpaceDN/>
        <w:adjustRightInd/>
        <w:ind w:firstLine="0"/>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212C5F">
        <w:rPr>
          <w:rFonts w:ascii="Times New Roman" w:eastAsia="Times New Roman" w:hAnsi="Times New Roman" w:cs="Times New Roman"/>
          <w:sz w:val="28"/>
          <w:szCs w:val="28"/>
        </w:rPr>
        <w:t>***На момент заключения Коллективного договора не предусмотрены должности с ненормированным рабочим днем и не предусмотрены дополнительные оплачиваемые отпуска за ненормированный рабочий день, но в течение срока действия настоящего Коллективного договора могут внесены изменения в настоящий Коллективный договор в соответствии       действующим законода</w:t>
      </w:r>
      <w:r w:rsidR="00A8403F">
        <w:rPr>
          <w:rFonts w:ascii="Times New Roman" w:eastAsia="Times New Roman" w:hAnsi="Times New Roman" w:cs="Times New Roman"/>
          <w:sz w:val="28"/>
          <w:szCs w:val="28"/>
        </w:rPr>
        <w:t>тельством Российской Федерации.</w:t>
      </w:r>
    </w:p>
    <w:p w14:paraId="21CF50C5" w14:textId="77777777" w:rsidR="00A8403F" w:rsidRPr="00A8403F" w:rsidRDefault="00A8403F" w:rsidP="00A8403F">
      <w:pPr>
        <w:widowControl/>
        <w:autoSpaceDE/>
        <w:autoSpaceDN/>
        <w:adjustRightInd/>
        <w:ind w:firstLine="0"/>
        <w:contextualSpacing/>
        <w:rPr>
          <w:rFonts w:ascii="Times New Roman" w:eastAsia="Times New Roman" w:hAnsi="Times New Roman" w:cs="Times New Roman"/>
          <w:sz w:val="28"/>
          <w:szCs w:val="28"/>
        </w:rPr>
      </w:pPr>
    </w:p>
    <w:p w14:paraId="0CA22411" w14:textId="5F5F300A" w:rsidR="000F28CC" w:rsidRDefault="000F28CC" w:rsidP="00E040D4">
      <w:pPr>
        <w:pStyle w:val="ConsPlusNonformat"/>
        <w:ind w:firstLine="708"/>
        <w:jc w:val="both"/>
        <w:rPr>
          <w:rFonts w:ascii="Times New Roman" w:hAnsi="Times New Roman" w:cs="Times New Roman"/>
          <w:sz w:val="24"/>
          <w:szCs w:val="24"/>
        </w:rPr>
      </w:pPr>
    </w:p>
    <w:p w14:paraId="61C2D7DB" w14:textId="6095840F" w:rsidR="000F28CC" w:rsidRDefault="000F28CC" w:rsidP="00E040D4">
      <w:pPr>
        <w:pStyle w:val="ConsPlusNonformat"/>
        <w:ind w:firstLine="708"/>
        <w:jc w:val="both"/>
        <w:rPr>
          <w:rFonts w:ascii="Times New Roman" w:hAnsi="Times New Roman" w:cs="Times New Roman"/>
          <w:sz w:val="24"/>
          <w:szCs w:val="24"/>
        </w:rPr>
      </w:pPr>
    </w:p>
    <w:p w14:paraId="62F822B7" w14:textId="5B4D59C1" w:rsidR="000F28CC" w:rsidRDefault="000F28CC" w:rsidP="00E040D4">
      <w:pPr>
        <w:pStyle w:val="ConsPlusNonformat"/>
        <w:ind w:firstLine="708"/>
        <w:jc w:val="both"/>
        <w:rPr>
          <w:rFonts w:ascii="Times New Roman" w:hAnsi="Times New Roman" w:cs="Times New Roman"/>
          <w:sz w:val="24"/>
          <w:szCs w:val="24"/>
        </w:rPr>
      </w:pPr>
    </w:p>
    <w:p w14:paraId="417920A6" w14:textId="2E78F5C9" w:rsidR="000F28CC" w:rsidRDefault="000F28CC" w:rsidP="00E040D4">
      <w:pPr>
        <w:pStyle w:val="ConsPlusNonformat"/>
        <w:ind w:firstLine="708"/>
        <w:jc w:val="both"/>
        <w:rPr>
          <w:rFonts w:ascii="Times New Roman" w:hAnsi="Times New Roman" w:cs="Times New Roman"/>
          <w:sz w:val="24"/>
          <w:szCs w:val="24"/>
        </w:rPr>
      </w:pPr>
    </w:p>
    <w:p w14:paraId="7179F5F6" w14:textId="6E6748FC" w:rsidR="000F28CC" w:rsidRDefault="000F28CC" w:rsidP="00E040D4">
      <w:pPr>
        <w:pStyle w:val="ConsPlusNonformat"/>
        <w:ind w:firstLine="708"/>
        <w:jc w:val="both"/>
        <w:rPr>
          <w:rFonts w:ascii="Times New Roman" w:hAnsi="Times New Roman" w:cs="Times New Roman"/>
          <w:sz w:val="24"/>
          <w:szCs w:val="24"/>
        </w:rPr>
      </w:pPr>
    </w:p>
    <w:p w14:paraId="0B67E562" w14:textId="3D7FAD72" w:rsidR="000F28CC" w:rsidRDefault="000F28CC" w:rsidP="00E040D4">
      <w:pPr>
        <w:pStyle w:val="ConsPlusNonformat"/>
        <w:ind w:firstLine="708"/>
        <w:jc w:val="both"/>
        <w:rPr>
          <w:rFonts w:ascii="Times New Roman" w:hAnsi="Times New Roman" w:cs="Times New Roman"/>
          <w:sz w:val="24"/>
          <w:szCs w:val="24"/>
        </w:rPr>
      </w:pPr>
    </w:p>
    <w:p w14:paraId="662DC6C1" w14:textId="09FEDB21" w:rsidR="000F28CC" w:rsidRDefault="000F28CC" w:rsidP="00E040D4">
      <w:pPr>
        <w:pStyle w:val="ConsPlusNonformat"/>
        <w:ind w:firstLine="708"/>
        <w:jc w:val="both"/>
        <w:rPr>
          <w:rFonts w:ascii="Times New Roman" w:hAnsi="Times New Roman" w:cs="Times New Roman"/>
          <w:sz w:val="24"/>
          <w:szCs w:val="24"/>
        </w:rPr>
      </w:pPr>
    </w:p>
    <w:p w14:paraId="11294361" w14:textId="2A6BCD6D" w:rsidR="000F28CC" w:rsidRDefault="000F28CC" w:rsidP="00E040D4">
      <w:pPr>
        <w:pStyle w:val="ConsPlusNonformat"/>
        <w:ind w:firstLine="708"/>
        <w:jc w:val="both"/>
        <w:rPr>
          <w:rFonts w:ascii="Times New Roman" w:hAnsi="Times New Roman" w:cs="Times New Roman"/>
          <w:sz w:val="24"/>
          <w:szCs w:val="24"/>
        </w:rPr>
      </w:pPr>
    </w:p>
    <w:p w14:paraId="04B4A080" w14:textId="662468F8" w:rsidR="000F28CC" w:rsidRDefault="000F28CC" w:rsidP="00E040D4">
      <w:pPr>
        <w:pStyle w:val="ConsPlusNonformat"/>
        <w:ind w:firstLine="708"/>
        <w:jc w:val="both"/>
        <w:rPr>
          <w:rFonts w:ascii="Times New Roman" w:hAnsi="Times New Roman" w:cs="Times New Roman"/>
          <w:sz w:val="24"/>
          <w:szCs w:val="24"/>
        </w:rPr>
      </w:pPr>
    </w:p>
    <w:p w14:paraId="1DDBD620" w14:textId="3DD07108" w:rsidR="000F28CC" w:rsidRDefault="000F28CC" w:rsidP="00E040D4">
      <w:pPr>
        <w:pStyle w:val="ConsPlusNonformat"/>
        <w:ind w:firstLine="708"/>
        <w:jc w:val="both"/>
        <w:rPr>
          <w:rFonts w:ascii="Times New Roman" w:hAnsi="Times New Roman" w:cs="Times New Roman"/>
          <w:sz w:val="24"/>
          <w:szCs w:val="24"/>
        </w:rPr>
      </w:pPr>
    </w:p>
    <w:p w14:paraId="596C0CC8" w14:textId="54B5B28A" w:rsidR="000F28CC" w:rsidRDefault="000F28CC" w:rsidP="002C6F8D">
      <w:pPr>
        <w:pStyle w:val="ConsPlusNonformat"/>
        <w:jc w:val="both"/>
        <w:rPr>
          <w:rFonts w:ascii="Times New Roman" w:hAnsi="Times New Roman" w:cs="Times New Roman"/>
          <w:sz w:val="24"/>
          <w:szCs w:val="24"/>
        </w:rPr>
      </w:pPr>
    </w:p>
    <w:p w14:paraId="087EEEBA" w14:textId="190D2C0A" w:rsidR="000F28CC" w:rsidRDefault="000F28CC" w:rsidP="00E040D4">
      <w:pPr>
        <w:pStyle w:val="ConsPlusNonformat"/>
        <w:ind w:firstLine="708"/>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1FD2D5CC" w14:textId="77777777" w:rsidTr="006C4D19">
        <w:tc>
          <w:tcPr>
            <w:tcW w:w="5750" w:type="dxa"/>
          </w:tcPr>
          <w:p w14:paraId="5C2F8913"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7575B85A" w14:textId="77777777" w:rsidR="00C33C9B" w:rsidRDefault="00C33C9B" w:rsidP="006C4D19">
            <w:pPr>
              <w:ind w:firstLine="0"/>
              <w:rPr>
                <w:rFonts w:ascii="Times New Roman" w:eastAsia="Times New Roman" w:hAnsi="Times New Roman" w:cs="Times New Roman"/>
                <w:sz w:val="28"/>
                <w:szCs w:val="28"/>
              </w:rPr>
            </w:pPr>
          </w:p>
          <w:p w14:paraId="26AA84DB" w14:textId="47DC9CBC"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7</w:t>
            </w:r>
          </w:p>
          <w:p w14:paraId="1D91C054" w14:textId="77777777" w:rsidR="00C33C9B"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76B78F0F" w14:textId="70A08DE3"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sidR="00E50C84">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C33C9B">
              <w:rPr>
                <w:rFonts w:ascii="Times New Roman" w:eastAsia="Times New Roman" w:hAnsi="Times New Roman" w:cs="Times New Roman"/>
                <w:sz w:val="28"/>
                <w:szCs w:val="28"/>
              </w:rPr>
              <w:t xml:space="preserve"> </w:t>
            </w:r>
            <w:r w:rsidR="00E50C84">
              <w:rPr>
                <w:rFonts w:ascii="Times New Roman" w:eastAsia="Times New Roman" w:hAnsi="Times New Roman" w:cs="Times New Roman"/>
                <w:sz w:val="28"/>
                <w:szCs w:val="28"/>
              </w:rPr>
              <w:t>с. Сержень-Юрт</w:t>
            </w:r>
            <w:r>
              <w:rPr>
                <w:rFonts w:ascii="Times New Roman" w:eastAsia="Times New Roman" w:hAnsi="Times New Roman" w:cs="Times New Roman"/>
                <w:sz w:val="28"/>
                <w:szCs w:val="28"/>
              </w:rPr>
              <w:t>»</w:t>
            </w:r>
          </w:p>
          <w:p w14:paraId="7AF839EB"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0BBB14A1" w14:textId="77777777" w:rsidR="000F28CC" w:rsidRPr="002B0D3A" w:rsidRDefault="000F28CC" w:rsidP="000F28CC">
      <w:pPr>
        <w:ind w:right="-108" w:firstLine="0"/>
        <w:jc w:val="left"/>
        <w:rPr>
          <w:rFonts w:ascii="Times New Roman" w:eastAsia="Times New Roman" w:hAnsi="Times New Roman" w:cs="Times New Roman"/>
          <w:sz w:val="28"/>
          <w:szCs w:val="28"/>
        </w:rPr>
      </w:pPr>
    </w:p>
    <w:p w14:paraId="23132DC5" w14:textId="77777777" w:rsidR="000F28CC" w:rsidRDefault="000F28CC" w:rsidP="000F28CC">
      <w:pPr>
        <w:ind w:right="-108" w:firstLine="0"/>
        <w:jc w:val="center"/>
        <w:rPr>
          <w:rFonts w:ascii="Times New Roman" w:eastAsia="Times New Roman" w:hAnsi="Times New Roman" w:cs="Times New Roman"/>
          <w:sz w:val="28"/>
          <w:szCs w:val="28"/>
        </w:rPr>
      </w:pPr>
    </w:p>
    <w:tbl>
      <w:tblPr>
        <w:tblStyle w:val="af"/>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65"/>
        <w:gridCol w:w="4501"/>
      </w:tblGrid>
      <w:tr w:rsidR="000F28CC" w14:paraId="4B0D030B" w14:textId="77777777" w:rsidTr="007B6D3F">
        <w:tc>
          <w:tcPr>
            <w:tcW w:w="5665" w:type="dxa"/>
          </w:tcPr>
          <w:p w14:paraId="31CFAAC5"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06D716FF"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0499D66F"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1CC410BB"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организации</w:t>
            </w:r>
          </w:p>
          <w:p w14:paraId="28C29673" w14:textId="5060DBED"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(протокол от</w:t>
            </w:r>
            <w:r w:rsidR="00301F04">
              <w:rPr>
                <w:rFonts w:ascii="Times New Roman" w:hAnsi="Times New Roman" w:cs="Times New Roman"/>
                <w:sz w:val="28"/>
                <w:szCs w:val="28"/>
              </w:rPr>
              <w:t>____________</w:t>
            </w:r>
            <w:r>
              <w:rPr>
                <w:rFonts w:ascii="Times New Roman" w:hAnsi="Times New Roman" w:cs="Times New Roman"/>
                <w:sz w:val="28"/>
                <w:szCs w:val="28"/>
              </w:rPr>
              <w:t xml:space="preserve"> №</w:t>
            </w:r>
            <w:r w:rsidR="00301F04">
              <w:rPr>
                <w:rFonts w:ascii="Times New Roman" w:hAnsi="Times New Roman" w:cs="Times New Roman"/>
                <w:sz w:val="28"/>
                <w:szCs w:val="28"/>
              </w:rPr>
              <w:t>____</w:t>
            </w:r>
            <w:r>
              <w:rPr>
                <w:rFonts w:ascii="Times New Roman" w:hAnsi="Times New Roman" w:cs="Times New Roman"/>
                <w:sz w:val="28"/>
                <w:szCs w:val="28"/>
              </w:rPr>
              <w:t>)</w:t>
            </w:r>
          </w:p>
          <w:p w14:paraId="4C127C50" w14:textId="77777777" w:rsidR="000F28CC" w:rsidRDefault="000F28CC" w:rsidP="000F28CC">
            <w:pPr>
              <w:pStyle w:val="ConsPlusNonformat"/>
              <w:ind w:right="-108"/>
              <w:rPr>
                <w:rFonts w:ascii="Times New Roman" w:hAnsi="Times New Roman" w:cs="Times New Roman"/>
                <w:sz w:val="28"/>
                <w:szCs w:val="28"/>
              </w:rPr>
            </w:pPr>
          </w:p>
          <w:p w14:paraId="7C37EE4A"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08BD75F0"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УТВЕРЖДАЮ</w:t>
            </w:r>
          </w:p>
          <w:p w14:paraId="47A7D86F" w14:textId="77777777" w:rsidR="00C33C9B" w:rsidRDefault="00AD6918"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Заведующий МБДОУ </w:t>
            </w:r>
          </w:p>
          <w:p w14:paraId="67621EC6" w14:textId="36D294EB" w:rsidR="000F28CC" w:rsidRDefault="00E50C84"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«Детский сад </w:t>
            </w:r>
            <w:r w:rsidR="00AD6918">
              <w:rPr>
                <w:rFonts w:ascii="Times New Roman" w:hAnsi="Times New Roman" w:cs="Times New Roman"/>
                <w:sz w:val="28"/>
                <w:szCs w:val="28"/>
              </w:rPr>
              <w:t>№1 «</w:t>
            </w:r>
            <w:proofErr w:type="spellStart"/>
            <w:r>
              <w:rPr>
                <w:rFonts w:ascii="Times New Roman" w:hAnsi="Times New Roman" w:cs="Times New Roman"/>
                <w:sz w:val="28"/>
                <w:szCs w:val="28"/>
              </w:rPr>
              <w:t>Селита</w:t>
            </w:r>
            <w:proofErr w:type="spellEnd"/>
            <w:r w:rsidR="00AD6918">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с.Сержень</w:t>
            </w:r>
            <w:proofErr w:type="spellEnd"/>
            <w:r>
              <w:rPr>
                <w:rFonts w:ascii="Times New Roman" w:hAnsi="Times New Roman" w:cs="Times New Roman"/>
                <w:sz w:val="28"/>
                <w:szCs w:val="28"/>
              </w:rPr>
              <w:t>-Юрт»</w:t>
            </w:r>
          </w:p>
          <w:p w14:paraId="3A4380AD" w14:textId="496FDF48" w:rsidR="000F28CC" w:rsidRDefault="00E50C84"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___________ </w:t>
            </w:r>
            <w:proofErr w:type="spellStart"/>
            <w:r>
              <w:rPr>
                <w:rFonts w:ascii="Times New Roman" w:hAnsi="Times New Roman" w:cs="Times New Roman"/>
                <w:sz w:val="28"/>
                <w:szCs w:val="28"/>
              </w:rPr>
              <w:t>Л.В.Сугаипова</w:t>
            </w:r>
            <w:proofErr w:type="spellEnd"/>
          </w:p>
          <w:p w14:paraId="4AAC3228" w14:textId="58A23658" w:rsidR="000F28CC" w:rsidRDefault="00C33C9B"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 _____</w:t>
            </w:r>
            <w:r w:rsidR="000F28CC">
              <w:rPr>
                <w:rFonts w:ascii="Times New Roman" w:hAnsi="Times New Roman" w:cs="Times New Roman"/>
                <w:sz w:val="28"/>
                <w:szCs w:val="28"/>
              </w:rPr>
              <w:t xml:space="preserve"> 20____г.</w:t>
            </w:r>
          </w:p>
        </w:tc>
      </w:tr>
    </w:tbl>
    <w:p w14:paraId="4D3AA705" w14:textId="77777777" w:rsidR="000F28CC" w:rsidRPr="002B0D3A" w:rsidRDefault="000F28CC" w:rsidP="000F28CC">
      <w:pPr>
        <w:ind w:right="-108" w:firstLine="0"/>
        <w:rPr>
          <w:rFonts w:ascii="Times New Roman" w:eastAsia="Times New Roman" w:hAnsi="Times New Roman" w:cs="Times New Roman"/>
          <w:sz w:val="28"/>
          <w:szCs w:val="28"/>
        </w:rPr>
      </w:pPr>
    </w:p>
    <w:p w14:paraId="5E26457A" w14:textId="77777777" w:rsidR="000F28CC" w:rsidRPr="001F4464" w:rsidRDefault="000F28CC" w:rsidP="000F28CC">
      <w:pPr>
        <w:widowControl/>
        <w:autoSpaceDE/>
        <w:autoSpaceDN/>
        <w:adjustRightInd/>
        <w:ind w:firstLine="0"/>
        <w:contextualSpacing/>
        <w:jc w:val="center"/>
        <w:rPr>
          <w:rFonts w:ascii="Times New Roman" w:eastAsia="Cambria" w:hAnsi="Times New Roman" w:cs="Times New Roman"/>
          <w:b/>
          <w:sz w:val="28"/>
          <w:szCs w:val="44"/>
        </w:rPr>
      </w:pPr>
      <w:r w:rsidRPr="001F4464">
        <w:rPr>
          <w:rFonts w:ascii="Times New Roman" w:eastAsia="Cambria" w:hAnsi="Times New Roman" w:cs="Times New Roman"/>
          <w:b/>
          <w:sz w:val="28"/>
          <w:szCs w:val="44"/>
        </w:rPr>
        <w:t xml:space="preserve">Перечень профессий </w:t>
      </w:r>
      <w:r>
        <w:rPr>
          <w:rFonts w:ascii="Times New Roman" w:eastAsia="Cambria" w:hAnsi="Times New Roman" w:cs="Times New Roman"/>
          <w:b/>
          <w:sz w:val="28"/>
          <w:szCs w:val="44"/>
        </w:rPr>
        <w:t>(должностей)</w:t>
      </w:r>
      <w:r w:rsidRPr="001F4464">
        <w:rPr>
          <w:rFonts w:ascii="Times New Roman" w:eastAsia="Cambria" w:hAnsi="Times New Roman" w:cs="Times New Roman"/>
          <w:b/>
          <w:sz w:val="28"/>
          <w:szCs w:val="44"/>
        </w:rPr>
        <w:t xml:space="preserve"> с вредными и (или) опасными условиями труда</w:t>
      </w:r>
    </w:p>
    <w:p w14:paraId="7D445147" w14:textId="77777777" w:rsidR="000F28CC" w:rsidRPr="001F4464" w:rsidRDefault="000F28CC" w:rsidP="000F28CC">
      <w:pPr>
        <w:widowControl/>
        <w:autoSpaceDE/>
        <w:autoSpaceDN/>
        <w:adjustRightInd/>
        <w:ind w:firstLine="0"/>
        <w:contextualSpacing/>
        <w:rPr>
          <w:rFonts w:ascii="Times New Roman" w:eastAsia="Cambria" w:hAnsi="Times New Roman" w:cs="Times New Roman"/>
          <w:sz w:val="28"/>
          <w:szCs w:val="4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4722"/>
        <w:gridCol w:w="4338"/>
      </w:tblGrid>
      <w:tr w:rsidR="000F28CC" w:rsidRPr="001F4464" w14:paraId="0FC9C483" w14:textId="77777777" w:rsidTr="000F28CC">
        <w:tc>
          <w:tcPr>
            <w:tcW w:w="686" w:type="dxa"/>
            <w:vAlign w:val="center"/>
          </w:tcPr>
          <w:p w14:paraId="40EF0994" w14:textId="77777777" w:rsidR="000F28CC" w:rsidRPr="001F4464" w:rsidRDefault="000F28CC" w:rsidP="000F28CC">
            <w:pPr>
              <w:widowControl/>
              <w:autoSpaceDE/>
              <w:autoSpaceDN/>
              <w:adjustRightInd/>
              <w:ind w:firstLine="0"/>
              <w:contextualSpacing/>
              <w:jc w:val="center"/>
              <w:rPr>
                <w:rFonts w:ascii="Times New Roman" w:eastAsia="Calibri" w:hAnsi="Times New Roman"/>
                <w:b/>
              </w:rPr>
            </w:pPr>
            <w:r w:rsidRPr="001F4464">
              <w:rPr>
                <w:rFonts w:ascii="Times New Roman" w:eastAsia="Calibri" w:hAnsi="Times New Roman"/>
                <w:b/>
              </w:rPr>
              <w:t>№ п/п</w:t>
            </w:r>
          </w:p>
        </w:tc>
        <w:tc>
          <w:tcPr>
            <w:tcW w:w="4722" w:type="dxa"/>
            <w:vAlign w:val="center"/>
          </w:tcPr>
          <w:p w14:paraId="2D4F451D" w14:textId="77777777" w:rsidR="000F28CC" w:rsidRPr="001F4464" w:rsidRDefault="000F28CC" w:rsidP="000F28CC">
            <w:pPr>
              <w:widowControl/>
              <w:autoSpaceDE/>
              <w:autoSpaceDN/>
              <w:adjustRightInd/>
              <w:ind w:firstLine="0"/>
              <w:contextualSpacing/>
              <w:jc w:val="center"/>
              <w:rPr>
                <w:rFonts w:ascii="Times New Roman" w:eastAsia="Calibri" w:hAnsi="Times New Roman"/>
                <w:b/>
              </w:rPr>
            </w:pPr>
            <w:r w:rsidRPr="001F4464">
              <w:rPr>
                <w:rFonts w:ascii="Times New Roman" w:eastAsia="Calibri" w:hAnsi="Times New Roman"/>
                <w:b/>
              </w:rPr>
              <w:t>Наименование профессии, должности</w:t>
            </w:r>
          </w:p>
        </w:tc>
        <w:tc>
          <w:tcPr>
            <w:tcW w:w="4338" w:type="dxa"/>
          </w:tcPr>
          <w:p w14:paraId="551B34E9" w14:textId="77777777" w:rsidR="000F28CC" w:rsidRPr="001F4464" w:rsidRDefault="000F28CC" w:rsidP="000F28CC">
            <w:pPr>
              <w:widowControl/>
              <w:autoSpaceDE/>
              <w:autoSpaceDN/>
              <w:adjustRightInd/>
              <w:ind w:firstLine="0"/>
              <w:contextualSpacing/>
              <w:jc w:val="center"/>
              <w:rPr>
                <w:rFonts w:ascii="Times New Roman" w:eastAsia="Calibri" w:hAnsi="Times New Roman"/>
                <w:b/>
              </w:rPr>
            </w:pPr>
            <w:r w:rsidRPr="001F4464">
              <w:rPr>
                <w:rFonts w:ascii="Times New Roman" w:eastAsia="Calibri" w:hAnsi="Times New Roman"/>
                <w:b/>
              </w:rPr>
              <w:t>Класс и степень вредности и опасности</w:t>
            </w:r>
          </w:p>
        </w:tc>
      </w:tr>
      <w:tr w:rsidR="000F28CC" w:rsidRPr="001F4464" w14:paraId="433B63F0" w14:textId="77777777" w:rsidTr="000F28CC">
        <w:tc>
          <w:tcPr>
            <w:tcW w:w="686" w:type="dxa"/>
            <w:vAlign w:val="center"/>
          </w:tcPr>
          <w:p w14:paraId="4A847E5A"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1</w:t>
            </w:r>
          </w:p>
        </w:tc>
        <w:tc>
          <w:tcPr>
            <w:tcW w:w="4722" w:type="dxa"/>
          </w:tcPr>
          <w:p w14:paraId="57F01557" w14:textId="77777777" w:rsidR="000F28CC" w:rsidRPr="001F4464" w:rsidRDefault="000F28CC" w:rsidP="000F28CC">
            <w:pPr>
              <w:widowControl/>
              <w:autoSpaceDE/>
              <w:autoSpaceDN/>
              <w:adjustRightInd/>
              <w:ind w:firstLine="0"/>
              <w:contextualSpacing/>
              <w:rPr>
                <w:rFonts w:ascii="Times New Roman" w:eastAsia="Calibri" w:hAnsi="Times New Roman"/>
              </w:rPr>
            </w:pPr>
            <w:r w:rsidRPr="001F4464">
              <w:rPr>
                <w:rFonts w:ascii="Times New Roman" w:eastAsia="Calibri" w:hAnsi="Times New Roman"/>
              </w:rPr>
              <w:t>Помощник воспитателя</w:t>
            </w:r>
          </w:p>
        </w:tc>
        <w:tc>
          <w:tcPr>
            <w:tcW w:w="4338" w:type="dxa"/>
          </w:tcPr>
          <w:p w14:paraId="306F91DC"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Класс 3.1. (степень 1)</w:t>
            </w:r>
          </w:p>
        </w:tc>
      </w:tr>
      <w:tr w:rsidR="000F28CC" w:rsidRPr="001F4464" w14:paraId="30DA12CC" w14:textId="77777777" w:rsidTr="000F28CC">
        <w:tc>
          <w:tcPr>
            <w:tcW w:w="686" w:type="dxa"/>
            <w:vAlign w:val="center"/>
          </w:tcPr>
          <w:p w14:paraId="5875BECF"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2</w:t>
            </w:r>
          </w:p>
        </w:tc>
        <w:tc>
          <w:tcPr>
            <w:tcW w:w="4722" w:type="dxa"/>
          </w:tcPr>
          <w:p w14:paraId="3825F61F" w14:textId="77777777" w:rsidR="000F28CC" w:rsidRPr="001F4464" w:rsidRDefault="000F28CC" w:rsidP="000F28CC">
            <w:pPr>
              <w:widowControl/>
              <w:autoSpaceDE/>
              <w:autoSpaceDN/>
              <w:adjustRightInd/>
              <w:ind w:firstLine="0"/>
              <w:contextualSpacing/>
              <w:rPr>
                <w:rFonts w:ascii="Times New Roman" w:eastAsia="Calibri" w:hAnsi="Times New Roman"/>
              </w:rPr>
            </w:pPr>
            <w:r w:rsidRPr="001F4464">
              <w:rPr>
                <w:rFonts w:ascii="Times New Roman" w:eastAsia="Calibri" w:hAnsi="Times New Roman"/>
              </w:rPr>
              <w:t>Шеф-повар</w:t>
            </w:r>
          </w:p>
        </w:tc>
        <w:tc>
          <w:tcPr>
            <w:tcW w:w="4338" w:type="dxa"/>
          </w:tcPr>
          <w:p w14:paraId="235FE4D2"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Класс 3.2. (степень 2)</w:t>
            </w:r>
          </w:p>
        </w:tc>
      </w:tr>
      <w:tr w:rsidR="000F28CC" w:rsidRPr="001F4464" w14:paraId="064BA971" w14:textId="77777777" w:rsidTr="000F28CC">
        <w:tc>
          <w:tcPr>
            <w:tcW w:w="686" w:type="dxa"/>
            <w:vAlign w:val="center"/>
          </w:tcPr>
          <w:p w14:paraId="390FF307"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3</w:t>
            </w:r>
          </w:p>
        </w:tc>
        <w:tc>
          <w:tcPr>
            <w:tcW w:w="4722" w:type="dxa"/>
          </w:tcPr>
          <w:p w14:paraId="33EB21FE" w14:textId="77777777" w:rsidR="000F28CC" w:rsidRPr="001F4464" w:rsidRDefault="000F28CC" w:rsidP="000F28CC">
            <w:pPr>
              <w:widowControl/>
              <w:autoSpaceDE/>
              <w:autoSpaceDN/>
              <w:adjustRightInd/>
              <w:ind w:firstLine="0"/>
              <w:contextualSpacing/>
              <w:rPr>
                <w:rFonts w:ascii="Times New Roman" w:eastAsia="Calibri" w:hAnsi="Times New Roman"/>
              </w:rPr>
            </w:pPr>
            <w:r w:rsidRPr="001F4464">
              <w:rPr>
                <w:rFonts w:ascii="Times New Roman" w:eastAsia="Calibri" w:hAnsi="Times New Roman"/>
              </w:rPr>
              <w:t>Повар</w:t>
            </w:r>
          </w:p>
        </w:tc>
        <w:tc>
          <w:tcPr>
            <w:tcW w:w="4338" w:type="dxa"/>
          </w:tcPr>
          <w:p w14:paraId="5E83EDEE"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Класс 3.2. (степень 2)</w:t>
            </w:r>
          </w:p>
        </w:tc>
      </w:tr>
      <w:tr w:rsidR="000F28CC" w:rsidRPr="001F4464" w14:paraId="6A41FF56" w14:textId="77777777" w:rsidTr="000F28CC">
        <w:tc>
          <w:tcPr>
            <w:tcW w:w="686" w:type="dxa"/>
            <w:vAlign w:val="center"/>
          </w:tcPr>
          <w:p w14:paraId="1FB00FB2"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4</w:t>
            </w:r>
          </w:p>
        </w:tc>
        <w:tc>
          <w:tcPr>
            <w:tcW w:w="4722" w:type="dxa"/>
          </w:tcPr>
          <w:p w14:paraId="4056E99E" w14:textId="77777777" w:rsidR="000F28CC" w:rsidRPr="001F4464" w:rsidRDefault="000F28CC" w:rsidP="000F28CC">
            <w:pPr>
              <w:widowControl/>
              <w:autoSpaceDE/>
              <w:autoSpaceDN/>
              <w:adjustRightInd/>
              <w:ind w:firstLine="0"/>
              <w:contextualSpacing/>
              <w:rPr>
                <w:rFonts w:ascii="Times New Roman" w:eastAsia="Calibri" w:hAnsi="Times New Roman"/>
              </w:rPr>
            </w:pPr>
            <w:r w:rsidRPr="001F4464">
              <w:rPr>
                <w:rFonts w:ascii="Times New Roman" w:eastAsia="Calibri" w:hAnsi="Times New Roman"/>
              </w:rPr>
              <w:t>Помощник повара</w:t>
            </w:r>
          </w:p>
        </w:tc>
        <w:tc>
          <w:tcPr>
            <w:tcW w:w="4338" w:type="dxa"/>
          </w:tcPr>
          <w:p w14:paraId="614D36F3" w14:textId="77777777" w:rsidR="000F28CC" w:rsidRPr="001F4464" w:rsidRDefault="000F28CC" w:rsidP="000F28CC">
            <w:pPr>
              <w:widowControl/>
              <w:autoSpaceDE/>
              <w:autoSpaceDN/>
              <w:adjustRightInd/>
              <w:ind w:firstLine="0"/>
              <w:jc w:val="center"/>
              <w:rPr>
                <w:rFonts w:ascii="Times New Roman" w:eastAsia="Times New Roman" w:hAnsi="Times New Roman"/>
              </w:rPr>
            </w:pPr>
            <w:r w:rsidRPr="001F4464">
              <w:rPr>
                <w:rFonts w:ascii="Times New Roman" w:eastAsia="Calibri" w:hAnsi="Times New Roman"/>
              </w:rPr>
              <w:t>Класс 3.1. (степень 1)</w:t>
            </w:r>
          </w:p>
        </w:tc>
      </w:tr>
      <w:tr w:rsidR="000F28CC" w:rsidRPr="001F4464" w14:paraId="1DE0209A" w14:textId="77777777" w:rsidTr="000F28CC">
        <w:tc>
          <w:tcPr>
            <w:tcW w:w="686" w:type="dxa"/>
            <w:vAlign w:val="center"/>
          </w:tcPr>
          <w:p w14:paraId="00ED7823" w14:textId="77777777" w:rsidR="000F28CC" w:rsidRPr="001F4464" w:rsidRDefault="000F28CC" w:rsidP="000F28CC">
            <w:pPr>
              <w:widowControl/>
              <w:autoSpaceDE/>
              <w:autoSpaceDN/>
              <w:adjustRightInd/>
              <w:ind w:firstLine="0"/>
              <w:contextualSpacing/>
              <w:jc w:val="center"/>
              <w:rPr>
                <w:rFonts w:ascii="Times New Roman" w:eastAsia="Calibri" w:hAnsi="Times New Roman"/>
              </w:rPr>
            </w:pPr>
            <w:r w:rsidRPr="001F4464">
              <w:rPr>
                <w:rFonts w:ascii="Times New Roman" w:eastAsia="Calibri" w:hAnsi="Times New Roman"/>
              </w:rPr>
              <w:t>5</w:t>
            </w:r>
          </w:p>
        </w:tc>
        <w:tc>
          <w:tcPr>
            <w:tcW w:w="4722" w:type="dxa"/>
          </w:tcPr>
          <w:p w14:paraId="31268DCA" w14:textId="77777777" w:rsidR="000F28CC" w:rsidRPr="001F4464" w:rsidRDefault="000F28CC" w:rsidP="000F28CC">
            <w:pPr>
              <w:widowControl/>
              <w:autoSpaceDE/>
              <w:autoSpaceDN/>
              <w:adjustRightInd/>
              <w:ind w:firstLine="0"/>
              <w:contextualSpacing/>
              <w:rPr>
                <w:rFonts w:ascii="Times New Roman" w:eastAsia="Calibri" w:hAnsi="Times New Roman"/>
              </w:rPr>
            </w:pPr>
            <w:r w:rsidRPr="001F4464">
              <w:rPr>
                <w:rFonts w:ascii="Times New Roman" w:eastAsia="Calibri" w:hAnsi="Times New Roman"/>
              </w:rPr>
              <w:t>Прачка</w:t>
            </w:r>
          </w:p>
        </w:tc>
        <w:tc>
          <w:tcPr>
            <w:tcW w:w="4338" w:type="dxa"/>
          </w:tcPr>
          <w:p w14:paraId="2F1A4544" w14:textId="77777777" w:rsidR="000F28CC" w:rsidRPr="001F4464" w:rsidRDefault="000F28CC" w:rsidP="000F28CC">
            <w:pPr>
              <w:widowControl/>
              <w:autoSpaceDE/>
              <w:autoSpaceDN/>
              <w:adjustRightInd/>
              <w:ind w:firstLine="0"/>
              <w:jc w:val="center"/>
              <w:rPr>
                <w:rFonts w:ascii="Times New Roman" w:eastAsia="Times New Roman" w:hAnsi="Times New Roman"/>
              </w:rPr>
            </w:pPr>
            <w:r w:rsidRPr="001F4464">
              <w:rPr>
                <w:rFonts w:ascii="Times New Roman" w:eastAsia="Calibri" w:hAnsi="Times New Roman"/>
              </w:rPr>
              <w:t>Класс 3.1. (степень 1)</w:t>
            </w:r>
          </w:p>
        </w:tc>
      </w:tr>
    </w:tbl>
    <w:p w14:paraId="3A4F7C70" w14:textId="77777777" w:rsidR="000F28CC" w:rsidRPr="002B0D3A" w:rsidRDefault="000F28CC" w:rsidP="000F28CC">
      <w:pPr>
        <w:ind w:right="-108" w:firstLine="0"/>
        <w:jc w:val="center"/>
        <w:rPr>
          <w:rFonts w:ascii="Times New Roman" w:eastAsia="Times New Roman" w:hAnsi="Times New Roman" w:cs="Times New Roman"/>
          <w:sz w:val="28"/>
          <w:szCs w:val="28"/>
        </w:rPr>
      </w:pPr>
    </w:p>
    <w:p w14:paraId="1665B7A2" w14:textId="77777777" w:rsidR="000F28CC" w:rsidRPr="002B0D3A" w:rsidRDefault="000F28CC" w:rsidP="000F28CC">
      <w:pPr>
        <w:ind w:firstLine="0"/>
        <w:jc w:val="center"/>
        <w:rPr>
          <w:rFonts w:ascii="Times New Roman" w:eastAsia="Times New Roman" w:hAnsi="Times New Roman" w:cs="Times New Roman"/>
          <w:sz w:val="28"/>
          <w:szCs w:val="28"/>
        </w:rPr>
      </w:pPr>
    </w:p>
    <w:p w14:paraId="5742830A" w14:textId="77777777" w:rsidR="000F28CC" w:rsidRPr="002B0D3A" w:rsidRDefault="000F28CC" w:rsidP="000F28CC">
      <w:pPr>
        <w:ind w:firstLine="0"/>
        <w:jc w:val="center"/>
        <w:rPr>
          <w:rFonts w:ascii="Times New Roman" w:eastAsia="Times New Roman" w:hAnsi="Times New Roman" w:cs="Times New Roman"/>
          <w:sz w:val="28"/>
          <w:szCs w:val="28"/>
        </w:rPr>
      </w:pPr>
    </w:p>
    <w:p w14:paraId="2DA9F186" w14:textId="77777777" w:rsidR="000F28CC" w:rsidRPr="002B0D3A" w:rsidRDefault="000F28CC" w:rsidP="000F28CC">
      <w:pPr>
        <w:ind w:firstLine="0"/>
        <w:jc w:val="left"/>
        <w:rPr>
          <w:rFonts w:ascii="Times New Roman" w:eastAsia="Times New Roman" w:hAnsi="Times New Roman" w:cs="Times New Roman"/>
          <w:sz w:val="28"/>
          <w:szCs w:val="28"/>
        </w:rPr>
      </w:pPr>
    </w:p>
    <w:p w14:paraId="6BA361D1" w14:textId="77777777" w:rsidR="000F28CC" w:rsidRPr="002B0D3A" w:rsidRDefault="000F28CC" w:rsidP="000F28CC">
      <w:pPr>
        <w:ind w:firstLine="0"/>
        <w:jc w:val="left"/>
        <w:rPr>
          <w:rFonts w:ascii="Times New Roman" w:eastAsia="Times New Roman" w:hAnsi="Times New Roman" w:cs="Times New Roman"/>
          <w:sz w:val="28"/>
          <w:szCs w:val="28"/>
        </w:rPr>
      </w:pPr>
    </w:p>
    <w:p w14:paraId="75EC7B58" w14:textId="77777777" w:rsidR="000F28CC" w:rsidRPr="002B0D3A" w:rsidRDefault="000F28CC" w:rsidP="000F28CC">
      <w:pPr>
        <w:ind w:firstLine="0"/>
        <w:jc w:val="left"/>
        <w:rPr>
          <w:rFonts w:ascii="Times New Roman" w:eastAsia="Times New Roman" w:hAnsi="Times New Roman" w:cs="Times New Roman"/>
          <w:sz w:val="28"/>
          <w:szCs w:val="28"/>
        </w:rPr>
      </w:pPr>
    </w:p>
    <w:p w14:paraId="0C44D8E1" w14:textId="77777777" w:rsidR="000F28CC" w:rsidRDefault="000F28CC" w:rsidP="000F28CC">
      <w:pPr>
        <w:ind w:firstLine="0"/>
        <w:jc w:val="left"/>
        <w:rPr>
          <w:rFonts w:ascii="Times New Roman" w:eastAsia="Times New Roman" w:hAnsi="Times New Roman" w:cs="Times New Roman"/>
          <w:sz w:val="28"/>
          <w:szCs w:val="28"/>
        </w:rPr>
      </w:pPr>
    </w:p>
    <w:p w14:paraId="295F497C" w14:textId="6014A310" w:rsidR="000F28CC" w:rsidRDefault="000F28CC" w:rsidP="00E040D4">
      <w:pPr>
        <w:pStyle w:val="ConsPlusNonformat"/>
        <w:ind w:firstLine="708"/>
        <w:jc w:val="both"/>
        <w:rPr>
          <w:rFonts w:ascii="Times New Roman" w:hAnsi="Times New Roman" w:cs="Times New Roman"/>
          <w:sz w:val="24"/>
          <w:szCs w:val="24"/>
        </w:rPr>
      </w:pPr>
    </w:p>
    <w:p w14:paraId="12C08617" w14:textId="4B38A1A7" w:rsidR="000F28CC" w:rsidRDefault="000F28CC" w:rsidP="00E040D4">
      <w:pPr>
        <w:pStyle w:val="ConsPlusNonformat"/>
        <w:ind w:firstLine="708"/>
        <w:jc w:val="both"/>
        <w:rPr>
          <w:rFonts w:ascii="Times New Roman" w:hAnsi="Times New Roman" w:cs="Times New Roman"/>
          <w:sz w:val="24"/>
          <w:szCs w:val="24"/>
        </w:rPr>
      </w:pPr>
    </w:p>
    <w:p w14:paraId="569E6D77" w14:textId="16BBD48E" w:rsidR="000F28CC" w:rsidRDefault="000F28CC" w:rsidP="00E040D4">
      <w:pPr>
        <w:pStyle w:val="ConsPlusNonformat"/>
        <w:ind w:firstLine="708"/>
        <w:jc w:val="both"/>
        <w:rPr>
          <w:rFonts w:ascii="Times New Roman" w:hAnsi="Times New Roman" w:cs="Times New Roman"/>
          <w:sz w:val="24"/>
          <w:szCs w:val="24"/>
        </w:rPr>
      </w:pPr>
    </w:p>
    <w:p w14:paraId="3ED6061B" w14:textId="6F134B8B" w:rsidR="000F28CC" w:rsidRDefault="000F28CC" w:rsidP="00E040D4">
      <w:pPr>
        <w:pStyle w:val="ConsPlusNonformat"/>
        <w:ind w:firstLine="708"/>
        <w:jc w:val="both"/>
        <w:rPr>
          <w:rFonts w:ascii="Times New Roman" w:hAnsi="Times New Roman" w:cs="Times New Roman"/>
          <w:sz w:val="24"/>
          <w:szCs w:val="24"/>
        </w:rPr>
      </w:pPr>
    </w:p>
    <w:p w14:paraId="524609E2" w14:textId="490C48D9" w:rsidR="000F28CC" w:rsidRDefault="000F28CC" w:rsidP="00E040D4">
      <w:pPr>
        <w:pStyle w:val="ConsPlusNonformat"/>
        <w:ind w:firstLine="708"/>
        <w:jc w:val="both"/>
        <w:rPr>
          <w:rFonts w:ascii="Times New Roman" w:hAnsi="Times New Roman" w:cs="Times New Roman"/>
          <w:sz w:val="24"/>
          <w:szCs w:val="24"/>
        </w:rPr>
      </w:pPr>
    </w:p>
    <w:p w14:paraId="77537A61" w14:textId="0693B5FE" w:rsidR="000F28CC" w:rsidRDefault="000F28CC" w:rsidP="00E040D4">
      <w:pPr>
        <w:pStyle w:val="ConsPlusNonformat"/>
        <w:ind w:firstLine="708"/>
        <w:jc w:val="both"/>
        <w:rPr>
          <w:rFonts w:ascii="Times New Roman" w:hAnsi="Times New Roman" w:cs="Times New Roman"/>
          <w:sz w:val="24"/>
          <w:szCs w:val="24"/>
        </w:rPr>
      </w:pPr>
    </w:p>
    <w:p w14:paraId="6BB98472" w14:textId="351E2F47" w:rsidR="000F28CC" w:rsidRDefault="000F28CC" w:rsidP="00E040D4">
      <w:pPr>
        <w:pStyle w:val="ConsPlusNonformat"/>
        <w:ind w:firstLine="708"/>
        <w:jc w:val="both"/>
        <w:rPr>
          <w:rFonts w:ascii="Times New Roman" w:hAnsi="Times New Roman" w:cs="Times New Roman"/>
          <w:sz w:val="24"/>
          <w:szCs w:val="24"/>
        </w:rPr>
      </w:pPr>
    </w:p>
    <w:p w14:paraId="6208810C" w14:textId="74CCE054" w:rsidR="000F28CC" w:rsidRDefault="000F28CC" w:rsidP="00E040D4">
      <w:pPr>
        <w:pStyle w:val="ConsPlusNonformat"/>
        <w:ind w:firstLine="708"/>
        <w:jc w:val="both"/>
        <w:rPr>
          <w:rFonts w:ascii="Times New Roman" w:hAnsi="Times New Roman" w:cs="Times New Roman"/>
          <w:sz w:val="24"/>
          <w:szCs w:val="24"/>
        </w:rPr>
      </w:pPr>
    </w:p>
    <w:p w14:paraId="72C6F824" w14:textId="15F27384" w:rsidR="000F28CC" w:rsidRDefault="000F28CC" w:rsidP="00E040D4">
      <w:pPr>
        <w:pStyle w:val="ConsPlusNonformat"/>
        <w:ind w:firstLine="708"/>
        <w:jc w:val="both"/>
        <w:rPr>
          <w:rFonts w:ascii="Times New Roman" w:hAnsi="Times New Roman" w:cs="Times New Roman"/>
          <w:sz w:val="24"/>
          <w:szCs w:val="24"/>
        </w:rPr>
      </w:pPr>
    </w:p>
    <w:p w14:paraId="11464056" w14:textId="1DC4EB76" w:rsidR="000F28CC" w:rsidRDefault="000F28CC" w:rsidP="00E040D4">
      <w:pPr>
        <w:pStyle w:val="ConsPlusNonformat"/>
        <w:ind w:firstLine="708"/>
        <w:jc w:val="both"/>
        <w:rPr>
          <w:rFonts w:ascii="Times New Roman" w:hAnsi="Times New Roman" w:cs="Times New Roman"/>
          <w:sz w:val="24"/>
          <w:szCs w:val="24"/>
        </w:rPr>
      </w:pPr>
    </w:p>
    <w:p w14:paraId="2689E0AA" w14:textId="2DA9D25E" w:rsidR="000F28CC" w:rsidRDefault="000F28CC" w:rsidP="00E040D4">
      <w:pPr>
        <w:pStyle w:val="ConsPlusNonformat"/>
        <w:ind w:firstLine="708"/>
        <w:jc w:val="both"/>
        <w:rPr>
          <w:rFonts w:ascii="Times New Roman" w:hAnsi="Times New Roman" w:cs="Times New Roman"/>
          <w:sz w:val="24"/>
          <w:szCs w:val="24"/>
        </w:rPr>
      </w:pPr>
    </w:p>
    <w:p w14:paraId="66F82A66" w14:textId="644FC087" w:rsidR="000F28CC" w:rsidRDefault="000F28CC" w:rsidP="00E040D4">
      <w:pPr>
        <w:pStyle w:val="ConsPlusNonformat"/>
        <w:ind w:firstLine="708"/>
        <w:jc w:val="both"/>
        <w:rPr>
          <w:rFonts w:ascii="Times New Roman" w:hAnsi="Times New Roman" w:cs="Times New Roman"/>
          <w:sz w:val="24"/>
          <w:szCs w:val="24"/>
        </w:rPr>
      </w:pPr>
    </w:p>
    <w:p w14:paraId="6299E60A" w14:textId="77777777" w:rsidR="002C6F8D" w:rsidRDefault="002C6F8D" w:rsidP="00E040D4">
      <w:pPr>
        <w:pStyle w:val="ConsPlusNonformat"/>
        <w:ind w:firstLine="708"/>
        <w:jc w:val="both"/>
        <w:rPr>
          <w:rFonts w:ascii="Times New Roman" w:hAnsi="Times New Roman" w:cs="Times New Roman"/>
          <w:sz w:val="24"/>
          <w:szCs w:val="24"/>
        </w:rPr>
      </w:pPr>
    </w:p>
    <w:p w14:paraId="1A31E550" w14:textId="14AEF5BB" w:rsidR="000F28CC" w:rsidRDefault="000F28CC" w:rsidP="00970116">
      <w:pPr>
        <w:pStyle w:val="ConsPlusNonformat"/>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08E75EEA" w14:textId="77777777" w:rsidTr="006C4D19">
        <w:tc>
          <w:tcPr>
            <w:tcW w:w="5750" w:type="dxa"/>
          </w:tcPr>
          <w:p w14:paraId="3C8F2CBB"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5BB3C73E" w14:textId="6CB09E16"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8</w:t>
            </w:r>
          </w:p>
          <w:p w14:paraId="7E091B03" w14:textId="77777777" w:rsidR="00301F04"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1AEF700A" w14:textId="124C2989"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sidR="00E50C84">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AD69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w:t>
            </w:r>
            <w:r w:rsidR="00E50C84">
              <w:rPr>
                <w:rFonts w:ascii="Times New Roman" w:eastAsia="Times New Roman" w:hAnsi="Times New Roman" w:cs="Times New Roman"/>
                <w:sz w:val="28"/>
                <w:szCs w:val="28"/>
              </w:rPr>
              <w:t>Сержень-Юрт</w:t>
            </w:r>
            <w:r>
              <w:rPr>
                <w:rFonts w:ascii="Times New Roman" w:eastAsia="Times New Roman" w:hAnsi="Times New Roman" w:cs="Times New Roman"/>
                <w:sz w:val="28"/>
                <w:szCs w:val="28"/>
              </w:rPr>
              <w:t>»</w:t>
            </w:r>
          </w:p>
          <w:p w14:paraId="6EA9F34A"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3AE2095D" w14:textId="77777777" w:rsidR="000F28CC" w:rsidRPr="002B0D3A" w:rsidRDefault="000F28CC" w:rsidP="000F28CC">
      <w:pPr>
        <w:ind w:right="-108" w:firstLine="0"/>
        <w:jc w:val="left"/>
        <w:rPr>
          <w:rFonts w:ascii="Times New Roman" w:eastAsia="Times New Roman" w:hAnsi="Times New Roman" w:cs="Times New Roman"/>
          <w:sz w:val="28"/>
          <w:szCs w:val="28"/>
        </w:rPr>
      </w:pPr>
    </w:p>
    <w:p w14:paraId="0C8E19B8" w14:textId="77777777" w:rsidR="000F28CC" w:rsidRDefault="000F28CC" w:rsidP="000F28CC">
      <w:pPr>
        <w:ind w:right="-108" w:firstLine="0"/>
        <w:jc w:val="center"/>
        <w:rPr>
          <w:rFonts w:ascii="Times New Roman" w:eastAsia="Times New Roman" w:hAnsi="Times New Roman" w:cs="Times New Roman"/>
          <w:sz w:val="28"/>
          <w:szCs w:val="28"/>
        </w:rPr>
      </w:pPr>
    </w:p>
    <w:tbl>
      <w:tblPr>
        <w:tblStyle w:val="af"/>
        <w:tblW w:w="103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807"/>
        <w:gridCol w:w="4501"/>
      </w:tblGrid>
      <w:tr w:rsidR="000F28CC" w14:paraId="35880A45" w14:textId="77777777" w:rsidTr="007B6D3F">
        <w:tc>
          <w:tcPr>
            <w:tcW w:w="5807" w:type="dxa"/>
          </w:tcPr>
          <w:p w14:paraId="427D4EA8"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5C3F605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065EE2BD"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012D21F0"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организации</w:t>
            </w:r>
          </w:p>
          <w:p w14:paraId="3B7BAD49" w14:textId="70D05EAA"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(протокол от</w:t>
            </w:r>
            <w:r w:rsidR="00D66664">
              <w:rPr>
                <w:rFonts w:ascii="Times New Roman" w:hAnsi="Times New Roman" w:cs="Times New Roman"/>
                <w:sz w:val="28"/>
                <w:szCs w:val="28"/>
              </w:rPr>
              <w:t>_________</w:t>
            </w:r>
            <w:r>
              <w:rPr>
                <w:rFonts w:ascii="Times New Roman" w:hAnsi="Times New Roman" w:cs="Times New Roman"/>
                <w:sz w:val="28"/>
                <w:szCs w:val="28"/>
              </w:rPr>
              <w:t xml:space="preserve"> №</w:t>
            </w:r>
            <w:r w:rsidR="00D66664">
              <w:rPr>
                <w:rFonts w:ascii="Times New Roman" w:hAnsi="Times New Roman" w:cs="Times New Roman"/>
                <w:sz w:val="28"/>
                <w:szCs w:val="28"/>
              </w:rPr>
              <w:t>__</w:t>
            </w:r>
            <w:proofErr w:type="gramStart"/>
            <w:r w:rsidR="00D66664">
              <w:rPr>
                <w:rFonts w:ascii="Times New Roman" w:hAnsi="Times New Roman" w:cs="Times New Roman"/>
                <w:sz w:val="28"/>
                <w:szCs w:val="28"/>
              </w:rPr>
              <w:t>_</w:t>
            </w:r>
            <w:r>
              <w:rPr>
                <w:rFonts w:ascii="Times New Roman" w:hAnsi="Times New Roman" w:cs="Times New Roman"/>
                <w:sz w:val="28"/>
                <w:szCs w:val="28"/>
              </w:rPr>
              <w:t xml:space="preserve"> )</w:t>
            </w:r>
            <w:proofErr w:type="gramEnd"/>
          </w:p>
          <w:p w14:paraId="12B38CBC" w14:textId="77777777" w:rsidR="000F28CC" w:rsidRDefault="000F28CC" w:rsidP="000F28CC">
            <w:pPr>
              <w:pStyle w:val="ConsPlusNonformat"/>
              <w:ind w:right="-108"/>
              <w:rPr>
                <w:rFonts w:ascii="Times New Roman" w:hAnsi="Times New Roman" w:cs="Times New Roman"/>
                <w:sz w:val="28"/>
                <w:szCs w:val="28"/>
              </w:rPr>
            </w:pPr>
          </w:p>
          <w:p w14:paraId="0D2AC49E"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3CC59D57"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УТВЕРЖДАЮ</w:t>
            </w:r>
          </w:p>
          <w:p w14:paraId="1018C169" w14:textId="77777777" w:rsidR="00D66664" w:rsidRDefault="00AD6918"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Заведующий МБДОУ </w:t>
            </w:r>
          </w:p>
          <w:p w14:paraId="0431F870" w14:textId="264715B6" w:rsidR="000F28CC" w:rsidRDefault="00E50C84"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«Детский сад </w:t>
            </w:r>
            <w:r w:rsidR="00AD6918">
              <w:rPr>
                <w:rFonts w:ascii="Times New Roman" w:hAnsi="Times New Roman" w:cs="Times New Roman"/>
                <w:sz w:val="28"/>
                <w:szCs w:val="28"/>
              </w:rPr>
              <w:t>№1 «</w:t>
            </w:r>
            <w:proofErr w:type="spellStart"/>
            <w:r>
              <w:rPr>
                <w:rFonts w:ascii="Times New Roman" w:hAnsi="Times New Roman" w:cs="Times New Roman"/>
                <w:sz w:val="28"/>
                <w:szCs w:val="28"/>
              </w:rPr>
              <w:t>Селита</w:t>
            </w:r>
            <w:proofErr w:type="spellEnd"/>
            <w:r>
              <w:rPr>
                <w:rFonts w:ascii="Times New Roman" w:hAnsi="Times New Roman" w:cs="Times New Roman"/>
                <w:sz w:val="28"/>
                <w:szCs w:val="28"/>
              </w:rPr>
              <w:t xml:space="preserve">» </w:t>
            </w:r>
            <w:r w:rsidR="000F28CC">
              <w:rPr>
                <w:rFonts w:ascii="Times New Roman" w:hAnsi="Times New Roman" w:cs="Times New Roman"/>
                <w:sz w:val="28"/>
                <w:szCs w:val="28"/>
              </w:rPr>
              <w:t xml:space="preserve">с. </w:t>
            </w:r>
            <w:r>
              <w:rPr>
                <w:rFonts w:ascii="Times New Roman" w:hAnsi="Times New Roman" w:cs="Times New Roman"/>
                <w:sz w:val="28"/>
                <w:szCs w:val="28"/>
              </w:rPr>
              <w:t>Сержень-Юрт»</w:t>
            </w:r>
          </w:p>
          <w:p w14:paraId="0C148E66" w14:textId="51B47C91"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___________</w:t>
            </w:r>
            <w:proofErr w:type="spellStart"/>
            <w:r w:rsidR="00E50C84">
              <w:rPr>
                <w:rFonts w:ascii="Times New Roman" w:hAnsi="Times New Roman" w:cs="Times New Roman"/>
                <w:sz w:val="28"/>
                <w:szCs w:val="28"/>
              </w:rPr>
              <w:t>Л.В.Сугаипова</w:t>
            </w:r>
            <w:proofErr w:type="spellEnd"/>
          </w:p>
          <w:p w14:paraId="0BA78AE4" w14:textId="41C20F05" w:rsidR="000F28CC" w:rsidRDefault="00D66664"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 ____</w:t>
            </w:r>
            <w:r w:rsidR="000F28CC">
              <w:rPr>
                <w:rFonts w:ascii="Times New Roman" w:hAnsi="Times New Roman" w:cs="Times New Roman"/>
                <w:sz w:val="28"/>
                <w:szCs w:val="28"/>
              </w:rPr>
              <w:t xml:space="preserve"> 20____г.</w:t>
            </w:r>
          </w:p>
        </w:tc>
      </w:tr>
    </w:tbl>
    <w:p w14:paraId="3EFED0CF" w14:textId="77777777" w:rsidR="000F28CC" w:rsidRPr="002B0D3A" w:rsidRDefault="000F28CC" w:rsidP="000F28CC">
      <w:pPr>
        <w:ind w:right="-108" w:firstLine="0"/>
        <w:rPr>
          <w:rFonts w:ascii="Times New Roman" w:eastAsia="Times New Roman" w:hAnsi="Times New Roman" w:cs="Times New Roman"/>
          <w:sz w:val="28"/>
          <w:szCs w:val="28"/>
        </w:rPr>
      </w:pPr>
    </w:p>
    <w:p w14:paraId="509D6393" w14:textId="77777777" w:rsidR="000F28CC" w:rsidRPr="009F49EC"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color w:val="000000"/>
          <w:sz w:val="19"/>
          <w:szCs w:val="19"/>
        </w:rPr>
      </w:pPr>
      <w:r w:rsidRPr="009F49EC">
        <w:rPr>
          <w:rFonts w:ascii="Times New Roman" w:eastAsia="Calibri" w:hAnsi="Times New Roman" w:cs="Times New Roman"/>
          <w:b/>
          <w:bCs/>
          <w:color w:val="000000"/>
          <w:sz w:val="28"/>
        </w:rPr>
        <w:t>Перечень профессий и должностей работников, имеющих право на обеспечение специальной одеждой, обувью и другими средствами индивидуальной защиты</w:t>
      </w:r>
    </w:p>
    <w:p w14:paraId="4101D817" w14:textId="77777777" w:rsidR="000F28CC" w:rsidRPr="009F49EC" w:rsidRDefault="000F28CC" w:rsidP="000F28CC">
      <w:pPr>
        <w:widowControl/>
        <w:shd w:val="clear" w:color="auto" w:fill="FFFFFF"/>
        <w:autoSpaceDE/>
        <w:autoSpaceDN/>
        <w:adjustRightInd/>
        <w:spacing w:line="292" w:lineRule="atLeast"/>
        <w:ind w:firstLine="567"/>
        <w:jc w:val="center"/>
        <w:textAlignment w:val="baseline"/>
        <w:rPr>
          <w:rFonts w:ascii="Times New Roman" w:eastAsia="Calibri" w:hAnsi="Times New Roman" w:cs="Times New Roman"/>
          <w:color w:val="000000"/>
          <w:sz w:val="19"/>
          <w:szCs w:val="19"/>
        </w:rPr>
      </w:pPr>
      <w:r w:rsidRPr="009F49EC">
        <w:rPr>
          <w:rFonts w:ascii="Times New Roman" w:eastAsia="Calibri" w:hAnsi="Times New Roman" w:cs="Times New Roman"/>
          <w:b/>
          <w:bCs/>
          <w:color w:val="000000"/>
          <w:sz w:val="28"/>
        </w:rPr>
        <w:t> </w:t>
      </w:r>
    </w:p>
    <w:tbl>
      <w:tblPr>
        <w:tblW w:w="95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Look w:val="0000" w:firstRow="0" w:lastRow="0" w:firstColumn="0" w:lastColumn="0" w:noHBand="0" w:noVBand="0"/>
      </w:tblPr>
      <w:tblGrid>
        <w:gridCol w:w="709"/>
        <w:gridCol w:w="1446"/>
        <w:gridCol w:w="3119"/>
        <w:gridCol w:w="1923"/>
        <w:gridCol w:w="1231"/>
        <w:gridCol w:w="1137"/>
      </w:tblGrid>
      <w:tr w:rsidR="000F28CC" w:rsidRPr="009F49EC" w14:paraId="2C8641F8" w14:textId="77777777" w:rsidTr="007B6D3F">
        <w:trPr>
          <w:trHeight w:val="649"/>
        </w:trPr>
        <w:tc>
          <w:tcPr>
            <w:tcW w:w="709" w:type="dxa"/>
            <w:vAlign w:val="center"/>
          </w:tcPr>
          <w:p w14:paraId="7ECBD473" w14:textId="77777777" w:rsidR="000F28CC" w:rsidRPr="009F49EC" w:rsidRDefault="000F28CC" w:rsidP="000F28CC">
            <w:pPr>
              <w:widowControl/>
              <w:autoSpaceDE/>
              <w:autoSpaceDN/>
              <w:adjustRightInd/>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 п/п</w:t>
            </w:r>
          </w:p>
        </w:tc>
        <w:tc>
          <w:tcPr>
            <w:tcW w:w="1446" w:type="dxa"/>
            <w:vAlign w:val="center"/>
          </w:tcPr>
          <w:p w14:paraId="6CA247C5" w14:textId="77777777" w:rsidR="000F28CC" w:rsidRPr="009F49EC" w:rsidRDefault="000F28CC" w:rsidP="000F28CC">
            <w:pPr>
              <w:widowControl/>
              <w:autoSpaceDE/>
              <w:autoSpaceDN/>
              <w:adjustRightInd/>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Профессия, должность</w:t>
            </w:r>
          </w:p>
        </w:tc>
        <w:tc>
          <w:tcPr>
            <w:tcW w:w="3119" w:type="dxa"/>
            <w:vAlign w:val="center"/>
          </w:tcPr>
          <w:p w14:paraId="28A8447B" w14:textId="77777777" w:rsidR="000F28CC" w:rsidRPr="009F49EC" w:rsidRDefault="000F28CC" w:rsidP="000F28CC">
            <w:pPr>
              <w:widowControl/>
              <w:autoSpaceDE/>
              <w:autoSpaceDN/>
              <w:adjustRightInd/>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Наименование средств</w:t>
            </w:r>
          </w:p>
          <w:p w14:paraId="5A57FC85" w14:textId="77777777" w:rsidR="000F28CC" w:rsidRPr="009F49EC" w:rsidRDefault="000F28CC" w:rsidP="000F28CC">
            <w:pPr>
              <w:widowControl/>
              <w:autoSpaceDE/>
              <w:autoSpaceDN/>
              <w:adjustRightInd/>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индивидуальной защиты</w:t>
            </w:r>
          </w:p>
        </w:tc>
        <w:tc>
          <w:tcPr>
            <w:tcW w:w="1923" w:type="dxa"/>
            <w:vAlign w:val="center"/>
          </w:tcPr>
          <w:p w14:paraId="7C7F725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Ссылка на документ</w:t>
            </w:r>
          </w:p>
        </w:tc>
        <w:tc>
          <w:tcPr>
            <w:tcW w:w="1231" w:type="dxa"/>
            <w:vAlign w:val="center"/>
          </w:tcPr>
          <w:p w14:paraId="4052C01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Нормы выдачи на год</w:t>
            </w:r>
          </w:p>
        </w:tc>
        <w:tc>
          <w:tcPr>
            <w:tcW w:w="1137" w:type="dxa"/>
            <w:vAlign w:val="center"/>
          </w:tcPr>
          <w:p w14:paraId="419FDA4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b/>
                <w:color w:val="000000"/>
              </w:rPr>
            </w:pPr>
            <w:r w:rsidRPr="009F49EC">
              <w:rPr>
                <w:rFonts w:ascii="Times New Roman" w:eastAsia="Calibri" w:hAnsi="Times New Roman" w:cs="Times New Roman"/>
                <w:b/>
                <w:color w:val="000000"/>
              </w:rPr>
              <w:t>Срок носки</w:t>
            </w:r>
          </w:p>
        </w:tc>
      </w:tr>
      <w:tr w:rsidR="000F28CC" w:rsidRPr="009F49EC" w14:paraId="4AF6DBD6" w14:textId="77777777" w:rsidTr="007B6D3F">
        <w:trPr>
          <w:trHeight w:val="384"/>
        </w:trPr>
        <w:tc>
          <w:tcPr>
            <w:tcW w:w="709" w:type="dxa"/>
            <w:vMerge w:val="restart"/>
            <w:vAlign w:val="center"/>
          </w:tcPr>
          <w:p w14:paraId="359D8EF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446" w:type="dxa"/>
            <w:vMerge w:val="restart"/>
            <w:vAlign w:val="center"/>
          </w:tcPr>
          <w:p w14:paraId="7881E18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Помощник воспитателя</w:t>
            </w:r>
          </w:p>
        </w:tc>
        <w:tc>
          <w:tcPr>
            <w:tcW w:w="3119" w:type="dxa"/>
          </w:tcPr>
          <w:p w14:paraId="29B615C5"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Халат для защиты от общих производственных загрязнений и механических воздействий</w:t>
            </w:r>
          </w:p>
        </w:tc>
        <w:tc>
          <w:tcPr>
            <w:tcW w:w="1923" w:type="dxa"/>
            <w:vMerge w:val="restart"/>
            <w:vAlign w:val="center"/>
          </w:tcPr>
          <w:p w14:paraId="496DE7A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185DD22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п.171</w:t>
            </w:r>
          </w:p>
        </w:tc>
        <w:tc>
          <w:tcPr>
            <w:tcW w:w="1231" w:type="dxa"/>
            <w:vAlign w:val="center"/>
          </w:tcPr>
          <w:p w14:paraId="6253269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2AFD1AB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4C4272D5" w14:textId="77777777" w:rsidTr="007B6D3F">
        <w:trPr>
          <w:trHeight w:val="169"/>
        </w:trPr>
        <w:tc>
          <w:tcPr>
            <w:tcW w:w="709" w:type="dxa"/>
            <w:vMerge/>
            <w:vAlign w:val="center"/>
          </w:tcPr>
          <w:p w14:paraId="7B5C762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52DDF6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6BE16563"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40FB6C6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087B1C9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7605816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BD4C662" w14:textId="77777777" w:rsidTr="007B6D3F">
        <w:trPr>
          <w:trHeight w:val="169"/>
        </w:trPr>
        <w:tc>
          <w:tcPr>
            <w:tcW w:w="709" w:type="dxa"/>
            <w:vMerge/>
            <w:vAlign w:val="center"/>
          </w:tcPr>
          <w:p w14:paraId="2C3C3F8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E5EECD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3AB02402"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резиновые</w:t>
            </w:r>
          </w:p>
        </w:tc>
        <w:tc>
          <w:tcPr>
            <w:tcW w:w="1923" w:type="dxa"/>
            <w:vMerge/>
            <w:vAlign w:val="center"/>
          </w:tcPr>
          <w:p w14:paraId="126233E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5C6DC9D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7AE5C57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5D7FC83" w14:textId="77777777" w:rsidTr="007B6D3F">
        <w:trPr>
          <w:trHeight w:val="169"/>
        </w:trPr>
        <w:tc>
          <w:tcPr>
            <w:tcW w:w="709" w:type="dxa"/>
            <w:vMerge w:val="restart"/>
            <w:vAlign w:val="center"/>
          </w:tcPr>
          <w:p w14:paraId="0CCB965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2</w:t>
            </w:r>
          </w:p>
        </w:tc>
        <w:tc>
          <w:tcPr>
            <w:tcW w:w="1446" w:type="dxa"/>
            <w:vMerge w:val="restart"/>
            <w:vAlign w:val="center"/>
          </w:tcPr>
          <w:p w14:paraId="7952467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Сторож</w:t>
            </w:r>
          </w:p>
        </w:tc>
        <w:tc>
          <w:tcPr>
            <w:tcW w:w="3119" w:type="dxa"/>
          </w:tcPr>
          <w:p w14:paraId="64652C8C"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186AEC6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58FCC4D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п.163</w:t>
            </w:r>
          </w:p>
        </w:tc>
        <w:tc>
          <w:tcPr>
            <w:tcW w:w="1231" w:type="dxa"/>
            <w:vAlign w:val="center"/>
          </w:tcPr>
          <w:p w14:paraId="74189BF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6F24121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7F46177B" w14:textId="77777777" w:rsidTr="007B6D3F">
        <w:trPr>
          <w:trHeight w:val="169"/>
        </w:trPr>
        <w:tc>
          <w:tcPr>
            <w:tcW w:w="709" w:type="dxa"/>
            <w:vMerge/>
            <w:vAlign w:val="center"/>
          </w:tcPr>
          <w:p w14:paraId="59FF11E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95F468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72180EF" w14:textId="2DA77A7E"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Сапоги резиновые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6B5C2D2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4A3C692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0A9B34D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2B41CA79" w14:textId="77777777" w:rsidTr="007B6D3F">
        <w:trPr>
          <w:trHeight w:val="169"/>
        </w:trPr>
        <w:tc>
          <w:tcPr>
            <w:tcW w:w="709" w:type="dxa"/>
            <w:vMerge/>
            <w:vAlign w:val="center"/>
          </w:tcPr>
          <w:p w14:paraId="3EFFB68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30B3C9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11FCF30"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0C5C1A9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4475B90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7347F9A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BAEF683" w14:textId="77777777" w:rsidTr="007B6D3F">
        <w:trPr>
          <w:trHeight w:val="169"/>
        </w:trPr>
        <w:tc>
          <w:tcPr>
            <w:tcW w:w="709" w:type="dxa"/>
            <w:vMerge/>
            <w:vAlign w:val="center"/>
          </w:tcPr>
          <w:p w14:paraId="1601440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499B5945"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67BC83A8"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Зимой дополнительно:</w:t>
            </w:r>
          </w:p>
          <w:p w14:paraId="4613AAD5"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 на утепляющей прокладке</w:t>
            </w:r>
          </w:p>
        </w:tc>
        <w:tc>
          <w:tcPr>
            <w:tcW w:w="1923" w:type="dxa"/>
            <w:vMerge w:val="restart"/>
            <w:vAlign w:val="center"/>
          </w:tcPr>
          <w:p w14:paraId="7B8D8F4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00BFB30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Примечания</w:t>
            </w:r>
          </w:p>
        </w:tc>
        <w:tc>
          <w:tcPr>
            <w:tcW w:w="1231" w:type="dxa"/>
            <w:vAlign w:val="center"/>
          </w:tcPr>
          <w:p w14:paraId="5544BC2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48F4355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1B9700FE" w14:textId="77777777" w:rsidTr="007B6D3F">
        <w:trPr>
          <w:trHeight w:val="169"/>
        </w:trPr>
        <w:tc>
          <w:tcPr>
            <w:tcW w:w="709" w:type="dxa"/>
            <w:vMerge/>
            <w:vAlign w:val="center"/>
          </w:tcPr>
          <w:p w14:paraId="6233EA5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CB2C56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14BF587" w14:textId="5435CFC2"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Ботинки кожаные утепленные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0A1738A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37E514D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6A5D627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26FDE9DC" w14:textId="77777777" w:rsidTr="007B6D3F">
        <w:trPr>
          <w:trHeight w:val="169"/>
        </w:trPr>
        <w:tc>
          <w:tcPr>
            <w:tcW w:w="709" w:type="dxa"/>
            <w:vMerge/>
            <w:vAlign w:val="center"/>
          </w:tcPr>
          <w:p w14:paraId="0B0DC5A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A634B3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3E4855E4"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 xml:space="preserve">Перчатки с защитным покрытием, морозостойкие </w:t>
            </w:r>
            <w:r w:rsidRPr="009F49EC">
              <w:rPr>
                <w:rFonts w:ascii="Times New Roman" w:eastAsia="Calibri" w:hAnsi="Times New Roman" w:cs="Times New Roman"/>
              </w:rPr>
              <w:lastRenderedPageBreak/>
              <w:t>с утепляющими вкладышами</w:t>
            </w:r>
          </w:p>
        </w:tc>
        <w:tc>
          <w:tcPr>
            <w:tcW w:w="1923" w:type="dxa"/>
            <w:vMerge/>
            <w:vAlign w:val="center"/>
          </w:tcPr>
          <w:p w14:paraId="7813E36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2E0866A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3 пары</w:t>
            </w:r>
          </w:p>
        </w:tc>
        <w:tc>
          <w:tcPr>
            <w:tcW w:w="1137" w:type="dxa"/>
            <w:vAlign w:val="center"/>
          </w:tcPr>
          <w:p w14:paraId="1357B66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6FAFE8D" w14:textId="77777777" w:rsidTr="007B6D3F">
        <w:trPr>
          <w:trHeight w:val="169"/>
        </w:trPr>
        <w:tc>
          <w:tcPr>
            <w:tcW w:w="709" w:type="dxa"/>
            <w:vMerge w:val="restart"/>
            <w:vAlign w:val="center"/>
          </w:tcPr>
          <w:p w14:paraId="76015F3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3</w:t>
            </w:r>
          </w:p>
        </w:tc>
        <w:tc>
          <w:tcPr>
            <w:tcW w:w="1446" w:type="dxa"/>
            <w:vMerge w:val="restart"/>
            <w:vAlign w:val="center"/>
          </w:tcPr>
          <w:p w14:paraId="2DAF511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Дворник</w:t>
            </w:r>
          </w:p>
        </w:tc>
        <w:tc>
          <w:tcPr>
            <w:tcW w:w="3119" w:type="dxa"/>
          </w:tcPr>
          <w:p w14:paraId="39C7E150"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441B85B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6EE68F0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п.23</w:t>
            </w:r>
          </w:p>
        </w:tc>
        <w:tc>
          <w:tcPr>
            <w:tcW w:w="1231" w:type="dxa"/>
            <w:vAlign w:val="center"/>
          </w:tcPr>
          <w:p w14:paraId="1E0A0AE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025160C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709C2CD0" w14:textId="77777777" w:rsidTr="007B6D3F">
        <w:trPr>
          <w:trHeight w:val="169"/>
        </w:trPr>
        <w:tc>
          <w:tcPr>
            <w:tcW w:w="709" w:type="dxa"/>
            <w:vMerge/>
            <w:vAlign w:val="center"/>
          </w:tcPr>
          <w:p w14:paraId="6604208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4761639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E370A2C"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Фартук из полимерных материалов с нагрудником</w:t>
            </w:r>
          </w:p>
        </w:tc>
        <w:tc>
          <w:tcPr>
            <w:tcW w:w="1923" w:type="dxa"/>
            <w:vMerge/>
            <w:vAlign w:val="center"/>
          </w:tcPr>
          <w:p w14:paraId="208E242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080DFB3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2 </w:t>
            </w:r>
          </w:p>
        </w:tc>
        <w:tc>
          <w:tcPr>
            <w:tcW w:w="1137" w:type="dxa"/>
            <w:vAlign w:val="center"/>
          </w:tcPr>
          <w:p w14:paraId="1B6AF09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4464D302" w14:textId="77777777" w:rsidTr="007B6D3F">
        <w:trPr>
          <w:trHeight w:val="169"/>
        </w:trPr>
        <w:tc>
          <w:tcPr>
            <w:tcW w:w="709" w:type="dxa"/>
            <w:vMerge/>
            <w:vAlign w:val="center"/>
          </w:tcPr>
          <w:p w14:paraId="3270199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193147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52850C2B"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Сапоги резиновые с защитным под</w:t>
            </w:r>
            <w:r>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5530BFE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4A3E416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515EFEE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334CA471" w14:textId="77777777" w:rsidTr="007B6D3F">
        <w:trPr>
          <w:trHeight w:val="169"/>
        </w:trPr>
        <w:tc>
          <w:tcPr>
            <w:tcW w:w="709" w:type="dxa"/>
            <w:vMerge/>
            <w:vAlign w:val="center"/>
          </w:tcPr>
          <w:p w14:paraId="6AFFC25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0CED8B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A5DF51F"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1191891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1745279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530CF62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3369F72" w14:textId="77777777" w:rsidTr="007B6D3F">
        <w:trPr>
          <w:trHeight w:val="169"/>
        </w:trPr>
        <w:tc>
          <w:tcPr>
            <w:tcW w:w="709" w:type="dxa"/>
            <w:vMerge/>
            <w:vAlign w:val="center"/>
          </w:tcPr>
          <w:p w14:paraId="1E4D4E35"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6BE01D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259BD53"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Зимой дополнительно:</w:t>
            </w:r>
          </w:p>
          <w:p w14:paraId="17C0C450"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 на утепляющей прокладке</w:t>
            </w:r>
          </w:p>
        </w:tc>
        <w:tc>
          <w:tcPr>
            <w:tcW w:w="1923" w:type="dxa"/>
            <w:vMerge w:val="restart"/>
            <w:vAlign w:val="center"/>
          </w:tcPr>
          <w:p w14:paraId="5937FC8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53DF2A6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Примечания</w:t>
            </w:r>
          </w:p>
        </w:tc>
        <w:tc>
          <w:tcPr>
            <w:tcW w:w="1231" w:type="dxa"/>
            <w:vAlign w:val="center"/>
          </w:tcPr>
          <w:p w14:paraId="336B3C3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33F2C32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7808651A" w14:textId="77777777" w:rsidTr="007B6D3F">
        <w:trPr>
          <w:trHeight w:val="169"/>
        </w:trPr>
        <w:tc>
          <w:tcPr>
            <w:tcW w:w="709" w:type="dxa"/>
            <w:vMerge/>
            <w:vAlign w:val="center"/>
          </w:tcPr>
          <w:p w14:paraId="618F82D2"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599AAB2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DA4C120" w14:textId="41B6CC2D"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Ботинки кожаные утепленные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5491A6D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72B9709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4F2275A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06151491" w14:textId="77777777" w:rsidTr="007B6D3F">
        <w:trPr>
          <w:trHeight w:val="169"/>
        </w:trPr>
        <w:tc>
          <w:tcPr>
            <w:tcW w:w="709" w:type="dxa"/>
            <w:vMerge/>
            <w:vAlign w:val="center"/>
          </w:tcPr>
          <w:p w14:paraId="751B83B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3B97F0D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EFF7CB0"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Перчатки с защитным покрытием, морозостойкие с утепляющими вкладышами</w:t>
            </w:r>
          </w:p>
        </w:tc>
        <w:tc>
          <w:tcPr>
            <w:tcW w:w="1923" w:type="dxa"/>
            <w:vMerge/>
            <w:vAlign w:val="center"/>
          </w:tcPr>
          <w:p w14:paraId="3A5F4D3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7521482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3 пары</w:t>
            </w:r>
          </w:p>
        </w:tc>
        <w:tc>
          <w:tcPr>
            <w:tcW w:w="1137" w:type="dxa"/>
            <w:vAlign w:val="center"/>
          </w:tcPr>
          <w:p w14:paraId="18DA344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D84B36F" w14:textId="77777777" w:rsidTr="007B6D3F">
        <w:trPr>
          <w:trHeight w:val="169"/>
        </w:trPr>
        <w:tc>
          <w:tcPr>
            <w:tcW w:w="709" w:type="dxa"/>
            <w:vMerge w:val="restart"/>
            <w:vAlign w:val="center"/>
          </w:tcPr>
          <w:p w14:paraId="71C2A0B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4</w:t>
            </w:r>
          </w:p>
        </w:tc>
        <w:tc>
          <w:tcPr>
            <w:tcW w:w="1446" w:type="dxa"/>
            <w:vMerge w:val="restart"/>
            <w:vAlign w:val="center"/>
          </w:tcPr>
          <w:p w14:paraId="529B91F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Кладовщик</w:t>
            </w:r>
          </w:p>
        </w:tc>
        <w:tc>
          <w:tcPr>
            <w:tcW w:w="3119" w:type="dxa"/>
          </w:tcPr>
          <w:p w14:paraId="353BD80C"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Халат для защиты от общих производственных загрязнений и механических воздействий</w:t>
            </w:r>
          </w:p>
        </w:tc>
        <w:tc>
          <w:tcPr>
            <w:tcW w:w="1923" w:type="dxa"/>
            <w:vMerge w:val="restart"/>
            <w:vAlign w:val="center"/>
          </w:tcPr>
          <w:p w14:paraId="53DC0EF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3C37D67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п.49</w:t>
            </w:r>
          </w:p>
        </w:tc>
        <w:tc>
          <w:tcPr>
            <w:tcW w:w="1231" w:type="dxa"/>
            <w:vAlign w:val="center"/>
          </w:tcPr>
          <w:p w14:paraId="452AF21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1B97117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3B5DE84" w14:textId="77777777" w:rsidTr="007B6D3F">
        <w:trPr>
          <w:trHeight w:val="169"/>
        </w:trPr>
        <w:tc>
          <w:tcPr>
            <w:tcW w:w="709" w:type="dxa"/>
            <w:vMerge/>
            <w:vAlign w:val="center"/>
          </w:tcPr>
          <w:p w14:paraId="36E4503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6FE60BD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67624533"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4005919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30B016F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6E6CEC6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C69074C" w14:textId="77777777" w:rsidTr="007B6D3F">
        <w:trPr>
          <w:trHeight w:val="169"/>
        </w:trPr>
        <w:tc>
          <w:tcPr>
            <w:tcW w:w="709" w:type="dxa"/>
            <w:vMerge w:val="restart"/>
            <w:vAlign w:val="center"/>
          </w:tcPr>
          <w:p w14:paraId="532669A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5</w:t>
            </w:r>
          </w:p>
        </w:tc>
        <w:tc>
          <w:tcPr>
            <w:tcW w:w="1446" w:type="dxa"/>
            <w:vMerge w:val="restart"/>
            <w:vAlign w:val="center"/>
          </w:tcPr>
          <w:p w14:paraId="03B04DF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Помощник повара</w:t>
            </w:r>
          </w:p>
        </w:tc>
        <w:tc>
          <w:tcPr>
            <w:tcW w:w="3119" w:type="dxa"/>
          </w:tcPr>
          <w:p w14:paraId="1DABC0D8"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Халат и брюки для защиты от общих производственных загрязнений и механических воздействий</w:t>
            </w:r>
          </w:p>
        </w:tc>
        <w:tc>
          <w:tcPr>
            <w:tcW w:w="1923" w:type="dxa"/>
            <w:vMerge w:val="restart"/>
            <w:vAlign w:val="center"/>
          </w:tcPr>
          <w:p w14:paraId="6111D63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0453DB3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п.60</w:t>
            </w:r>
          </w:p>
        </w:tc>
        <w:tc>
          <w:tcPr>
            <w:tcW w:w="1231" w:type="dxa"/>
            <w:vAlign w:val="center"/>
          </w:tcPr>
          <w:p w14:paraId="200DA1A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комплект</w:t>
            </w:r>
          </w:p>
        </w:tc>
        <w:tc>
          <w:tcPr>
            <w:tcW w:w="1137" w:type="dxa"/>
            <w:vAlign w:val="center"/>
          </w:tcPr>
          <w:p w14:paraId="45FF40E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A879998" w14:textId="77777777" w:rsidTr="007B6D3F">
        <w:trPr>
          <w:trHeight w:val="169"/>
        </w:trPr>
        <w:tc>
          <w:tcPr>
            <w:tcW w:w="709" w:type="dxa"/>
            <w:vMerge/>
            <w:vAlign w:val="center"/>
          </w:tcPr>
          <w:p w14:paraId="1449EFB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37DF1C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1B074BF"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Нарукавники из полимерных материалов</w:t>
            </w:r>
          </w:p>
        </w:tc>
        <w:tc>
          <w:tcPr>
            <w:tcW w:w="1923" w:type="dxa"/>
            <w:vMerge/>
            <w:vAlign w:val="center"/>
          </w:tcPr>
          <w:p w14:paraId="297B922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04A21EE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30C053A3" w14:textId="77777777" w:rsidTr="007B6D3F">
        <w:trPr>
          <w:trHeight w:val="169"/>
        </w:trPr>
        <w:tc>
          <w:tcPr>
            <w:tcW w:w="709" w:type="dxa"/>
            <w:vMerge/>
            <w:vAlign w:val="center"/>
          </w:tcPr>
          <w:p w14:paraId="1F1C3FB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9C57E7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8906D8C"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резиновые или из полимерных материалов</w:t>
            </w:r>
          </w:p>
        </w:tc>
        <w:tc>
          <w:tcPr>
            <w:tcW w:w="1923" w:type="dxa"/>
            <w:vMerge/>
            <w:vAlign w:val="center"/>
          </w:tcPr>
          <w:p w14:paraId="67C76C0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6889008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6AE6BBD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99AEC4C" w14:textId="77777777" w:rsidTr="007B6D3F">
        <w:trPr>
          <w:trHeight w:val="169"/>
        </w:trPr>
        <w:tc>
          <w:tcPr>
            <w:tcW w:w="709" w:type="dxa"/>
            <w:vMerge/>
            <w:vAlign w:val="center"/>
          </w:tcPr>
          <w:p w14:paraId="5D5560DD"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F71F785"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2317F1C"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Фартук из полимерных материалов с нагрудником</w:t>
            </w:r>
          </w:p>
        </w:tc>
        <w:tc>
          <w:tcPr>
            <w:tcW w:w="1923" w:type="dxa"/>
            <w:vMerge/>
            <w:vAlign w:val="center"/>
          </w:tcPr>
          <w:p w14:paraId="7FE62E2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3C86B92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2 </w:t>
            </w:r>
          </w:p>
        </w:tc>
        <w:tc>
          <w:tcPr>
            <w:tcW w:w="1137" w:type="dxa"/>
            <w:vAlign w:val="center"/>
          </w:tcPr>
          <w:p w14:paraId="177B208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19E6E113" w14:textId="77777777" w:rsidTr="007B6D3F">
        <w:trPr>
          <w:trHeight w:val="169"/>
        </w:trPr>
        <w:tc>
          <w:tcPr>
            <w:tcW w:w="709" w:type="dxa"/>
            <w:vMerge/>
            <w:vAlign w:val="center"/>
          </w:tcPr>
          <w:p w14:paraId="77680DF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6DED1F0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3CCBA536" w14:textId="77777777" w:rsidR="000F28CC" w:rsidRPr="009F49EC" w:rsidRDefault="000F28CC" w:rsidP="00F95C8D">
            <w:pPr>
              <w:widowControl/>
              <w:autoSpaceDE/>
              <w:autoSpaceDN/>
              <w:adjustRightInd/>
              <w:ind w:firstLine="0"/>
              <w:jc w:val="left"/>
              <w:rPr>
                <w:rFonts w:ascii="Times New Roman" w:eastAsia="Calibri" w:hAnsi="Times New Roman" w:cs="Times New Roman"/>
                <w:i/>
                <w:iCs/>
              </w:rPr>
            </w:pPr>
            <w:r w:rsidRPr="009F49EC">
              <w:rPr>
                <w:rFonts w:ascii="Times New Roman" w:eastAsia="Calibri" w:hAnsi="Times New Roman" w:cs="Times New Roman"/>
                <w:i/>
                <w:iCs/>
              </w:rPr>
              <w:t>При работе в овощехранилищах дополнительно:</w:t>
            </w:r>
          </w:p>
          <w:p w14:paraId="6B8DCA7A"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Жилет утепленный</w:t>
            </w:r>
          </w:p>
        </w:tc>
        <w:tc>
          <w:tcPr>
            <w:tcW w:w="1923" w:type="dxa"/>
            <w:vMerge/>
            <w:vAlign w:val="center"/>
          </w:tcPr>
          <w:p w14:paraId="399D9D9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6EB25ED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4BEE8EB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39152F25" w14:textId="77777777" w:rsidTr="007B6D3F">
        <w:trPr>
          <w:trHeight w:val="169"/>
        </w:trPr>
        <w:tc>
          <w:tcPr>
            <w:tcW w:w="709" w:type="dxa"/>
            <w:vMerge/>
            <w:vAlign w:val="center"/>
          </w:tcPr>
          <w:p w14:paraId="4955456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675486C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30C2DAD5"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Валенки с резиновым низом</w:t>
            </w:r>
          </w:p>
          <w:p w14:paraId="3E51D7C0"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p>
          <w:p w14:paraId="64CEA755"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p>
        </w:tc>
        <w:tc>
          <w:tcPr>
            <w:tcW w:w="1923" w:type="dxa"/>
            <w:vMerge/>
            <w:vAlign w:val="center"/>
          </w:tcPr>
          <w:p w14:paraId="66F645C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10DF3A8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5ED5547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4ACA8BF8" w14:textId="77777777" w:rsidTr="007B6D3F">
        <w:trPr>
          <w:trHeight w:val="169"/>
        </w:trPr>
        <w:tc>
          <w:tcPr>
            <w:tcW w:w="709" w:type="dxa"/>
            <w:vAlign w:val="center"/>
          </w:tcPr>
          <w:p w14:paraId="7CBE6BD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w:t>
            </w:r>
          </w:p>
        </w:tc>
        <w:tc>
          <w:tcPr>
            <w:tcW w:w="1446" w:type="dxa"/>
            <w:vAlign w:val="center"/>
          </w:tcPr>
          <w:p w14:paraId="303C094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Кастелянша</w:t>
            </w:r>
          </w:p>
        </w:tc>
        <w:tc>
          <w:tcPr>
            <w:tcW w:w="3119" w:type="dxa"/>
          </w:tcPr>
          <w:p w14:paraId="0A3D7B8F"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 xml:space="preserve">Костюм для защиты от общих производственных </w:t>
            </w:r>
            <w:r w:rsidRPr="009F49EC">
              <w:rPr>
                <w:rFonts w:ascii="Times New Roman" w:eastAsia="Calibri" w:hAnsi="Times New Roman" w:cs="Times New Roman"/>
              </w:rPr>
              <w:lastRenderedPageBreak/>
              <w:t>загрязнений и механических воздействий</w:t>
            </w:r>
          </w:p>
        </w:tc>
        <w:tc>
          <w:tcPr>
            <w:tcW w:w="1923" w:type="dxa"/>
            <w:vAlign w:val="center"/>
          </w:tcPr>
          <w:p w14:paraId="73B9D35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lastRenderedPageBreak/>
              <w:t xml:space="preserve">Приказ Министерства труда и </w:t>
            </w:r>
            <w:r w:rsidRPr="009F49EC">
              <w:rPr>
                <w:rFonts w:ascii="Times New Roman" w:eastAsia="Calibri" w:hAnsi="Times New Roman" w:cs="Times New Roman"/>
                <w:color w:val="000000"/>
              </w:rPr>
              <w:lastRenderedPageBreak/>
              <w:t xml:space="preserve">социальной защиты населения РФ от 09.12.2014, </w:t>
            </w:r>
          </w:p>
          <w:p w14:paraId="3AEDD23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п.48</w:t>
            </w:r>
          </w:p>
        </w:tc>
        <w:tc>
          <w:tcPr>
            <w:tcW w:w="1231" w:type="dxa"/>
            <w:vAlign w:val="center"/>
          </w:tcPr>
          <w:p w14:paraId="50A6CD4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lastRenderedPageBreak/>
              <w:t>1</w:t>
            </w:r>
          </w:p>
        </w:tc>
        <w:tc>
          <w:tcPr>
            <w:tcW w:w="1137" w:type="dxa"/>
            <w:vAlign w:val="center"/>
          </w:tcPr>
          <w:p w14:paraId="2A1D8D8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280C52C7" w14:textId="77777777" w:rsidTr="007B6D3F">
        <w:trPr>
          <w:trHeight w:val="169"/>
        </w:trPr>
        <w:tc>
          <w:tcPr>
            <w:tcW w:w="709" w:type="dxa"/>
            <w:vMerge w:val="restart"/>
            <w:vAlign w:val="center"/>
          </w:tcPr>
          <w:p w14:paraId="5768777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7</w:t>
            </w:r>
          </w:p>
        </w:tc>
        <w:tc>
          <w:tcPr>
            <w:tcW w:w="1446" w:type="dxa"/>
            <w:vMerge w:val="restart"/>
            <w:vAlign w:val="center"/>
          </w:tcPr>
          <w:p w14:paraId="5DBC104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Повар (</w:t>
            </w:r>
            <w:r>
              <w:rPr>
                <w:rFonts w:ascii="Times New Roman" w:eastAsia="Calibri" w:hAnsi="Times New Roman" w:cs="Times New Roman"/>
                <w:color w:val="000000"/>
              </w:rPr>
              <w:t xml:space="preserve">в т.ч. </w:t>
            </w:r>
            <w:r w:rsidRPr="009F49EC">
              <w:rPr>
                <w:rFonts w:ascii="Times New Roman" w:eastAsia="Calibri" w:hAnsi="Times New Roman" w:cs="Times New Roman"/>
                <w:color w:val="000000"/>
              </w:rPr>
              <w:t>шеф-повар)</w:t>
            </w:r>
          </w:p>
        </w:tc>
        <w:tc>
          <w:tcPr>
            <w:tcW w:w="3119" w:type="dxa"/>
          </w:tcPr>
          <w:p w14:paraId="12C98442"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57E3933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5094A55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п.122</w:t>
            </w:r>
          </w:p>
        </w:tc>
        <w:tc>
          <w:tcPr>
            <w:tcW w:w="1231" w:type="dxa"/>
            <w:vAlign w:val="center"/>
          </w:tcPr>
          <w:p w14:paraId="7198B39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0A2E29F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4D4C377B" w14:textId="77777777" w:rsidTr="007B6D3F">
        <w:trPr>
          <w:trHeight w:val="169"/>
        </w:trPr>
        <w:tc>
          <w:tcPr>
            <w:tcW w:w="709" w:type="dxa"/>
            <w:vMerge/>
            <w:vAlign w:val="center"/>
          </w:tcPr>
          <w:p w14:paraId="7BD06DA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060BF6A4"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401AA01"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Фартук из полимерных материалов с нагрудником</w:t>
            </w:r>
          </w:p>
        </w:tc>
        <w:tc>
          <w:tcPr>
            <w:tcW w:w="1923" w:type="dxa"/>
            <w:vMerge/>
            <w:vAlign w:val="center"/>
          </w:tcPr>
          <w:p w14:paraId="1EE3933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1B93C7A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2</w:t>
            </w:r>
          </w:p>
        </w:tc>
        <w:tc>
          <w:tcPr>
            <w:tcW w:w="1137" w:type="dxa"/>
            <w:vAlign w:val="center"/>
          </w:tcPr>
          <w:p w14:paraId="0F5F124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41D58A30" w14:textId="77777777" w:rsidTr="007B6D3F">
        <w:trPr>
          <w:trHeight w:val="169"/>
        </w:trPr>
        <w:tc>
          <w:tcPr>
            <w:tcW w:w="709" w:type="dxa"/>
            <w:vMerge/>
            <w:vAlign w:val="center"/>
          </w:tcPr>
          <w:p w14:paraId="7FF94AC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9B710C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F0C9E8E"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Нарукавники из полимерных материалов</w:t>
            </w:r>
          </w:p>
        </w:tc>
        <w:tc>
          <w:tcPr>
            <w:tcW w:w="1923" w:type="dxa"/>
            <w:vMerge/>
            <w:vAlign w:val="center"/>
          </w:tcPr>
          <w:p w14:paraId="422B80C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19F75DC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732EC5E3" w14:textId="77777777" w:rsidTr="007B6D3F">
        <w:trPr>
          <w:trHeight w:val="169"/>
        </w:trPr>
        <w:tc>
          <w:tcPr>
            <w:tcW w:w="709" w:type="dxa"/>
            <w:vMerge w:val="restart"/>
            <w:vAlign w:val="center"/>
          </w:tcPr>
          <w:p w14:paraId="382326A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8</w:t>
            </w:r>
          </w:p>
        </w:tc>
        <w:tc>
          <w:tcPr>
            <w:tcW w:w="1446" w:type="dxa"/>
            <w:vMerge w:val="restart"/>
            <w:vAlign w:val="center"/>
          </w:tcPr>
          <w:p w14:paraId="378FD9D9" w14:textId="77777777" w:rsidR="000F28CC" w:rsidRPr="009F49EC" w:rsidRDefault="000F28CC" w:rsidP="000F28CC">
            <w:pPr>
              <w:widowControl/>
              <w:autoSpaceDE/>
              <w:autoSpaceDN/>
              <w:adjustRightInd/>
              <w:ind w:firstLine="0"/>
              <w:rPr>
                <w:rFonts w:ascii="Times New Roman" w:eastAsia="Calibri" w:hAnsi="Times New Roman" w:cs="Times New Roman"/>
                <w:color w:val="000000"/>
              </w:rPr>
            </w:pPr>
            <w:r>
              <w:rPr>
                <w:rFonts w:ascii="Times New Roman" w:eastAsia="Calibri" w:hAnsi="Times New Roman" w:cs="Times New Roman"/>
              </w:rPr>
              <w:t>Техничка</w:t>
            </w:r>
          </w:p>
        </w:tc>
        <w:tc>
          <w:tcPr>
            <w:tcW w:w="3119" w:type="dxa"/>
          </w:tcPr>
          <w:p w14:paraId="24A51E3E"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Халат для защиты от общих производственных загрязнений и механических воздействий</w:t>
            </w:r>
          </w:p>
        </w:tc>
        <w:tc>
          <w:tcPr>
            <w:tcW w:w="1923" w:type="dxa"/>
            <w:vMerge w:val="restart"/>
            <w:vAlign w:val="center"/>
          </w:tcPr>
          <w:p w14:paraId="6D86042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4959CE3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п.171</w:t>
            </w:r>
          </w:p>
        </w:tc>
        <w:tc>
          <w:tcPr>
            <w:tcW w:w="1231" w:type="dxa"/>
            <w:vAlign w:val="center"/>
          </w:tcPr>
          <w:p w14:paraId="1548040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06CFF67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30A918EF" w14:textId="77777777" w:rsidTr="007B6D3F">
        <w:trPr>
          <w:trHeight w:val="169"/>
        </w:trPr>
        <w:tc>
          <w:tcPr>
            <w:tcW w:w="709" w:type="dxa"/>
            <w:vMerge/>
            <w:vAlign w:val="center"/>
          </w:tcPr>
          <w:p w14:paraId="646A7812"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638D25E0"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3119" w:type="dxa"/>
          </w:tcPr>
          <w:p w14:paraId="38F2EC53"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5A60FFD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5643FD8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0962DC4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76092B4A" w14:textId="77777777" w:rsidTr="007B6D3F">
        <w:trPr>
          <w:trHeight w:val="169"/>
        </w:trPr>
        <w:tc>
          <w:tcPr>
            <w:tcW w:w="709" w:type="dxa"/>
            <w:vMerge/>
            <w:vAlign w:val="center"/>
          </w:tcPr>
          <w:p w14:paraId="622E68C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9779AD4"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3119" w:type="dxa"/>
          </w:tcPr>
          <w:p w14:paraId="6C7B7162"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резиновые</w:t>
            </w:r>
          </w:p>
        </w:tc>
        <w:tc>
          <w:tcPr>
            <w:tcW w:w="1923" w:type="dxa"/>
            <w:vMerge/>
            <w:vAlign w:val="center"/>
          </w:tcPr>
          <w:p w14:paraId="56B9A98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2BAA3DE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3D15527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24BD569A" w14:textId="77777777" w:rsidTr="007B6D3F">
        <w:trPr>
          <w:trHeight w:val="169"/>
        </w:trPr>
        <w:tc>
          <w:tcPr>
            <w:tcW w:w="709" w:type="dxa"/>
            <w:vMerge w:val="restart"/>
            <w:vAlign w:val="center"/>
          </w:tcPr>
          <w:p w14:paraId="58CEBF7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9</w:t>
            </w:r>
          </w:p>
        </w:tc>
        <w:tc>
          <w:tcPr>
            <w:tcW w:w="1446" w:type="dxa"/>
            <w:vMerge w:val="restart"/>
            <w:vAlign w:val="center"/>
          </w:tcPr>
          <w:p w14:paraId="0E938B8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Подсобный рабочий </w:t>
            </w:r>
          </w:p>
        </w:tc>
        <w:tc>
          <w:tcPr>
            <w:tcW w:w="3119" w:type="dxa"/>
          </w:tcPr>
          <w:p w14:paraId="4D5B767B"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Халат и брюки для защиты от общих производственных загрязнений и механических воздействий</w:t>
            </w:r>
          </w:p>
        </w:tc>
        <w:tc>
          <w:tcPr>
            <w:tcW w:w="1923" w:type="dxa"/>
            <w:vMerge w:val="restart"/>
            <w:vAlign w:val="center"/>
          </w:tcPr>
          <w:p w14:paraId="48DD236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66A2F9C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п.60</w:t>
            </w:r>
          </w:p>
        </w:tc>
        <w:tc>
          <w:tcPr>
            <w:tcW w:w="1231" w:type="dxa"/>
            <w:vAlign w:val="center"/>
          </w:tcPr>
          <w:p w14:paraId="15555AA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комплект</w:t>
            </w:r>
          </w:p>
        </w:tc>
        <w:tc>
          <w:tcPr>
            <w:tcW w:w="1137" w:type="dxa"/>
            <w:vAlign w:val="center"/>
          </w:tcPr>
          <w:p w14:paraId="068483B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60F8F7C" w14:textId="77777777" w:rsidTr="007B6D3F">
        <w:trPr>
          <w:trHeight w:val="169"/>
        </w:trPr>
        <w:tc>
          <w:tcPr>
            <w:tcW w:w="709" w:type="dxa"/>
            <w:vMerge/>
            <w:vAlign w:val="center"/>
          </w:tcPr>
          <w:p w14:paraId="0EB00CF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2EF24D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B6551A0"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Нарукавники из полимерных материалов</w:t>
            </w:r>
          </w:p>
        </w:tc>
        <w:tc>
          <w:tcPr>
            <w:tcW w:w="1923" w:type="dxa"/>
            <w:vMerge/>
            <w:vAlign w:val="center"/>
          </w:tcPr>
          <w:p w14:paraId="78F95B3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112C283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351DFDF8" w14:textId="77777777" w:rsidTr="007B6D3F">
        <w:trPr>
          <w:trHeight w:val="169"/>
        </w:trPr>
        <w:tc>
          <w:tcPr>
            <w:tcW w:w="709" w:type="dxa"/>
            <w:vMerge/>
            <w:vAlign w:val="center"/>
          </w:tcPr>
          <w:p w14:paraId="7E00692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0CEE69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C711E93"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резиновые или из полимерных материалов</w:t>
            </w:r>
          </w:p>
        </w:tc>
        <w:tc>
          <w:tcPr>
            <w:tcW w:w="1923" w:type="dxa"/>
            <w:vMerge/>
            <w:vAlign w:val="center"/>
          </w:tcPr>
          <w:p w14:paraId="2AAEC0A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0D21729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57355C2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1753AB0E" w14:textId="77777777" w:rsidTr="007B6D3F">
        <w:trPr>
          <w:trHeight w:val="169"/>
        </w:trPr>
        <w:tc>
          <w:tcPr>
            <w:tcW w:w="709" w:type="dxa"/>
            <w:vMerge/>
            <w:vAlign w:val="center"/>
          </w:tcPr>
          <w:p w14:paraId="5AA4E1D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0278F1A4"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4DACFB5"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Фартук из полимерных материалов с нагрудником</w:t>
            </w:r>
          </w:p>
        </w:tc>
        <w:tc>
          <w:tcPr>
            <w:tcW w:w="1923" w:type="dxa"/>
            <w:vMerge/>
            <w:vAlign w:val="center"/>
          </w:tcPr>
          <w:p w14:paraId="095F364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24B17B4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2 </w:t>
            </w:r>
          </w:p>
        </w:tc>
        <w:tc>
          <w:tcPr>
            <w:tcW w:w="1137" w:type="dxa"/>
            <w:vAlign w:val="center"/>
          </w:tcPr>
          <w:p w14:paraId="47D37C4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4745A00C" w14:textId="77777777" w:rsidTr="007B6D3F">
        <w:trPr>
          <w:trHeight w:val="169"/>
        </w:trPr>
        <w:tc>
          <w:tcPr>
            <w:tcW w:w="709" w:type="dxa"/>
            <w:vMerge/>
            <w:vAlign w:val="center"/>
          </w:tcPr>
          <w:p w14:paraId="7FD5E3D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4B92B24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55CF3646" w14:textId="77777777" w:rsidR="000F28CC" w:rsidRPr="009F49EC" w:rsidRDefault="000F28CC" w:rsidP="00F95C8D">
            <w:pPr>
              <w:widowControl/>
              <w:autoSpaceDE/>
              <w:autoSpaceDN/>
              <w:adjustRightInd/>
              <w:ind w:firstLine="0"/>
              <w:jc w:val="left"/>
              <w:rPr>
                <w:rFonts w:ascii="Times New Roman" w:eastAsia="Calibri" w:hAnsi="Times New Roman" w:cs="Times New Roman"/>
                <w:i/>
                <w:iCs/>
              </w:rPr>
            </w:pPr>
            <w:r w:rsidRPr="009F49EC">
              <w:rPr>
                <w:rFonts w:ascii="Times New Roman" w:eastAsia="Calibri" w:hAnsi="Times New Roman" w:cs="Times New Roman"/>
                <w:i/>
                <w:iCs/>
              </w:rPr>
              <w:t>При работе в овощехранилищах дополнительно:</w:t>
            </w:r>
          </w:p>
          <w:p w14:paraId="0961F067"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Жилет утепленный</w:t>
            </w:r>
          </w:p>
        </w:tc>
        <w:tc>
          <w:tcPr>
            <w:tcW w:w="1923" w:type="dxa"/>
            <w:vMerge/>
            <w:vAlign w:val="center"/>
          </w:tcPr>
          <w:p w14:paraId="0D50522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5D6C2E2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1A3390C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0CAE35A" w14:textId="77777777" w:rsidTr="007B6D3F">
        <w:trPr>
          <w:trHeight w:val="169"/>
        </w:trPr>
        <w:tc>
          <w:tcPr>
            <w:tcW w:w="709" w:type="dxa"/>
            <w:vMerge/>
            <w:vAlign w:val="center"/>
          </w:tcPr>
          <w:p w14:paraId="5519B4F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564041F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A2EAF10"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Валенки с резиновым низом</w:t>
            </w:r>
          </w:p>
        </w:tc>
        <w:tc>
          <w:tcPr>
            <w:tcW w:w="1923" w:type="dxa"/>
            <w:vMerge/>
            <w:vAlign w:val="center"/>
          </w:tcPr>
          <w:p w14:paraId="6BFEE3F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2C7C249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3195898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620300D6" w14:textId="77777777" w:rsidTr="007B6D3F">
        <w:trPr>
          <w:trHeight w:val="169"/>
        </w:trPr>
        <w:tc>
          <w:tcPr>
            <w:tcW w:w="709" w:type="dxa"/>
            <w:vMerge w:val="restart"/>
            <w:vAlign w:val="center"/>
          </w:tcPr>
          <w:p w14:paraId="1280DA9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10</w:t>
            </w:r>
          </w:p>
        </w:tc>
        <w:tc>
          <w:tcPr>
            <w:tcW w:w="1446" w:type="dxa"/>
            <w:vMerge w:val="restart"/>
            <w:vAlign w:val="center"/>
          </w:tcPr>
          <w:p w14:paraId="744DFBF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rPr>
              <w:t>Прачка</w:t>
            </w:r>
          </w:p>
        </w:tc>
        <w:tc>
          <w:tcPr>
            <w:tcW w:w="3119" w:type="dxa"/>
          </w:tcPr>
          <w:p w14:paraId="6EC70B6A"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Халат и брюки для защиты от общих производственных загрязнений и механических воздействий</w:t>
            </w:r>
          </w:p>
        </w:tc>
        <w:tc>
          <w:tcPr>
            <w:tcW w:w="1923" w:type="dxa"/>
            <w:vMerge w:val="restart"/>
            <w:vAlign w:val="center"/>
          </w:tcPr>
          <w:p w14:paraId="650DCAA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5D237CB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п.115</w:t>
            </w:r>
          </w:p>
        </w:tc>
        <w:tc>
          <w:tcPr>
            <w:tcW w:w="1231" w:type="dxa"/>
            <w:vAlign w:val="center"/>
          </w:tcPr>
          <w:p w14:paraId="35739C5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комплект</w:t>
            </w:r>
          </w:p>
        </w:tc>
        <w:tc>
          <w:tcPr>
            <w:tcW w:w="1137" w:type="dxa"/>
            <w:vAlign w:val="center"/>
          </w:tcPr>
          <w:p w14:paraId="2F40BF9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14B95712" w14:textId="77777777" w:rsidTr="007B6D3F">
        <w:trPr>
          <w:trHeight w:val="169"/>
        </w:trPr>
        <w:tc>
          <w:tcPr>
            <w:tcW w:w="709" w:type="dxa"/>
            <w:vMerge/>
            <w:vAlign w:val="center"/>
          </w:tcPr>
          <w:p w14:paraId="2843EAA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508F065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9F38F2D"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Фартук из полимерных материалов с нагрудником</w:t>
            </w:r>
          </w:p>
        </w:tc>
        <w:tc>
          <w:tcPr>
            <w:tcW w:w="1923" w:type="dxa"/>
            <w:vMerge/>
            <w:vAlign w:val="center"/>
          </w:tcPr>
          <w:p w14:paraId="2FC87B1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39267DE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дежурный</w:t>
            </w:r>
          </w:p>
        </w:tc>
      </w:tr>
      <w:tr w:rsidR="000F28CC" w:rsidRPr="009F49EC" w14:paraId="0728F0C6" w14:textId="77777777" w:rsidTr="007B6D3F">
        <w:trPr>
          <w:trHeight w:val="169"/>
        </w:trPr>
        <w:tc>
          <w:tcPr>
            <w:tcW w:w="709" w:type="dxa"/>
            <w:vMerge/>
            <w:vAlign w:val="center"/>
          </w:tcPr>
          <w:p w14:paraId="254E17F2"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3FF9608D"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5CF9DF8E"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79023EB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662D2DE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6E45CF2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26A6DDB1" w14:textId="77777777" w:rsidTr="007B6D3F">
        <w:trPr>
          <w:trHeight w:val="169"/>
        </w:trPr>
        <w:tc>
          <w:tcPr>
            <w:tcW w:w="709" w:type="dxa"/>
            <w:vMerge/>
            <w:vAlign w:val="center"/>
          </w:tcPr>
          <w:p w14:paraId="48A99B1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DAFC64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4B567479"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резиновые</w:t>
            </w:r>
          </w:p>
        </w:tc>
        <w:tc>
          <w:tcPr>
            <w:tcW w:w="1923" w:type="dxa"/>
            <w:vMerge/>
            <w:vAlign w:val="center"/>
          </w:tcPr>
          <w:p w14:paraId="4EBF284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1678782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дежурные</w:t>
            </w:r>
          </w:p>
        </w:tc>
      </w:tr>
      <w:tr w:rsidR="000F28CC" w:rsidRPr="009F49EC" w14:paraId="1D9EA35A" w14:textId="77777777" w:rsidTr="007B6D3F">
        <w:trPr>
          <w:trHeight w:val="169"/>
        </w:trPr>
        <w:tc>
          <w:tcPr>
            <w:tcW w:w="709" w:type="dxa"/>
            <w:vMerge w:val="restart"/>
            <w:vAlign w:val="center"/>
          </w:tcPr>
          <w:p w14:paraId="6A93A17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11</w:t>
            </w:r>
          </w:p>
        </w:tc>
        <w:tc>
          <w:tcPr>
            <w:tcW w:w="1446" w:type="dxa"/>
            <w:vMerge w:val="restart"/>
            <w:vAlign w:val="center"/>
          </w:tcPr>
          <w:p w14:paraId="3CA768F1" w14:textId="77777777" w:rsidR="000F28CC" w:rsidRPr="00A125A8" w:rsidRDefault="000F28CC" w:rsidP="000F28CC">
            <w:pPr>
              <w:widowControl/>
              <w:autoSpaceDE/>
              <w:autoSpaceDN/>
              <w:adjustRightInd/>
              <w:ind w:firstLine="0"/>
              <w:rPr>
                <w:rFonts w:ascii="Times New Roman" w:eastAsia="Calibri" w:hAnsi="Times New Roman" w:cs="Times New Roman"/>
              </w:rPr>
            </w:pPr>
            <w:r w:rsidRPr="00A125A8">
              <w:rPr>
                <w:rFonts w:ascii="Times New Roman" w:eastAsia="Calibri" w:hAnsi="Times New Roman" w:cs="Times New Roman"/>
              </w:rPr>
              <w:t>Оператор котельной</w:t>
            </w:r>
          </w:p>
        </w:tc>
        <w:tc>
          <w:tcPr>
            <w:tcW w:w="3119" w:type="dxa"/>
            <w:vAlign w:val="center"/>
          </w:tcPr>
          <w:p w14:paraId="7D71BD4A"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0F77B4A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w:t>
            </w:r>
            <w:r w:rsidRPr="009F49EC">
              <w:rPr>
                <w:rFonts w:ascii="Times New Roman" w:eastAsia="Calibri" w:hAnsi="Times New Roman" w:cs="Times New Roman"/>
                <w:color w:val="000000"/>
              </w:rPr>
              <w:lastRenderedPageBreak/>
              <w:t>населения РФ от 09.12.2014,</w:t>
            </w:r>
          </w:p>
          <w:p w14:paraId="7E59119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п.189</w:t>
            </w:r>
          </w:p>
        </w:tc>
        <w:tc>
          <w:tcPr>
            <w:tcW w:w="1231" w:type="dxa"/>
            <w:vAlign w:val="center"/>
          </w:tcPr>
          <w:p w14:paraId="3A05129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lastRenderedPageBreak/>
              <w:t>1</w:t>
            </w:r>
          </w:p>
        </w:tc>
        <w:tc>
          <w:tcPr>
            <w:tcW w:w="1137" w:type="dxa"/>
            <w:vAlign w:val="center"/>
          </w:tcPr>
          <w:p w14:paraId="6FA810E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B33FCE7" w14:textId="77777777" w:rsidTr="007B6D3F">
        <w:trPr>
          <w:trHeight w:val="169"/>
        </w:trPr>
        <w:tc>
          <w:tcPr>
            <w:tcW w:w="709" w:type="dxa"/>
            <w:vMerge/>
            <w:vAlign w:val="center"/>
          </w:tcPr>
          <w:p w14:paraId="69ED775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5608B8B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27A362CE" w14:textId="3DB5191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Сапоги резиновые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42124B4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52DDF55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28193C8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737DFF2F" w14:textId="77777777" w:rsidTr="007B6D3F">
        <w:trPr>
          <w:trHeight w:val="169"/>
        </w:trPr>
        <w:tc>
          <w:tcPr>
            <w:tcW w:w="709" w:type="dxa"/>
            <w:vMerge/>
            <w:vAlign w:val="center"/>
          </w:tcPr>
          <w:p w14:paraId="447A1F6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C13AB6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39A45BD9"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7164793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368ADD3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0856581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986BA1E" w14:textId="77777777" w:rsidTr="007B6D3F">
        <w:trPr>
          <w:trHeight w:val="169"/>
        </w:trPr>
        <w:tc>
          <w:tcPr>
            <w:tcW w:w="709" w:type="dxa"/>
            <w:vMerge/>
            <w:vAlign w:val="center"/>
          </w:tcPr>
          <w:p w14:paraId="43B39AF2"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5C4C0CE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6C97F5B2"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Боты или галоши диэлектрические</w:t>
            </w:r>
          </w:p>
        </w:tc>
        <w:tc>
          <w:tcPr>
            <w:tcW w:w="1923" w:type="dxa"/>
            <w:vMerge/>
            <w:vAlign w:val="center"/>
          </w:tcPr>
          <w:p w14:paraId="1CB9B09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1AB76AB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дежурные</w:t>
            </w:r>
          </w:p>
        </w:tc>
      </w:tr>
      <w:tr w:rsidR="000F28CC" w:rsidRPr="009F49EC" w14:paraId="35D26AB0" w14:textId="77777777" w:rsidTr="007B6D3F">
        <w:trPr>
          <w:trHeight w:val="169"/>
        </w:trPr>
        <w:tc>
          <w:tcPr>
            <w:tcW w:w="709" w:type="dxa"/>
            <w:vMerge/>
            <w:vAlign w:val="center"/>
          </w:tcPr>
          <w:p w14:paraId="109EC22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358A2C6D"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10D73388"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диэлектрические</w:t>
            </w:r>
          </w:p>
        </w:tc>
        <w:tc>
          <w:tcPr>
            <w:tcW w:w="1923" w:type="dxa"/>
            <w:vMerge/>
            <w:vAlign w:val="center"/>
          </w:tcPr>
          <w:p w14:paraId="2AE0AB6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081C040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дежурные</w:t>
            </w:r>
          </w:p>
        </w:tc>
      </w:tr>
      <w:tr w:rsidR="000F28CC" w:rsidRPr="009F49EC" w14:paraId="19C9B79A" w14:textId="77777777" w:rsidTr="007B6D3F">
        <w:trPr>
          <w:trHeight w:val="169"/>
        </w:trPr>
        <w:tc>
          <w:tcPr>
            <w:tcW w:w="709" w:type="dxa"/>
            <w:vMerge/>
            <w:vAlign w:val="center"/>
          </w:tcPr>
          <w:p w14:paraId="6453B0F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9B9A59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621256DD"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Очки защитные</w:t>
            </w:r>
          </w:p>
        </w:tc>
        <w:tc>
          <w:tcPr>
            <w:tcW w:w="1923" w:type="dxa"/>
            <w:vMerge/>
            <w:vAlign w:val="center"/>
          </w:tcPr>
          <w:p w14:paraId="749B415C"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032767E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120A2466" w14:textId="77777777" w:rsidTr="007B6D3F">
        <w:trPr>
          <w:trHeight w:val="169"/>
        </w:trPr>
        <w:tc>
          <w:tcPr>
            <w:tcW w:w="709" w:type="dxa"/>
            <w:vMerge/>
            <w:vAlign w:val="center"/>
          </w:tcPr>
          <w:p w14:paraId="6A9548A4"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C10A72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25EA3CE5"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Средство индивидуальной защиты органов дыхания фильтрующее</w:t>
            </w:r>
          </w:p>
        </w:tc>
        <w:tc>
          <w:tcPr>
            <w:tcW w:w="1923" w:type="dxa"/>
            <w:vMerge/>
            <w:vAlign w:val="center"/>
          </w:tcPr>
          <w:p w14:paraId="262EE50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7015DE9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0A0F7092" w14:textId="77777777" w:rsidTr="007B6D3F">
        <w:trPr>
          <w:trHeight w:val="169"/>
        </w:trPr>
        <w:tc>
          <w:tcPr>
            <w:tcW w:w="709" w:type="dxa"/>
            <w:vMerge w:val="restart"/>
            <w:vAlign w:val="center"/>
          </w:tcPr>
          <w:p w14:paraId="2A231E2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w:t>
            </w:r>
          </w:p>
        </w:tc>
        <w:tc>
          <w:tcPr>
            <w:tcW w:w="1446" w:type="dxa"/>
            <w:vMerge w:val="restart"/>
            <w:vAlign w:val="center"/>
          </w:tcPr>
          <w:p w14:paraId="20492B8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rPr>
              <w:t>Рабочий по комплексному обслуживанию и ремонту зданий</w:t>
            </w:r>
          </w:p>
        </w:tc>
        <w:tc>
          <w:tcPr>
            <w:tcW w:w="3119" w:type="dxa"/>
            <w:vAlign w:val="center"/>
          </w:tcPr>
          <w:p w14:paraId="321837C2"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661FD32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6DF4A2E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п.135</w:t>
            </w:r>
          </w:p>
        </w:tc>
        <w:tc>
          <w:tcPr>
            <w:tcW w:w="1231" w:type="dxa"/>
            <w:vAlign w:val="center"/>
          </w:tcPr>
          <w:p w14:paraId="5D19B3E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3E16C1A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2C99D2EB" w14:textId="77777777" w:rsidTr="007B6D3F">
        <w:trPr>
          <w:trHeight w:val="169"/>
        </w:trPr>
        <w:tc>
          <w:tcPr>
            <w:tcW w:w="709" w:type="dxa"/>
            <w:vMerge/>
            <w:vAlign w:val="center"/>
          </w:tcPr>
          <w:p w14:paraId="0D5E492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529859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54F771BC" w14:textId="48F144C4"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Сапоги резиновые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33D31ED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4552633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04B4F14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3E729A27" w14:textId="77777777" w:rsidTr="007B6D3F">
        <w:trPr>
          <w:trHeight w:val="169"/>
        </w:trPr>
        <w:tc>
          <w:tcPr>
            <w:tcW w:w="709" w:type="dxa"/>
            <w:vMerge/>
            <w:vAlign w:val="center"/>
          </w:tcPr>
          <w:p w14:paraId="243D40D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5CED25C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10D06EC3"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2735EC4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5AB65DE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w:t>
            </w:r>
          </w:p>
        </w:tc>
        <w:tc>
          <w:tcPr>
            <w:tcW w:w="1137" w:type="dxa"/>
            <w:vAlign w:val="center"/>
          </w:tcPr>
          <w:p w14:paraId="213D0EE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3C553EE0" w14:textId="77777777" w:rsidTr="007B6D3F">
        <w:trPr>
          <w:trHeight w:val="169"/>
        </w:trPr>
        <w:tc>
          <w:tcPr>
            <w:tcW w:w="709" w:type="dxa"/>
            <w:vMerge/>
            <w:vAlign w:val="center"/>
          </w:tcPr>
          <w:p w14:paraId="4D908DE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3DA0B88D"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59D4C6B2"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резиновые</w:t>
            </w:r>
          </w:p>
        </w:tc>
        <w:tc>
          <w:tcPr>
            <w:tcW w:w="1923" w:type="dxa"/>
            <w:vMerge/>
            <w:vAlign w:val="center"/>
          </w:tcPr>
          <w:p w14:paraId="52D793D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334ED47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723A297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35C37DF6" w14:textId="77777777" w:rsidTr="007B6D3F">
        <w:trPr>
          <w:trHeight w:val="169"/>
        </w:trPr>
        <w:tc>
          <w:tcPr>
            <w:tcW w:w="709" w:type="dxa"/>
            <w:vMerge/>
            <w:vAlign w:val="center"/>
          </w:tcPr>
          <w:p w14:paraId="2D59FB6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00E8B1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78F9CD2F"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Очки защитные</w:t>
            </w:r>
          </w:p>
        </w:tc>
        <w:tc>
          <w:tcPr>
            <w:tcW w:w="1923" w:type="dxa"/>
            <w:vMerge/>
            <w:vAlign w:val="center"/>
          </w:tcPr>
          <w:p w14:paraId="2241855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46A4A7B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76AE1B2B" w14:textId="77777777" w:rsidTr="007B6D3F">
        <w:trPr>
          <w:trHeight w:val="169"/>
        </w:trPr>
        <w:tc>
          <w:tcPr>
            <w:tcW w:w="709" w:type="dxa"/>
            <w:vMerge/>
            <w:vAlign w:val="center"/>
          </w:tcPr>
          <w:p w14:paraId="27C415B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881F50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vAlign w:val="center"/>
          </w:tcPr>
          <w:p w14:paraId="1CA20ECC"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Средство индивидуальной защиты органов дыхания фильтрующее</w:t>
            </w:r>
          </w:p>
        </w:tc>
        <w:tc>
          <w:tcPr>
            <w:tcW w:w="1923" w:type="dxa"/>
            <w:vMerge/>
            <w:vAlign w:val="center"/>
          </w:tcPr>
          <w:p w14:paraId="101E684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7992254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5991A30F" w14:textId="77777777" w:rsidTr="007B6D3F">
        <w:trPr>
          <w:trHeight w:val="169"/>
        </w:trPr>
        <w:tc>
          <w:tcPr>
            <w:tcW w:w="709" w:type="dxa"/>
            <w:vMerge/>
            <w:vAlign w:val="center"/>
          </w:tcPr>
          <w:p w14:paraId="105527F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DEA5B5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2BEC5B7"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Зимой дополнительно:</w:t>
            </w:r>
          </w:p>
          <w:p w14:paraId="3BB3BE4B"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 на утепляющей прокладке</w:t>
            </w:r>
          </w:p>
        </w:tc>
        <w:tc>
          <w:tcPr>
            <w:tcW w:w="1923" w:type="dxa"/>
            <w:vMerge w:val="restart"/>
            <w:vAlign w:val="center"/>
          </w:tcPr>
          <w:p w14:paraId="799821A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5C4FFEC6"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r w:rsidRPr="009F49EC">
              <w:rPr>
                <w:rFonts w:ascii="Times New Roman" w:eastAsia="Calibri" w:hAnsi="Times New Roman" w:cs="Times New Roman"/>
                <w:color w:val="000000"/>
              </w:rPr>
              <w:t>№ 997н, Примечания</w:t>
            </w:r>
          </w:p>
        </w:tc>
        <w:tc>
          <w:tcPr>
            <w:tcW w:w="1231" w:type="dxa"/>
            <w:vAlign w:val="center"/>
          </w:tcPr>
          <w:p w14:paraId="03EDDC8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5732F94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1E798293" w14:textId="77777777" w:rsidTr="007B6D3F">
        <w:trPr>
          <w:trHeight w:val="169"/>
        </w:trPr>
        <w:tc>
          <w:tcPr>
            <w:tcW w:w="709" w:type="dxa"/>
            <w:vMerge/>
            <w:vAlign w:val="center"/>
          </w:tcPr>
          <w:p w14:paraId="43294BDE"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2506030"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0086D16E" w14:textId="184CD93B"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Ботинки кожаные утепленные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4F1D2115"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1231" w:type="dxa"/>
            <w:vAlign w:val="center"/>
          </w:tcPr>
          <w:p w14:paraId="2B8AFE5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0E4C418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720CE9F6" w14:textId="77777777" w:rsidTr="007B6D3F">
        <w:trPr>
          <w:trHeight w:val="169"/>
        </w:trPr>
        <w:tc>
          <w:tcPr>
            <w:tcW w:w="709" w:type="dxa"/>
            <w:vMerge/>
            <w:vAlign w:val="center"/>
          </w:tcPr>
          <w:p w14:paraId="36930849"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41B1ABE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581D1037"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Перчатки с защитным покрытием, морозостойкие с утепляющими вкладышами</w:t>
            </w:r>
          </w:p>
        </w:tc>
        <w:tc>
          <w:tcPr>
            <w:tcW w:w="1923" w:type="dxa"/>
            <w:vMerge/>
            <w:vAlign w:val="center"/>
          </w:tcPr>
          <w:p w14:paraId="6E03F082"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1231" w:type="dxa"/>
            <w:vAlign w:val="center"/>
          </w:tcPr>
          <w:p w14:paraId="282EA5F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3 пары</w:t>
            </w:r>
          </w:p>
        </w:tc>
        <w:tc>
          <w:tcPr>
            <w:tcW w:w="1137" w:type="dxa"/>
            <w:vAlign w:val="center"/>
          </w:tcPr>
          <w:p w14:paraId="20A1963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D5F3F84" w14:textId="77777777" w:rsidTr="007B6D3F">
        <w:trPr>
          <w:trHeight w:val="169"/>
        </w:trPr>
        <w:tc>
          <w:tcPr>
            <w:tcW w:w="709" w:type="dxa"/>
            <w:vMerge w:val="restart"/>
            <w:vAlign w:val="center"/>
          </w:tcPr>
          <w:p w14:paraId="747879B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13</w:t>
            </w:r>
          </w:p>
        </w:tc>
        <w:tc>
          <w:tcPr>
            <w:tcW w:w="1446" w:type="dxa"/>
            <w:vMerge w:val="restart"/>
            <w:vAlign w:val="center"/>
          </w:tcPr>
          <w:p w14:paraId="4CE2BC0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Pr>
                <w:rFonts w:ascii="Times New Roman" w:eastAsia="Calibri" w:hAnsi="Times New Roman" w:cs="Times New Roman"/>
                <w:color w:val="000000"/>
              </w:rPr>
              <w:t>Дворник</w:t>
            </w:r>
          </w:p>
        </w:tc>
        <w:tc>
          <w:tcPr>
            <w:tcW w:w="3119" w:type="dxa"/>
          </w:tcPr>
          <w:p w14:paraId="3154EC5B"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21FC2A4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61EF1A7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п.23</w:t>
            </w:r>
          </w:p>
        </w:tc>
        <w:tc>
          <w:tcPr>
            <w:tcW w:w="1231" w:type="dxa"/>
            <w:vAlign w:val="center"/>
          </w:tcPr>
          <w:p w14:paraId="2CD65EC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36FEF08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2382482" w14:textId="77777777" w:rsidTr="007B6D3F">
        <w:trPr>
          <w:trHeight w:val="169"/>
        </w:trPr>
        <w:tc>
          <w:tcPr>
            <w:tcW w:w="709" w:type="dxa"/>
            <w:vMerge/>
            <w:vAlign w:val="center"/>
          </w:tcPr>
          <w:p w14:paraId="7A14932D"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025F18A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541FA37"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Фартук из полимерных материалов с нагрудником</w:t>
            </w:r>
          </w:p>
        </w:tc>
        <w:tc>
          <w:tcPr>
            <w:tcW w:w="1923" w:type="dxa"/>
            <w:vMerge/>
            <w:vAlign w:val="center"/>
          </w:tcPr>
          <w:p w14:paraId="1F28DC4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7D96BD5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2 </w:t>
            </w:r>
          </w:p>
        </w:tc>
        <w:tc>
          <w:tcPr>
            <w:tcW w:w="1137" w:type="dxa"/>
            <w:vAlign w:val="center"/>
          </w:tcPr>
          <w:p w14:paraId="1AEBC6D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1657CBC" w14:textId="77777777" w:rsidTr="007B6D3F">
        <w:trPr>
          <w:trHeight w:val="169"/>
        </w:trPr>
        <w:tc>
          <w:tcPr>
            <w:tcW w:w="709" w:type="dxa"/>
            <w:vMerge/>
            <w:vAlign w:val="center"/>
          </w:tcPr>
          <w:p w14:paraId="1EDD797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318A0687"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17292E48" w14:textId="7C868B08"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Сапоги резиновые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21E12D5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56952A6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3387F24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4FEF61DA" w14:textId="77777777" w:rsidTr="007B6D3F">
        <w:trPr>
          <w:trHeight w:val="169"/>
        </w:trPr>
        <w:tc>
          <w:tcPr>
            <w:tcW w:w="709" w:type="dxa"/>
            <w:vMerge/>
            <w:vAlign w:val="center"/>
          </w:tcPr>
          <w:p w14:paraId="2D6EF8F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551C5D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D1FB197"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43ECE64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724C048A"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6 пара</w:t>
            </w:r>
          </w:p>
        </w:tc>
        <w:tc>
          <w:tcPr>
            <w:tcW w:w="1137" w:type="dxa"/>
            <w:vAlign w:val="center"/>
          </w:tcPr>
          <w:p w14:paraId="695729E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FF6D4AF" w14:textId="77777777" w:rsidTr="007B6D3F">
        <w:trPr>
          <w:trHeight w:val="169"/>
        </w:trPr>
        <w:tc>
          <w:tcPr>
            <w:tcW w:w="709" w:type="dxa"/>
            <w:vMerge w:val="restart"/>
            <w:vAlign w:val="center"/>
          </w:tcPr>
          <w:p w14:paraId="2D89C75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14</w:t>
            </w:r>
          </w:p>
        </w:tc>
        <w:tc>
          <w:tcPr>
            <w:tcW w:w="1446" w:type="dxa"/>
            <w:vMerge w:val="restart"/>
            <w:vAlign w:val="center"/>
          </w:tcPr>
          <w:p w14:paraId="19B1BBC3"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rPr>
              <w:t>Подсобный рабочий</w:t>
            </w:r>
          </w:p>
        </w:tc>
        <w:tc>
          <w:tcPr>
            <w:tcW w:w="3119" w:type="dxa"/>
          </w:tcPr>
          <w:p w14:paraId="527CE92D"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1D0A4C2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2F19123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п.21</w:t>
            </w:r>
          </w:p>
        </w:tc>
        <w:tc>
          <w:tcPr>
            <w:tcW w:w="1231" w:type="dxa"/>
            <w:vAlign w:val="center"/>
          </w:tcPr>
          <w:p w14:paraId="6FDDC1B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295C9618"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92C827D" w14:textId="77777777" w:rsidTr="007B6D3F">
        <w:trPr>
          <w:trHeight w:val="169"/>
        </w:trPr>
        <w:tc>
          <w:tcPr>
            <w:tcW w:w="709" w:type="dxa"/>
            <w:vMerge/>
            <w:vAlign w:val="center"/>
          </w:tcPr>
          <w:p w14:paraId="1B4A1FB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05B020D4"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3119" w:type="dxa"/>
          </w:tcPr>
          <w:p w14:paraId="50E81AF7"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735F472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293A743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42887CE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62534652" w14:textId="77777777" w:rsidTr="007B6D3F">
        <w:trPr>
          <w:trHeight w:val="169"/>
        </w:trPr>
        <w:tc>
          <w:tcPr>
            <w:tcW w:w="709" w:type="dxa"/>
            <w:vMerge/>
            <w:vAlign w:val="center"/>
          </w:tcPr>
          <w:p w14:paraId="0B969D5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2C1F320E"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3119" w:type="dxa"/>
          </w:tcPr>
          <w:p w14:paraId="43D00AF1"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Зимой дополнительно:</w:t>
            </w:r>
          </w:p>
          <w:p w14:paraId="1F40A0CF"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 на утепляющей прокладке</w:t>
            </w:r>
          </w:p>
        </w:tc>
        <w:tc>
          <w:tcPr>
            <w:tcW w:w="1923" w:type="dxa"/>
            <w:vMerge w:val="restart"/>
            <w:vAlign w:val="center"/>
          </w:tcPr>
          <w:p w14:paraId="0D65F63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1BA2C39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Примечания</w:t>
            </w:r>
          </w:p>
        </w:tc>
        <w:tc>
          <w:tcPr>
            <w:tcW w:w="1231" w:type="dxa"/>
            <w:vAlign w:val="center"/>
          </w:tcPr>
          <w:p w14:paraId="4E355EA0"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707C0ED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1F1D9284" w14:textId="77777777" w:rsidTr="007B6D3F">
        <w:trPr>
          <w:trHeight w:val="169"/>
        </w:trPr>
        <w:tc>
          <w:tcPr>
            <w:tcW w:w="709" w:type="dxa"/>
            <w:vMerge/>
            <w:vAlign w:val="center"/>
          </w:tcPr>
          <w:p w14:paraId="2FBD926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6A55DDF"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3119" w:type="dxa"/>
          </w:tcPr>
          <w:p w14:paraId="610EE430" w14:textId="7DCBC898"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Ботинки кожаные утепленные с защитным под</w:t>
            </w:r>
            <w:r w:rsidR="00F95C8D">
              <w:rPr>
                <w:rFonts w:ascii="Times New Roman" w:eastAsia="Calibri" w:hAnsi="Times New Roman" w:cs="Times New Roman"/>
              </w:rPr>
              <w:t xml:space="preserve"> </w:t>
            </w:r>
            <w:r w:rsidRPr="009F49EC">
              <w:rPr>
                <w:rFonts w:ascii="Times New Roman" w:eastAsia="Calibri" w:hAnsi="Times New Roman" w:cs="Times New Roman"/>
              </w:rPr>
              <w:t>носком</w:t>
            </w:r>
          </w:p>
        </w:tc>
        <w:tc>
          <w:tcPr>
            <w:tcW w:w="1923" w:type="dxa"/>
            <w:vMerge/>
            <w:vAlign w:val="center"/>
          </w:tcPr>
          <w:p w14:paraId="1354FDC6"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3E9863D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пара</w:t>
            </w:r>
          </w:p>
        </w:tc>
        <w:tc>
          <w:tcPr>
            <w:tcW w:w="1137" w:type="dxa"/>
            <w:vAlign w:val="center"/>
          </w:tcPr>
          <w:p w14:paraId="773AA01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по поясам</w:t>
            </w:r>
          </w:p>
        </w:tc>
      </w:tr>
      <w:tr w:rsidR="000F28CC" w:rsidRPr="009F49EC" w14:paraId="7E8ED5D0" w14:textId="77777777" w:rsidTr="007B6D3F">
        <w:trPr>
          <w:trHeight w:val="169"/>
        </w:trPr>
        <w:tc>
          <w:tcPr>
            <w:tcW w:w="709" w:type="dxa"/>
            <w:vMerge/>
            <w:vAlign w:val="center"/>
          </w:tcPr>
          <w:p w14:paraId="4C8A8FE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AC00C86" w14:textId="77777777" w:rsidR="000F28CC" w:rsidRPr="009F49EC" w:rsidRDefault="000F28CC" w:rsidP="000F28CC">
            <w:pPr>
              <w:widowControl/>
              <w:autoSpaceDE/>
              <w:autoSpaceDN/>
              <w:adjustRightInd/>
              <w:ind w:firstLine="0"/>
              <w:jc w:val="center"/>
              <w:rPr>
                <w:rFonts w:ascii="Times New Roman" w:eastAsia="Calibri" w:hAnsi="Times New Roman" w:cs="Times New Roman"/>
              </w:rPr>
            </w:pPr>
          </w:p>
        </w:tc>
        <w:tc>
          <w:tcPr>
            <w:tcW w:w="3119" w:type="dxa"/>
          </w:tcPr>
          <w:p w14:paraId="34AD6EEF"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Перчатки с защитным покрытием, морозостойкие с утепляющими вкладышами</w:t>
            </w:r>
          </w:p>
        </w:tc>
        <w:tc>
          <w:tcPr>
            <w:tcW w:w="1923" w:type="dxa"/>
            <w:vMerge/>
            <w:vAlign w:val="center"/>
          </w:tcPr>
          <w:p w14:paraId="7C85A33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2DD32709"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3 пары</w:t>
            </w:r>
          </w:p>
        </w:tc>
        <w:tc>
          <w:tcPr>
            <w:tcW w:w="1137" w:type="dxa"/>
            <w:vAlign w:val="center"/>
          </w:tcPr>
          <w:p w14:paraId="188D44A3"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526316DD" w14:textId="77777777" w:rsidTr="007B6D3F">
        <w:trPr>
          <w:trHeight w:val="169"/>
        </w:trPr>
        <w:tc>
          <w:tcPr>
            <w:tcW w:w="709" w:type="dxa"/>
            <w:vMerge w:val="restart"/>
            <w:vAlign w:val="center"/>
          </w:tcPr>
          <w:p w14:paraId="48AD7A0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15</w:t>
            </w:r>
          </w:p>
        </w:tc>
        <w:tc>
          <w:tcPr>
            <w:tcW w:w="1446" w:type="dxa"/>
            <w:vMerge w:val="restart"/>
            <w:vAlign w:val="center"/>
          </w:tcPr>
          <w:p w14:paraId="422F6D48" w14:textId="77777777" w:rsidR="000F28CC" w:rsidRPr="00A125A8" w:rsidRDefault="000F28CC" w:rsidP="000F28CC">
            <w:pPr>
              <w:widowControl/>
              <w:autoSpaceDE/>
              <w:autoSpaceDN/>
              <w:adjustRightInd/>
              <w:ind w:firstLine="0"/>
              <w:jc w:val="center"/>
              <w:rPr>
                <w:rFonts w:ascii="Times New Roman" w:eastAsia="Calibri" w:hAnsi="Times New Roman" w:cs="Times New Roman"/>
              </w:rPr>
            </w:pPr>
            <w:r w:rsidRPr="00A125A8">
              <w:rPr>
                <w:rFonts w:ascii="Times New Roman" w:eastAsia="Calibri" w:hAnsi="Times New Roman" w:cs="Times New Roman"/>
              </w:rPr>
              <w:t>Оператор котельной</w:t>
            </w:r>
          </w:p>
        </w:tc>
        <w:tc>
          <w:tcPr>
            <w:tcW w:w="3119" w:type="dxa"/>
          </w:tcPr>
          <w:p w14:paraId="30803DF8"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Костюм для защиты от общих производственных загрязнений и механических воздействий</w:t>
            </w:r>
          </w:p>
        </w:tc>
        <w:tc>
          <w:tcPr>
            <w:tcW w:w="1923" w:type="dxa"/>
            <w:vMerge w:val="restart"/>
            <w:vAlign w:val="center"/>
          </w:tcPr>
          <w:p w14:paraId="42D632A1"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xml:space="preserve">Приказ Министерства труда и социальной защиты населения РФ от 09.12.2014, </w:t>
            </w:r>
          </w:p>
          <w:p w14:paraId="2E6114A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 997н, п. 56</w:t>
            </w:r>
          </w:p>
        </w:tc>
        <w:tc>
          <w:tcPr>
            <w:tcW w:w="1231" w:type="dxa"/>
            <w:vAlign w:val="center"/>
          </w:tcPr>
          <w:p w14:paraId="5D62B73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w:t>
            </w:r>
          </w:p>
        </w:tc>
        <w:tc>
          <w:tcPr>
            <w:tcW w:w="1137" w:type="dxa"/>
            <w:vAlign w:val="center"/>
          </w:tcPr>
          <w:p w14:paraId="2F1BA3A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23348CD8" w14:textId="77777777" w:rsidTr="007B6D3F">
        <w:trPr>
          <w:trHeight w:val="169"/>
        </w:trPr>
        <w:tc>
          <w:tcPr>
            <w:tcW w:w="709" w:type="dxa"/>
            <w:vMerge/>
            <w:vAlign w:val="center"/>
          </w:tcPr>
          <w:p w14:paraId="3E70EF28"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0D93A754"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486F42A"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с полимерным покрытием</w:t>
            </w:r>
          </w:p>
        </w:tc>
        <w:tc>
          <w:tcPr>
            <w:tcW w:w="1923" w:type="dxa"/>
            <w:vMerge/>
            <w:vAlign w:val="center"/>
          </w:tcPr>
          <w:p w14:paraId="7851E75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7925E19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12 пар</w:t>
            </w:r>
          </w:p>
        </w:tc>
        <w:tc>
          <w:tcPr>
            <w:tcW w:w="1137" w:type="dxa"/>
            <w:vAlign w:val="center"/>
          </w:tcPr>
          <w:p w14:paraId="3D4BE247"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023A56C6" w14:textId="77777777" w:rsidTr="007B6D3F">
        <w:trPr>
          <w:trHeight w:val="169"/>
        </w:trPr>
        <w:tc>
          <w:tcPr>
            <w:tcW w:w="709" w:type="dxa"/>
            <w:vMerge/>
            <w:vAlign w:val="center"/>
          </w:tcPr>
          <w:p w14:paraId="320C062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1254A4D1"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5443A491"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Перчатки для защиты от повышенных температур</w:t>
            </w:r>
          </w:p>
        </w:tc>
        <w:tc>
          <w:tcPr>
            <w:tcW w:w="1923" w:type="dxa"/>
            <w:vMerge/>
            <w:vAlign w:val="center"/>
          </w:tcPr>
          <w:p w14:paraId="420D22D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1231" w:type="dxa"/>
            <w:vAlign w:val="center"/>
          </w:tcPr>
          <w:p w14:paraId="0CFDAB7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2 пары</w:t>
            </w:r>
          </w:p>
        </w:tc>
        <w:tc>
          <w:tcPr>
            <w:tcW w:w="1137" w:type="dxa"/>
            <w:vAlign w:val="center"/>
          </w:tcPr>
          <w:p w14:paraId="7AA760D2"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год</w:t>
            </w:r>
          </w:p>
        </w:tc>
      </w:tr>
      <w:tr w:rsidR="000F28CC" w:rsidRPr="009F49EC" w14:paraId="12890E54" w14:textId="77777777" w:rsidTr="007B6D3F">
        <w:trPr>
          <w:trHeight w:val="169"/>
        </w:trPr>
        <w:tc>
          <w:tcPr>
            <w:tcW w:w="709" w:type="dxa"/>
            <w:vMerge/>
            <w:vAlign w:val="center"/>
          </w:tcPr>
          <w:p w14:paraId="131F8E6C"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3CA78A52"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02724868" w14:textId="77777777" w:rsidR="000F28CC" w:rsidRPr="009F49EC" w:rsidRDefault="000F28CC" w:rsidP="00F95C8D">
            <w:pPr>
              <w:widowControl/>
              <w:autoSpaceDE/>
              <w:autoSpaceDN/>
              <w:adjustRightInd/>
              <w:ind w:firstLine="0"/>
              <w:jc w:val="left"/>
              <w:rPr>
                <w:rFonts w:ascii="Times New Roman" w:eastAsia="Calibri" w:hAnsi="Times New Roman" w:cs="Times New Roman"/>
                <w:color w:val="000000"/>
              </w:rPr>
            </w:pPr>
            <w:r w:rsidRPr="009F49EC">
              <w:rPr>
                <w:rFonts w:ascii="Times New Roman" w:eastAsia="Calibri" w:hAnsi="Times New Roman" w:cs="Times New Roman"/>
              </w:rPr>
              <w:t>Очки защитные</w:t>
            </w:r>
          </w:p>
        </w:tc>
        <w:tc>
          <w:tcPr>
            <w:tcW w:w="1923" w:type="dxa"/>
            <w:vMerge/>
            <w:vAlign w:val="center"/>
          </w:tcPr>
          <w:p w14:paraId="75505E5F"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2741633E"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r w:rsidR="000F28CC" w:rsidRPr="009F49EC" w14:paraId="0CAB8954" w14:textId="77777777" w:rsidTr="007B6D3F">
        <w:trPr>
          <w:trHeight w:val="169"/>
        </w:trPr>
        <w:tc>
          <w:tcPr>
            <w:tcW w:w="709" w:type="dxa"/>
            <w:vMerge/>
            <w:vAlign w:val="center"/>
          </w:tcPr>
          <w:p w14:paraId="2EF766F6"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6435B8EB"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7C03E922"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Каска защитная</w:t>
            </w:r>
          </w:p>
        </w:tc>
        <w:tc>
          <w:tcPr>
            <w:tcW w:w="1923" w:type="dxa"/>
            <w:vMerge/>
            <w:vAlign w:val="center"/>
          </w:tcPr>
          <w:p w14:paraId="3D13AE6B"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37171C75"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1 на 2 года</w:t>
            </w:r>
          </w:p>
        </w:tc>
      </w:tr>
      <w:tr w:rsidR="000F28CC" w:rsidRPr="009F49EC" w14:paraId="17CB8E62" w14:textId="77777777" w:rsidTr="007B6D3F">
        <w:trPr>
          <w:trHeight w:val="169"/>
        </w:trPr>
        <w:tc>
          <w:tcPr>
            <w:tcW w:w="709" w:type="dxa"/>
            <w:vMerge/>
            <w:vAlign w:val="center"/>
          </w:tcPr>
          <w:p w14:paraId="2BC0004F"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1446" w:type="dxa"/>
            <w:vMerge/>
            <w:vAlign w:val="center"/>
          </w:tcPr>
          <w:p w14:paraId="7FD8914A" w14:textId="77777777" w:rsidR="000F28CC" w:rsidRPr="009F49EC" w:rsidRDefault="000F28CC" w:rsidP="000F28CC">
            <w:pPr>
              <w:widowControl/>
              <w:autoSpaceDE/>
              <w:autoSpaceDN/>
              <w:adjustRightInd/>
              <w:ind w:firstLine="0"/>
              <w:jc w:val="center"/>
              <w:rPr>
                <w:rFonts w:ascii="Times New Roman" w:eastAsia="Calibri" w:hAnsi="Times New Roman" w:cs="Times New Roman"/>
                <w:color w:val="000000"/>
              </w:rPr>
            </w:pPr>
          </w:p>
        </w:tc>
        <w:tc>
          <w:tcPr>
            <w:tcW w:w="3119" w:type="dxa"/>
          </w:tcPr>
          <w:p w14:paraId="324AC5BC" w14:textId="77777777" w:rsidR="000F28CC" w:rsidRPr="009F49EC" w:rsidRDefault="000F28CC" w:rsidP="00F95C8D">
            <w:pPr>
              <w:widowControl/>
              <w:autoSpaceDE/>
              <w:autoSpaceDN/>
              <w:adjustRightInd/>
              <w:ind w:firstLine="0"/>
              <w:jc w:val="left"/>
              <w:rPr>
                <w:rFonts w:ascii="Times New Roman" w:eastAsia="Calibri" w:hAnsi="Times New Roman" w:cs="Times New Roman"/>
              </w:rPr>
            </w:pPr>
            <w:r w:rsidRPr="009F49EC">
              <w:rPr>
                <w:rFonts w:ascii="Times New Roman" w:eastAsia="Calibri" w:hAnsi="Times New Roman" w:cs="Times New Roman"/>
              </w:rPr>
              <w:t>Средство индивидуальной защиты органов дыхания фильтрующее</w:t>
            </w:r>
          </w:p>
        </w:tc>
        <w:tc>
          <w:tcPr>
            <w:tcW w:w="1923" w:type="dxa"/>
            <w:vMerge/>
            <w:vAlign w:val="center"/>
          </w:tcPr>
          <w:p w14:paraId="79908EE4"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p>
        </w:tc>
        <w:tc>
          <w:tcPr>
            <w:tcW w:w="2368" w:type="dxa"/>
            <w:gridSpan w:val="2"/>
            <w:vAlign w:val="center"/>
          </w:tcPr>
          <w:p w14:paraId="39C6B99D" w14:textId="77777777" w:rsidR="000F28CC" w:rsidRPr="009F49EC" w:rsidRDefault="000F28CC" w:rsidP="000F28CC">
            <w:pPr>
              <w:widowControl/>
              <w:autoSpaceDE/>
              <w:autoSpaceDN/>
              <w:adjustRightInd/>
              <w:snapToGrid w:val="0"/>
              <w:ind w:firstLine="0"/>
              <w:jc w:val="center"/>
              <w:rPr>
                <w:rFonts w:ascii="Times New Roman" w:eastAsia="Calibri" w:hAnsi="Times New Roman" w:cs="Times New Roman"/>
                <w:color w:val="000000"/>
              </w:rPr>
            </w:pPr>
            <w:r w:rsidRPr="009F49EC">
              <w:rPr>
                <w:rFonts w:ascii="Times New Roman" w:eastAsia="Calibri" w:hAnsi="Times New Roman" w:cs="Times New Roman"/>
                <w:color w:val="000000"/>
              </w:rPr>
              <w:t>до износа</w:t>
            </w:r>
          </w:p>
        </w:tc>
      </w:tr>
    </w:tbl>
    <w:p w14:paraId="772210FA" w14:textId="77777777" w:rsidR="000F28CC" w:rsidRDefault="000F28CC" w:rsidP="000F28CC">
      <w:pPr>
        <w:widowControl/>
        <w:autoSpaceDE/>
        <w:autoSpaceDN/>
        <w:adjustRightInd/>
        <w:ind w:firstLine="0"/>
        <w:contextualSpacing/>
        <w:jc w:val="center"/>
        <w:rPr>
          <w:rFonts w:ascii="Times New Roman" w:eastAsia="Times New Roman" w:hAnsi="Times New Roman" w:cs="Times New Roman"/>
          <w:sz w:val="28"/>
          <w:szCs w:val="28"/>
        </w:rPr>
      </w:pPr>
    </w:p>
    <w:p w14:paraId="1CE3536D" w14:textId="056BF998" w:rsidR="000F28CC" w:rsidRDefault="000F28CC" w:rsidP="00E040D4">
      <w:pPr>
        <w:pStyle w:val="ConsPlusNonformat"/>
        <w:ind w:firstLine="708"/>
        <w:jc w:val="both"/>
        <w:rPr>
          <w:rFonts w:ascii="Times New Roman" w:hAnsi="Times New Roman" w:cs="Times New Roman"/>
          <w:sz w:val="24"/>
          <w:szCs w:val="24"/>
        </w:rPr>
      </w:pPr>
    </w:p>
    <w:p w14:paraId="1A52F82A" w14:textId="0D8D8C7D" w:rsidR="000F28CC" w:rsidRDefault="000F28CC" w:rsidP="00E040D4">
      <w:pPr>
        <w:pStyle w:val="ConsPlusNonformat"/>
        <w:ind w:firstLine="708"/>
        <w:jc w:val="both"/>
        <w:rPr>
          <w:rFonts w:ascii="Times New Roman" w:hAnsi="Times New Roman" w:cs="Times New Roman"/>
          <w:sz w:val="24"/>
          <w:szCs w:val="24"/>
        </w:rPr>
      </w:pPr>
    </w:p>
    <w:p w14:paraId="0A535DB2" w14:textId="42C328D8" w:rsidR="000F28CC" w:rsidRDefault="000F28CC" w:rsidP="00E040D4">
      <w:pPr>
        <w:pStyle w:val="ConsPlusNonformat"/>
        <w:ind w:firstLine="708"/>
        <w:jc w:val="both"/>
        <w:rPr>
          <w:rFonts w:ascii="Times New Roman" w:hAnsi="Times New Roman" w:cs="Times New Roman"/>
          <w:sz w:val="24"/>
          <w:szCs w:val="24"/>
        </w:rPr>
      </w:pPr>
    </w:p>
    <w:p w14:paraId="5402BF7C" w14:textId="516F222B" w:rsidR="000F28CC" w:rsidRDefault="000F28CC" w:rsidP="00E040D4">
      <w:pPr>
        <w:pStyle w:val="ConsPlusNonformat"/>
        <w:ind w:firstLine="708"/>
        <w:jc w:val="both"/>
        <w:rPr>
          <w:rFonts w:ascii="Times New Roman" w:hAnsi="Times New Roman" w:cs="Times New Roman"/>
          <w:sz w:val="24"/>
          <w:szCs w:val="24"/>
        </w:rPr>
      </w:pPr>
    </w:p>
    <w:p w14:paraId="2F7EBE43" w14:textId="5F8D2D26" w:rsidR="000F28CC" w:rsidRDefault="000F28CC" w:rsidP="00E040D4">
      <w:pPr>
        <w:pStyle w:val="ConsPlusNonformat"/>
        <w:ind w:firstLine="708"/>
        <w:jc w:val="both"/>
        <w:rPr>
          <w:rFonts w:ascii="Times New Roman" w:hAnsi="Times New Roman" w:cs="Times New Roman"/>
          <w:sz w:val="24"/>
          <w:szCs w:val="24"/>
        </w:rPr>
      </w:pPr>
    </w:p>
    <w:p w14:paraId="4609EDC9" w14:textId="46557016" w:rsidR="000F28CC" w:rsidRDefault="000F28CC" w:rsidP="00E040D4">
      <w:pPr>
        <w:pStyle w:val="ConsPlusNonformat"/>
        <w:ind w:firstLine="708"/>
        <w:jc w:val="both"/>
        <w:rPr>
          <w:rFonts w:ascii="Times New Roman" w:hAnsi="Times New Roman" w:cs="Times New Roman"/>
          <w:sz w:val="24"/>
          <w:szCs w:val="24"/>
        </w:rPr>
      </w:pPr>
    </w:p>
    <w:p w14:paraId="56B9D2FC" w14:textId="4D0D2891" w:rsidR="000F28CC" w:rsidRDefault="000F28CC" w:rsidP="00E040D4">
      <w:pPr>
        <w:pStyle w:val="ConsPlusNonformat"/>
        <w:ind w:firstLine="708"/>
        <w:jc w:val="both"/>
        <w:rPr>
          <w:rFonts w:ascii="Times New Roman" w:hAnsi="Times New Roman" w:cs="Times New Roman"/>
          <w:sz w:val="24"/>
          <w:szCs w:val="24"/>
        </w:rPr>
      </w:pPr>
    </w:p>
    <w:p w14:paraId="0CDA27D5" w14:textId="0A42C215" w:rsidR="000F28CC" w:rsidRDefault="000F28CC" w:rsidP="00E040D4">
      <w:pPr>
        <w:pStyle w:val="ConsPlusNonformat"/>
        <w:ind w:firstLine="708"/>
        <w:jc w:val="both"/>
        <w:rPr>
          <w:rFonts w:ascii="Times New Roman" w:hAnsi="Times New Roman" w:cs="Times New Roman"/>
          <w:sz w:val="24"/>
          <w:szCs w:val="24"/>
        </w:rPr>
      </w:pPr>
    </w:p>
    <w:p w14:paraId="3E1C6889" w14:textId="6435783E" w:rsidR="000F28CC" w:rsidRDefault="000F28CC" w:rsidP="00E040D4">
      <w:pPr>
        <w:pStyle w:val="ConsPlusNonformat"/>
        <w:ind w:firstLine="708"/>
        <w:jc w:val="both"/>
        <w:rPr>
          <w:rFonts w:ascii="Times New Roman" w:hAnsi="Times New Roman" w:cs="Times New Roman"/>
          <w:sz w:val="24"/>
          <w:szCs w:val="24"/>
        </w:rPr>
      </w:pPr>
    </w:p>
    <w:p w14:paraId="7252C20E" w14:textId="0DB98A4B" w:rsidR="000F28CC" w:rsidRDefault="000F28CC" w:rsidP="00E040D4">
      <w:pPr>
        <w:pStyle w:val="ConsPlusNonformat"/>
        <w:ind w:firstLine="708"/>
        <w:jc w:val="both"/>
        <w:rPr>
          <w:rFonts w:ascii="Times New Roman" w:hAnsi="Times New Roman" w:cs="Times New Roman"/>
          <w:sz w:val="24"/>
          <w:szCs w:val="24"/>
        </w:rPr>
      </w:pPr>
    </w:p>
    <w:p w14:paraId="21FB0802" w14:textId="762AC6A6" w:rsidR="000F28CC" w:rsidRDefault="000F28CC" w:rsidP="00E040D4">
      <w:pPr>
        <w:pStyle w:val="ConsPlusNonformat"/>
        <w:ind w:firstLine="708"/>
        <w:jc w:val="both"/>
        <w:rPr>
          <w:rFonts w:ascii="Times New Roman" w:hAnsi="Times New Roman" w:cs="Times New Roman"/>
          <w:sz w:val="24"/>
          <w:szCs w:val="24"/>
        </w:rPr>
      </w:pPr>
    </w:p>
    <w:p w14:paraId="6213D639" w14:textId="421F1554" w:rsidR="000F28CC" w:rsidRDefault="000F28CC" w:rsidP="00E040D4">
      <w:pPr>
        <w:pStyle w:val="ConsPlusNonformat"/>
        <w:ind w:firstLine="708"/>
        <w:jc w:val="both"/>
        <w:rPr>
          <w:rFonts w:ascii="Times New Roman" w:hAnsi="Times New Roman" w:cs="Times New Roman"/>
          <w:sz w:val="24"/>
          <w:szCs w:val="24"/>
        </w:rPr>
      </w:pPr>
    </w:p>
    <w:p w14:paraId="3D82128E" w14:textId="3EC1C54A" w:rsidR="000F28CC" w:rsidRDefault="000F28CC" w:rsidP="00E040D4">
      <w:pPr>
        <w:pStyle w:val="ConsPlusNonformat"/>
        <w:ind w:firstLine="708"/>
        <w:jc w:val="both"/>
        <w:rPr>
          <w:rFonts w:ascii="Times New Roman" w:hAnsi="Times New Roman" w:cs="Times New Roman"/>
          <w:sz w:val="24"/>
          <w:szCs w:val="24"/>
        </w:rPr>
      </w:pPr>
    </w:p>
    <w:p w14:paraId="2ABA7489" w14:textId="41B9E9BE" w:rsidR="000F28CC" w:rsidRDefault="000F28CC" w:rsidP="00E040D4">
      <w:pPr>
        <w:pStyle w:val="ConsPlusNonformat"/>
        <w:ind w:firstLine="708"/>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122967B6" w14:textId="77777777" w:rsidTr="006C4D19">
        <w:tc>
          <w:tcPr>
            <w:tcW w:w="5750" w:type="dxa"/>
          </w:tcPr>
          <w:p w14:paraId="7C246211"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06E3C97A" w14:textId="77777777" w:rsidR="00950917" w:rsidRDefault="00950917" w:rsidP="006C4D19">
            <w:pPr>
              <w:ind w:firstLine="0"/>
              <w:rPr>
                <w:rFonts w:ascii="Times New Roman" w:eastAsia="Times New Roman" w:hAnsi="Times New Roman" w:cs="Times New Roman"/>
                <w:sz w:val="28"/>
                <w:szCs w:val="28"/>
              </w:rPr>
            </w:pPr>
          </w:p>
          <w:p w14:paraId="1AD32448" w14:textId="5DB86ABD"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9</w:t>
            </w:r>
          </w:p>
          <w:p w14:paraId="39D2BC54" w14:textId="77777777" w:rsidR="00D66664"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3123AC9B" w14:textId="194BB261"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sidR="00E50C84">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w:t>
            </w:r>
            <w:r w:rsidR="00D666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w:t>
            </w:r>
            <w:r w:rsidR="004B2C9C">
              <w:rPr>
                <w:rFonts w:ascii="Times New Roman" w:eastAsia="Times New Roman" w:hAnsi="Times New Roman" w:cs="Times New Roman"/>
                <w:sz w:val="28"/>
                <w:szCs w:val="28"/>
              </w:rPr>
              <w:t>Сержень-Юрт</w:t>
            </w:r>
            <w:r>
              <w:rPr>
                <w:rFonts w:ascii="Times New Roman" w:eastAsia="Times New Roman" w:hAnsi="Times New Roman" w:cs="Times New Roman"/>
                <w:sz w:val="28"/>
                <w:szCs w:val="28"/>
              </w:rPr>
              <w:t>»</w:t>
            </w:r>
          </w:p>
          <w:p w14:paraId="40A196F7"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3D0283F0" w14:textId="77777777" w:rsidR="000F28CC" w:rsidRPr="002B0D3A" w:rsidRDefault="000F28CC" w:rsidP="000F28CC">
      <w:pPr>
        <w:ind w:right="-108" w:firstLine="0"/>
        <w:jc w:val="left"/>
        <w:rPr>
          <w:rFonts w:ascii="Times New Roman" w:eastAsia="Times New Roman" w:hAnsi="Times New Roman" w:cs="Times New Roman"/>
          <w:sz w:val="28"/>
          <w:szCs w:val="28"/>
        </w:rPr>
      </w:pPr>
    </w:p>
    <w:p w14:paraId="248C5320" w14:textId="77777777" w:rsidR="000F28CC" w:rsidRDefault="000F28CC" w:rsidP="000F28CC">
      <w:pPr>
        <w:ind w:right="-108" w:firstLine="0"/>
        <w:jc w:val="center"/>
        <w:rPr>
          <w:rFonts w:ascii="Times New Roman" w:eastAsia="Times New Roman" w:hAnsi="Times New Roman" w:cs="Times New Roman"/>
          <w:sz w:val="28"/>
          <w:szCs w:val="28"/>
        </w:rPr>
      </w:pPr>
    </w:p>
    <w:tbl>
      <w:tblPr>
        <w:tblStyle w:val="af"/>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65"/>
        <w:gridCol w:w="4501"/>
      </w:tblGrid>
      <w:tr w:rsidR="000F28CC" w14:paraId="5CF2E94F" w14:textId="77777777" w:rsidTr="005D3061">
        <w:tc>
          <w:tcPr>
            <w:tcW w:w="5665" w:type="dxa"/>
          </w:tcPr>
          <w:p w14:paraId="365DAA4C"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425AFDE0"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37CA532A"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67E55576"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lastRenderedPageBreak/>
              <w:t>организации</w:t>
            </w:r>
          </w:p>
          <w:p w14:paraId="640C7C96" w14:textId="2F89FF3B"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(протокол от</w:t>
            </w:r>
            <w:r w:rsidR="00D66664">
              <w:rPr>
                <w:rFonts w:ascii="Times New Roman" w:hAnsi="Times New Roman" w:cs="Times New Roman"/>
                <w:sz w:val="28"/>
                <w:szCs w:val="28"/>
              </w:rPr>
              <w:t>_________</w:t>
            </w:r>
            <w:r>
              <w:rPr>
                <w:rFonts w:ascii="Times New Roman" w:hAnsi="Times New Roman" w:cs="Times New Roman"/>
                <w:sz w:val="28"/>
                <w:szCs w:val="28"/>
              </w:rPr>
              <w:t xml:space="preserve"> №</w:t>
            </w:r>
            <w:r w:rsidR="00D66664">
              <w:rPr>
                <w:rFonts w:ascii="Times New Roman" w:hAnsi="Times New Roman" w:cs="Times New Roman"/>
                <w:sz w:val="28"/>
                <w:szCs w:val="28"/>
              </w:rPr>
              <w:t>__</w:t>
            </w:r>
            <w:proofErr w:type="gramStart"/>
            <w:r w:rsidR="00D66664">
              <w:rPr>
                <w:rFonts w:ascii="Times New Roman" w:hAnsi="Times New Roman" w:cs="Times New Roman"/>
                <w:sz w:val="28"/>
                <w:szCs w:val="28"/>
              </w:rPr>
              <w:t>_</w:t>
            </w:r>
            <w:r>
              <w:rPr>
                <w:rFonts w:ascii="Times New Roman" w:hAnsi="Times New Roman" w:cs="Times New Roman"/>
                <w:sz w:val="28"/>
                <w:szCs w:val="28"/>
              </w:rPr>
              <w:t xml:space="preserve"> )</w:t>
            </w:r>
            <w:proofErr w:type="gramEnd"/>
          </w:p>
          <w:p w14:paraId="4E1475D6" w14:textId="77777777" w:rsidR="000F28CC" w:rsidRDefault="000F28CC" w:rsidP="000F28CC">
            <w:pPr>
              <w:pStyle w:val="ConsPlusNonformat"/>
              <w:ind w:right="-108"/>
              <w:rPr>
                <w:rFonts w:ascii="Times New Roman" w:hAnsi="Times New Roman" w:cs="Times New Roman"/>
                <w:sz w:val="28"/>
                <w:szCs w:val="28"/>
              </w:rPr>
            </w:pPr>
          </w:p>
          <w:p w14:paraId="01F96970"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584EA73B"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lastRenderedPageBreak/>
              <w:t>УТВЕРЖДАЮ</w:t>
            </w:r>
          </w:p>
          <w:p w14:paraId="1FA75BDD" w14:textId="77777777" w:rsidR="00D66664" w:rsidRDefault="00AD6918" w:rsidP="004B2C9C">
            <w:pPr>
              <w:ind w:firstLine="0"/>
              <w:jc w:val="left"/>
              <w:rPr>
                <w:rFonts w:ascii="Times New Roman" w:hAnsi="Times New Roman" w:cs="Times New Roman"/>
                <w:sz w:val="28"/>
                <w:szCs w:val="28"/>
              </w:rPr>
            </w:pPr>
            <w:r>
              <w:rPr>
                <w:rFonts w:ascii="Times New Roman" w:hAnsi="Times New Roman" w:cs="Times New Roman"/>
                <w:sz w:val="28"/>
                <w:szCs w:val="28"/>
              </w:rPr>
              <w:t xml:space="preserve">Заведующий МБДОУ </w:t>
            </w:r>
          </w:p>
          <w:p w14:paraId="14E3F8B1" w14:textId="77777777" w:rsidR="00D66664" w:rsidRDefault="004B2C9C" w:rsidP="004B2C9C">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 xml:space="preserve">»  </w:t>
            </w:r>
          </w:p>
          <w:p w14:paraId="2CCC9CE6" w14:textId="494FC922" w:rsidR="004B2C9C" w:rsidRPr="0048129A" w:rsidRDefault="004B2C9C" w:rsidP="004B2C9C">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 Сержень-Юрт»</w:t>
            </w:r>
          </w:p>
          <w:p w14:paraId="2D2AB100" w14:textId="1E94BA59"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____________ </w:t>
            </w:r>
            <w:proofErr w:type="spellStart"/>
            <w:r w:rsidR="004B2C9C">
              <w:rPr>
                <w:rFonts w:ascii="Times New Roman" w:hAnsi="Times New Roman" w:cs="Times New Roman"/>
                <w:sz w:val="28"/>
                <w:szCs w:val="28"/>
              </w:rPr>
              <w:t>Л.В.Сугаипова</w:t>
            </w:r>
            <w:proofErr w:type="spellEnd"/>
          </w:p>
          <w:p w14:paraId="59D50A24" w14:textId="7D79A634" w:rsidR="000F28CC" w:rsidRDefault="00D66664"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 ____</w:t>
            </w:r>
            <w:r w:rsidR="000F28CC">
              <w:rPr>
                <w:rFonts w:ascii="Times New Roman" w:hAnsi="Times New Roman" w:cs="Times New Roman"/>
                <w:sz w:val="28"/>
                <w:szCs w:val="28"/>
              </w:rPr>
              <w:t>20____г.</w:t>
            </w:r>
          </w:p>
        </w:tc>
      </w:tr>
    </w:tbl>
    <w:p w14:paraId="6DED5A8E" w14:textId="77777777" w:rsidR="000F28CC" w:rsidRDefault="000F28CC" w:rsidP="000F28CC">
      <w:pPr>
        <w:widowControl/>
        <w:autoSpaceDE/>
        <w:autoSpaceDN/>
        <w:adjustRightInd/>
        <w:ind w:firstLine="0"/>
        <w:jc w:val="center"/>
        <w:rPr>
          <w:rFonts w:ascii="Times New Roman" w:eastAsia="Calibri" w:hAnsi="Times New Roman" w:cs="Times New Roman"/>
          <w:b/>
          <w:sz w:val="28"/>
          <w:szCs w:val="28"/>
        </w:rPr>
      </w:pPr>
    </w:p>
    <w:p w14:paraId="45B7F824" w14:textId="77777777" w:rsidR="000F28CC" w:rsidRPr="00154E84" w:rsidRDefault="000F28CC" w:rsidP="000F28CC">
      <w:pPr>
        <w:widowControl/>
        <w:autoSpaceDE/>
        <w:autoSpaceDN/>
        <w:adjustRightInd/>
        <w:ind w:firstLine="0"/>
        <w:jc w:val="center"/>
        <w:rPr>
          <w:rFonts w:ascii="Times New Roman" w:eastAsia="Calibri" w:hAnsi="Times New Roman" w:cs="Times New Roman"/>
          <w:b/>
          <w:sz w:val="28"/>
          <w:szCs w:val="28"/>
        </w:rPr>
      </w:pPr>
      <w:r w:rsidRPr="00154E84">
        <w:rPr>
          <w:rFonts w:ascii="Times New Roman" w:eastAsia="Calibri" w:hAnsi="Times New Roman" w:cs="Times New Roman"/>
          <w:b/>
          <w:sz w:val="28"/>
          <w:szCs w:val="28"/>
        </w:rPr>
        <w:t>Перечень профессий (должностей) предоставляющих работникам</w:t>
      </w:r>
    </w:p>
    <w:p w14:paraId="3DB74EFA" w14:textId="77777777" w:rsidR="000F28CC" w:rsidRPr="00154E84" w:rsidRDefault="000F28CC" w:rsidP="000F28CC">
      <w:pPr>
        <w:widowControl/>
        <w:autoSpaceDE/>
        <w:autoSpaceDN/>
        <w:adjustRightInd/>
        <w:ind w:firstLine="0"/>
        <w:jc w:val="center"/>
        <w:rPr>
          <w:rFonts w:ascii="Times New Roman" w:eastAsia="Calibri" w:hAnsi="Times New Roman" w:cs="Times New Roman"/>
          <w:b/>
          <w:sz w:val="28"/>
          <w:szCs w:val="28"/>
        </w:rPr>
      </w:pPr>
      <w:r w:rsidRPr="00154E84">
        <w:rPr>
          <w:rFonts w:ascii="Times New Roman" w:eastAsia="Calibri" w:hAnsi="Times New Roman" w:cs="Times New Roman"/>
          <w:b/>
          <w:sz w:val="28"/>
          <w:szCs w:val="28"/>
        </w:rPr>
        <w:t>право на смывающие и (или) обезвреживающие средства*</w:t>
      </w:r>
    </w:p>
    <w:p w14:paraId="3C5D94C1" w14:textId="77777777" w:rsidR="000F28CC" w:rsidRPr="00154E84" w:rsidRDefault="000F28CC" w:rsidP="000F28CC">
      <w:pPr>
        <w:widowControl/>
        <w:autoSpaceDE/>
        <w:autoSpaceDN/>
        <w:adjustRightInd/>
        <w:ind w:firstLine="0"/>
        <w:jc w:val="center"/>
        <w:rPr>
          <w:rFonts w:ascii="Times New Roman" w:eastAsia="Calibri" w:hAnsi="Times New Roman" w:cs="Times New Roman"/>
          <w:b/>
          <w:sz w:val="28"/>
          <w:szCs w:val="28"/>
        </w:rPr>
      </w:pPr>
    </w:p>
    <w:tbl>
      <w:tblPr>
        <w:tblW w:w="9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552"/>
        <w:gridCol w:w="2409"/>
        <w:gridCol w:w="3027"/>
      </w:tblGrid>
      <w:tr w:rsidR="000F28CC" w:rsidRPr="00154E84" w14:paraId="7B65B89A" w14:textId="77777777" w:rsidTr="005D3061">
        <w:trPr>
          <w:trHeight w:val="439"/>
          <w:jc w:val="center"/>
        </w:trPr>
        <w:tc>
          <w:tcPr>
            <w:tcW w:w="1838" w:type="dxa"/>
            <w:shd w:val="clear" w:color="auto" w:fill="auto"/>
            <w:vAlign w:val="center"/>
          </w:tcPr>
          <w:p w14:paraId="6D2071F9" w14:textId="77777777" w:rsidR="000F28CC" w:rsidRPr="00154E84" w:rsidRDefault="000F28CC" w:rsidP="000F28CC">
            <w:pPr>
              <w:widowControl/>
              <w:autoSpaceDE/>
              <w:autoSpaceDN/>
              <w:adjustRightInd/>
              <w:ind w:firstLine="0"/>
              <w:jc w:val="center"/>
              <w:rPr>
                <w:rFonts w:ascii="Times New Roman" w:eastAsia="Calibri" w:hAnsi="Times New Roman" w:cs="Times New Roman"/>
                <w:b/>
                <w:color w:val="000000"/>
              </w:rPr>
            </w:pPr>
            <w:r w:rsidRPr="00154E84">
              <w:rPr>
                <w:rFonts w:ascii="Times New Roman" w:eastAsia="Calibri" w:hAnsi="Times New Roman" w:cs="Times New Roman"/>
                <w:b/>
                <w:color w:val="000000"/>
              </w:rPr>
              <w:t>Наименование должности</w:t>
            </w:r>
          </w:p>
        </w:tc>
        <w:tc>
          <w:tcPr>
            <w:tcW w:w="2552" w:type="dxa"/>
            <w:shd w:val="clear" w:color="auto" w:fill="auto"/>
            <w:vAlign w:val="center"/>
          </w:tcPr>
          <w:p w14:paraId="10C150B3" w14:textId="77777777" w:rsidR="000F28CC" w:rsidRPr="00154E84" w:rsidRDefault="000F28CC" w:rsidP="000F28CC">
            <w:pPr>
              <w:widowControl/>
              <w:autoSpaceDE/>
              <w:autoSpaceDN/>
              <w:adjustRightInd/>
              <w:ind w:firstLine="0"/>
              <w:jc w:val="center"/>
              <w:rPr>
                <w:rFonts w:ascii="Times New Roman" w:eastAsia="Calibri" w:hAnsi="Times New Roman" w:cs="Times New Roman"/>
                <w:b/>
                <w:color w:val="000000"/>
              </w:rPr>
            </w:pPr>
            <w:r w:rsidRPr="00154E84">
              <w:rPr>
                <w:rFonts w:ascii="Times New Roman" w:eastAsia="Calibri" w:hAnsi="Times New Roman" w:cs="Times New Roman"/>
                <w:b/>
                <w:color w:val="000000"/>
              </w:rPr>
              <w:t>Наименование работ и производственных факторов</w:t>
            </w:r>
          </w:p>
        </w:tc>
        <w:tc>
          <w:tcPr>
            <w:tcW w:w="2409" w:type="dxa"/>
            <w:shd w:val="clear" w:color="auto" w:fill="auto"/>
            <w:vAlign w:val="center"/>
          </w:tcPr>
          <w:p w14:paraId="6341A496" w14:textId="77777777" w:rsidR="000F28CC" w:rsidRPr="00154E84" w:rsidRDefault="000F28CC" w:rsidP="000F28CC">
            <w:pPr>
              <w:widowControl/>
              <w:autoSpaceDE/>
              <w:autoSpaceDN/>
              <w:adjustRightInd/>
              <w:ind w:firstLine="0"/>
              <w:jc w:val="center"/>
              <w:rPr>
                <w:rFonts w:ascii="Times New Roman" w:eastAsia="Calibri" w:hAnsi="Times New Roman" w:cs="Times New Roman"/>
                <w:b/>
                <w:color w:val="000000"/>
              </w:rPr>
            </w:pPr>
            <w:r w:rsidRPr="00154E84">
              <w:rPr>
                <w:rFonts w:ascii="Times New Roman" w:eastAsia="Calibri" w:hAnsi="Times New Roman" w:cs="Times New Roman"/>
                <w:b/>
                <w:color w:val="000000"/>
              </w:rPr>
              <w:t>Виды смывающих и (или) обезвреживающих средств</w:t>
            </w:r>
          </w:p>
        </w:tc>
        <w:tc>
          <w:tcPr>
            <w:tcW w:w="3027" w:type="dxa"/>
            <w:shd w:val="clear" w:color="auto" w:fill="auto"/>
            <w:vAlign w:val="center"/>
          </w:tcPr>
          <w:p w14:paraId="68540C38" w14:textId="77777777" w:rsidR="000F28CC" w:rsidRPr="00154E84" w:rsidRDefault="000F28CC" w:rsidP="000F28CC">
            <w:pPr>
              <w:widowControl/>
              <w:autoSpaceDE/>
              <w:autoSpaceDN/>
              <w:adjustRightInd/>
              <w:ind w:firstLine="0"/>
              <w:jc w:val="center"/>
              <w:rPr>
                <w:rFonts w:ascii="Times New Roman" w:eastAsia="Calibri" w:hAnsi="Times New Roman" w:cs="Times New Roman"/>
                <w:b/>
                <w:color w:val="000000"/>
              </w:rPr>
            </w:pPr>
            <w:r w:rsidRPr="00154E84">
              <w:rPr>
                <w:rFonts w:ascii="Times New Roman" w:eastAsia="Calibri" w:hAnsi="Times New Roman" w:cs="Times New Roman"/>
                <w:b/>
                <w:color w:val="000000"/>
              </w:rPr>
              <w:t>Норма выдачи на 1 работника в месяц</w:t>
            </w:r>
          </w:p>
        </w:tc>
      </w:tr>
      <w:tr w:rsidR="000F28CC" w:rsidRPr="00154E84" w14:paraId="44C65288" w14:textId="77777777" w:rsidTr="005D3061">
        <w:trPr>
          <w:trHeight w:val="63"/>
          <w:jc w:val="center"/>
        </w:trPr>
        <w:tc>
          <w:tcPr>
            <w:tcW w:w="1838" w:type="dxa"/>
            <w:vAlign w:val="center"/>
          </w:tcPr>
          <w:p w14:paraId="0867DA3E"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Дворник</w:t>
            </w:r>
          </w:p>
        </w:tc>
        <w:tc>
          <w:tcPr>
            <w:tcW w:w="2552" w:type="dxa"/>
            <w:vAlign w:val="center"/>
          </w:tcPr>
          <w:p w14:paraId="132C3E63"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236228D8"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07C5A7E3"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3B042D7B" w14:textId="77777777" w:rsidTr="005D3061">
        <w:trPr>
          <w:trHeight w:val="63"/>
          <w:jc w:val="center"/>
        </w:trPr>
        <w:tc>
          <w:tcPr>
            <w:tcW w:w="1838" w:type="dxa"/>
            <w:vAlign w:val="center"/>
          </w:tcPr>
          <w:p w14:paraId="0759058C"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Кастелянша</w:t>
            </w:r>
          </w:p>
        </w:tc>
        <w:tc>
          <w:tcPr>
            <w:tcW w:w="2552" w:type="dxa"/>
            <w:vAlign w:val="center"/>
          </w:tcPr>
          <w:p w14:paraId="7D36930A"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31B3D5E7"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5B21CEB7"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5A2C3E7E" w14:textId="77777777" w:rsidTr="005D3061">
        <w:trPr>
          <w:trHeight w:val="63"/>
          <w:jc w:val="center"/>
        </w:trPr>
        <w:tc>
          <w:tcPr>
            <w:tcW w:w="1838" w:type="dxa"/>
            <w:vAlign w:val="center"/>
          </w:tcPr>
          <w:p w14:paraId="2A5189D9"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Кладовщик</w:t>
            </w:r>
          </w:p>
        </w:tc>
        <w:tc>
          <w:tcPr>
            <w:tcW w:w="2552" w:type="dxa"/>
            <w:vAlign w:val="center"/>
          </w:tcPr>
          <w:p w14:paraId="15220C39"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563B97A2"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47351325"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6619C6C4" w14:textId="77777777" w:rsidTr="005D3061">
        <w:trPr>
          <w:trHeight w:val="63"/>
          <w:jc w:val="center"/>
        </w:trPr>
        <w:tc>
          <w:tcPr>
            <w:tcW w:w="1838" w:type="dxa"/>
            <w:vAlign w:val="center"/>
          </w:tcPr>
          <w:p w14:paraId="6E664F9F"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Помощник повара</w:t>
            </w:r>
          </w:p>
        </w:tc>
        <w:tc>
          <w:tcPr>
            <w:tcW w:w="2552" w:type="dxa"/>
            <w:vAlign w:val="center"/>
          </w:tcPr>
          <w:p w14:paraId="66097D85"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152153C6"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3A97A175"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461EA029" w14:textId="77777777" w:rsidTr="005D3061">
        <w:trPr>
          <w:trHeight w:val="63"/>
          <w:jc w:val="center"/>
        </w:trPr>
        <w:tc>
          <w:tcPr>
            <w:tcW w:w="1838" w:type="dxa"/>
            <w:vAlign w:val="center"/>
          </w:tcPr>
          <w:p w14:paraId="05EB2F10"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Медицинская сестра</w:t>
            </w:r>
          </w:p>
        </w:tc>
        <w:tc>
          <w:tcPr>
            <w:tcW w:w="2552" w:type="dxa"/>
            <w:vAlign w:val="center"/>
          </w:tcPr>
          <w:p w14:paraId="2A7934D5"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06EC95D1"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3D3C1C83"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16B663EB" w14:textId="77777777" w:rsidTr="005D3061">
        <w:trPr>
          <w:trHeight w:val="63"/>
          <w:jc w:val="center"/>
        </w:trPr>
        <w:tc>
          <w:tcPr>
            <w:tcW w:w="1838" w:type="dxa"/>
            <w:vAlign w:val="center"/>
          </w:tcPr>
          <w:p w14:paraId="1FF3252E" w14:textId="77777777" w:rsidR="000F28CC" w:rsidRPr="004D290D" w:rsidRDefault="000F28CC" w:rsidP="000F28CC">
            <w:pPr>
              <w:widowControl/>
              <w:autoSpaceDE/>
              <w:autoSpaceDN/>
              <w:adjustRightInd/>
              <w:ind w:firstLine="0"/>
              <w:rPr>
                <w:rFonts w:ascii="Times New Roman" w:eastAsia="Calibri" w:hAnsi="Times New Roman" w:cs="Times New Roman"/>
              </w:rPr>
            </w:pPr>
            <w:r w:rsidRPr="004D290D">
              <w:rPr>
                <w:rFonts w:ascii="Times New Roman" w:eastAsia="Calibri" w:hAnsi="Times New Roman" w:cs="Times New Roman"/>
              </w:rPr>
              <w:t>Оператор котельной</w:t>
            </w:r>
          </w:p>
        </w:tc>
        <w:tc>
          <w:tcPr>
            <w:tcW w:w="2552" w:type="dxa"/>
            <w:vAlign w:val="center"/>
          </w:tcPr>
          <w:p w14:paraId="4DE618D9"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0F540D15"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2686A6B6"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7DF9FA90" w14:textId="77777777" w:rsidTr="005D3061">
        <w:trPr>
          <w:trHeight w:val="63"/>
          <w:jc w:val="center"/>
        </w:trPr>
        <w:tc>
          <w:tcPr>
            <w:tcW w:w="1838" w:type="dxa"/>
            <w:vAlign w:val="center"/>
          </w:tcPr>
          <w:p w14:paraId="6E23F301"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 xml:space="preserve">Повар </w:t>
            </w:r>
          </w:p>
          <w:p w14:paraId="742E55E3"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(шеф-повар)</w:t>
            </w:r>
          </w:p>
        </w:tc>
        <w:tc>
          <w:tcPr>
            <w:tcW w:w="2552" w:type="dxa"/>
            <w:vAlign w:val="center"/>
          </w:tcPr>
          <w:p w14:paraId="30A1CE4A"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4A73CB38"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5747F11E"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333582DC" w14:textId="77777777" w:rsidTr="005D3061">
        <w:trPr>
          <w:trHeight w:val="63"/>
          <w:jc w:val="center"/>
        </w:trPr>
        <w:tc>
          <w:tcPr>
            <w:tcW w:w="1838" w:type="dxa"/>
            <w:vAlign w:val="center"/>
          </w:tcPr>
          <w:p w14:paraId="7A0E7160"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Подсобный рабочий</w:t>
            </w:r>
          </w:p>
        </w:tc>
        <w:tc>
          <w:tcPr>
            <w:tcW w:w="2552" w:type="dxa"/>
            <w:vAlign w:val="center"/>
          </w:tcPr>
          <w:p w14:paraId="172074E0"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533078BC"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0594A974"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1D4500BB" w14:textId="77777777" w:rsidTr="005D3061">
        <w:trPr>
          <w:trHeight w:val="63"/>
          <w:jc w:val="center"/>
        </w:trPr>
        <w:tc>
          <w:tcPr>
            <w:tcW w:w="1838" w:type="dxa"/>
            <w:vAlign w:val="center"/>
          </w:tcPr>
          <w:p w14:paraId="26EA02D9"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Помощник воспитателя</w:t>
            </w:r>
          </w:p>
        </w:tc>
        <w:tc>
          <w:tcPr>
            <w:tcW w:w="2552" w:type="dxa"/>
            <w:vAlign w:val="center"/>
          </w:tcPr>
          <w:p w14:paraId="7A7BF8E6" w14:textId="770FFF84" w:rsidR="000F28CC" w:rsidRPr="00154E84" w:rsidRDefault="00F95C8D" w:rsidP="00F95C8D">
            <w:pPr>
              <w:widowControl/>
              <w:autoSpaceDE/>
              <w:autoSpaceDN/>
              <w:adjustRightInd/>
              <w:ind w:firstLine="0"/>
              <w:jc w:val="left"/>
              <w:rPr>
                <w:rFonts w:ascii="Times New Roman" w:eastAsia="Calibri" w:hAnsi="Times New Roman" w:cs="Times New Roman"/>
              </w:rPr>
            </w:pPr>
            <w:r>
              <w:rPr>
                <w:rFonts w:ascii="Times New Roman" w:eastAsia="Calibri" w:hAnsi="Times New Roman" w:cs="Times New Roman"/>
              </w:rPr>
              <w:t xml:space="preserve">Работы, связанные </w:t>
            </w:r>
            <w:r w:rsidR="000F28CC" w:rsidRPr="00154E84">
              <w:rPr>
                <w:rFonts w:ascii="Times New Roman" w:eastAsia="Calibri" w:hAnsi="Times New Roman" w:cs="Times New Roman"/>
              </w:rPr>
              <w:t>с легкосмываемыми загрязнениями</w:t>
            </w:r>
          </w:p>
        </w:tc>
        <w:tc>
          <w:tcPr>
            <w:tcW w:w="2409" w:type="dxa"/>
            <w:shd w:val="clear" w:color="auto" w:fill="auto"/>
          </w:tcPr>
          <w:p w14:paraId="010886FF"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3F2F866E"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136A4FEC" w14:textId="77777777" w:rsidTr="005D3061">
        <w:trPr>
          <w:trHeight w:val="63"/>
          <w:jc w:val="center"/>
        </w:trPr>
        <w:tc>
          <w:tcPr>
            <w:tcW w:w="1838" w:type="dxa"/>
            <w:vAlign w:val="center"/>
          </w:tcPr>
          <w:p w14:paraId="7B39D1E8"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Прачка</w:t>
            </w:r>
          </w:p>
        </w:tc>
        <w:tc>
          <w:tcPr>
            <w:tcW w:w="2552" w:type="dxa"/>
            <w:vAlign w:val="center"/>
          </w:tcPr>
          <w:p w14:paraId="7436B886"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7251E7A2"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4B3034E7"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5C0582C1" w14:textId="77777777" w:rsidTr="005D3061">
        <w:trPr>
          <w:trHeight w:val="1500"/>
          <w:jc w:val="center"/>
        </w:trPr>
        <w:tc>
          <w:tcPr>
            <w:tcW w:w="1838" w:type="dxa"/>
            <w:vAlign w:val="center"/>
          </w:tcPr>
          <w:p w14:paraId="7088C794"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lastRenderedPageBreak/>
              <w:t xml:space="preserve">Рабочий по комплексному обслуживанию и ремонту зданий </w:t>
            </w:r>
          </w:p>
        </w:tc>
        <w:tc>
          <w:tcPr>
            <w:tcW w:w="2552" w:type="dxa"/>
            <w:vAlign w:val="center"/>
          </w:tcPr>
          <w:p w14:paraId="4A5D7778"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p w14:paraId="7EBD166C"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p>
          <w:p w14:paraId="2B0C8E2E" w14:textId="286ADE08" w:rsidR="000F28CC" w:rsidRPr="00154E84" w:rsidRDefault="000F28CC" w:rsidP="00F95C8D">
            <w:pPr>
              <w:widowControl/>
              <w:autoSpaceDE/>
              <w:autoSpaceDN/>
              <w:adjustRightInd/>
              <w:ind w:firstLine="0"/>
              <w:jc w:val="left"/>
              <w:rPr>
                <w:rFonts w:ascii="Times New Roman" w:eastAsia="Calibri" w:hAnsi="Times New Roman" w:cs="Times New Roman"/>
              </w:rPr>
            </w:pPr>
          </w:p>
        </w:tc>
        <w:tc>
          <w:tcPr>
            <w:tcW w:w="2409" w:type="dxa"/>
            <w:shd w:val="clear" w:color="auto" w:fill="auto"/>
          </w:tcPr>
          <w:p w14:paraId="1BB7572D"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6398125E"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51B92427" w14:textId="77777777" w:rsidTr="005D3061">
        <w:trPr>
          <w:trHeight w:val="63"/>
          <w:jc w:val="center"/>
        </w:trPr>
        <w:tc>
          <w:tcPr>
            <w:tcW w:w="1838" w:type="dxa"/>
            <w:vAlign w:val="center"/>
          </w:tcPr>
          <w:p w14:paraId="5A760173" w14:textId="77777777" w:rsidR="000F28CC" w:rsidRPr="00154E84" w:rsidRDefault="000F28CC" w:rsidP="000F28CC">
            <w:pPr>
              <w:widowControl/>
              <w:autoSpaceDE/>
              <w:autoSpaceDN/>
              <w:adjustRightInd/>
              <w:ind w:firstLine="0"/>
              <w:rPr>
                <w:rFonts w:ascii="Times New Roman" w:eastAsia="Calibri" w:hAnsi="Times New Roman" w:cs="Times New Roman"/>
              </w:rPr>
            </w:pPr>
            <w:r>
              <w:rPr>
                <w:rFonts w:ascii="Times New Roman" w:eastAsia="Calibri" w:hAnsi="Times New Roman" w:cs="Times New Roman"/>
              </w:rPr>
              <w:t>Дворник</w:t>
            </w:r>
          </w:p>
        </w:tc>
        <w:tc>
          <w:tcPr>
            <w:tcW w:w="2552" w:type="dxa"/>
            <w:vAlign w:val="center"/>
          </w:tcPr>
          <w:p w14:paraId="7C2282B9"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52FDED44"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72841F7E"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7C74C859" w14:textId="77777777" w:rsidTr="005D3061">
        <w:trPr>
          <w:trHeight w:val="63"/>
          <w:jc w:val="center"/>
        </w:trPr>
        <w:tc>
          <w:tcPr>
            <w:tcW w:w="1838" w:type="dxa"/>
            <w:vAlign w:val="center"/>
          </w:tcPr>
          <w:p w14:paraId="46ACBDEA" w14:textId="77777777" w:rsidR="000F28CC" w:rsidRPr="00154E84" w:rsidRDefault="000F28CC" w:rsidP="000F28CC">
            <w:pPr>
              <w:widowControl/>
              <w:autoSpaceDE/>
              <w:autoSpaceDN/>
              <w:adjustRightInd/>
              <w:ind w:firstLine="0"/>
              <w:rPr>
                <w:rFonts w:ascii="Times New Roman" w:eastAsia="Calibri" w:hAnsi="Times New Roman" w:cs="Times New Roman"/>
              </w:rPr>
            </w:pPr>
            <w:r>
              <w:rPr>
                <w:rFonts w:ascii="Times New Roman" w:eastAsia="Calibri" w:hAnsi="Times New Roman" w:cs="Times New Roman"/>
              </w:rPr>
              <w:t>М</w:t>
            </w:r>
            <w:r w:rsidRPr="00154E84">
              <w:rPr>
                <w:rFonts w:ascii="Times New Roman" w:eastAsia="Calibri" w:hAnsi="Times New Roman" w:cs="Times New Roman"/>
              </w:rPr>
              <w:t>едицинская сестра</w:t>
            </w:r>
          </w:p>
        </w:tc>
        <w:tc>
          <w:tcPr>
            <w:tcW w:w="2552" w:type="dxa"/>
            <w:vAlign w:val="center"/>
          </w:tcPr>
          <w:p w14:paraId="6BFE9A5D"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2174D241"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19B2D3D1"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19490C2B" w14:textId="77777777" w:rsidTr="005D3061">
        <w:trPr>
          <w:trHeight w:val="63"/>
          <w:jc w:val="center"/>
        </w:trPr>
        <w:tc>
          <w:tcPr>
            <w:tcW w:w="1838" w:type="dxa"/>
            <w:vAlign w:val="center"/>
          </w:tcPr>
          <w:p w14:paraId="2736ECDA" w14:textId="77777777" w:rsidR="000F28CC" w:rsidRPr="00154E84" w:rsidRDefault="000F28CC" w:rsidP="000F28CC">
            <w:pPr>
              <w:widowControl/>
              <w:autoSpaceDE/>
              <w:autoSpaceDN/>
              <w:adjustRightInd/>
              <w:ind w:firstLine="0"/>
              <w:rPr>
                <w:rFonts w:ascii="Times New Roman" w:eastAsia="Calibri" w:hAnsi="Times New Roman" w:cs="Times New Roman"/>
              </w:rPr>
            </w:pPr>
            <w:r w:rsidRPr="00154E84">
              <w:rPr>
                <w:rFonts w:ascii="Times New Roman" w:eastAsia="Calibri" w:hAnsi="Times New Roman" w:cs="Times New Roman"/>
              </w:rPr>
              <w:t>Сторож</w:t>
            </w:r>
          </w:p>
        </w:tc>
        <w:tc>
          <w:tcPr>
            <w:tcW w:w="2552" w:type="dxa"/>
            <w:vAlign w:val="center"/>
          </w:tcPr>
          <w:p w14:paraId="01293E0B"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263DCD1E"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2BF2B651"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45CA7946" w14:textId="77777777" w:rsidTr="005D3061">
        <w:trPr>
          <w:trHeight w:val="63"/>
          <w:jc w:val="center"/>
        </w:trPr>
        <w:tc>
          <w:tcPr>
            <w:tcW w:w="1838" w:type="dxa"/>
            <w:vAlign w:val="center"/>
          </w:tcPr>
          <w:p w14:paraId="22649B70" w14:textId="77777777" w:rsidR="000F28CC" w:rsidRPr="004D290D" w:rsidRDefault="000F28CC" w:rsidP="000F28CC">
            <w:pPr>
              <w:widowControl/>
              <w:autoSpaceDE/>
              <w:autoSpaceDN/>
              <w:adjustRightInd/>
              <w:ind w:firstLine="0"/>
              <w:rPr>
                <w:rFonts w:ascii="Times New Roman" w:eastAsia="Calibri" w:hAnsi="Times New Roman" w:cs="Times New Roman"/>
              </w:rPr>
            </w:pPr>
            <w:r w:rsidRPr="004D290D">
              <w:rPr>
                <w:rFonts w:ascii="Times New Roman" w:eastAsia="Calibri" w:hAnsi="Times New Roman" w:cs="Times New Roman"/>
              </w:rPr>
              <w:t>Электрик</w:t>
            </w:r>
          </w:p>
        </w:tc>
        <w:tc>
          <w:tcPr>
            <w:tcW w:w="2552" w:type="dxa"/>
            <w:vAlign w:val="center"/>
          </w:tcPr>
          <w:p w14:paraId="08ABD04D"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4262C312"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61E2685C"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r w:rsidR="000F28CC" w:rsidRPr="00154E84" w14:paraId="6DC63568" w14:textId="77777777" w:rsidTr="005D3061">
        <w:trPr>
          <w:trHeight w:val="63"/>
          <w:jc w:val="center"/>
        </w:trPr>
        <w:tc>
          <w:tcPr>
            <w:tcW w:w="1838" w:type="dxa"/>
            <w:vAlign w:val="center"/>
          </w:tcPr>
          <w:p w14:paraId="039B42D5" w14:textId="77777777" w:rsidR="000F28CC" w:rsidRPr="00154E84" w:rsidRDefault="000F28CC" w:rsidP="000F28CC">
            <w:pPr>
              <w:widowControl/>
              <w:autoSpaceDE/>
              <w:autoSpaceDN/>
              <w:adjustRightInd/>
              <w:ind w:firstLine="0"/>
              <w:rPr>
                <w:rFonts w:ascii="Times New Roman" w:eastAsia="Calibri" w:hAnsi="Times New Roman" w:cs="Times New Roman"/>
              </w:rPr>
            </w:pPr>
            <w:r>
              <w:rPr>
                <w:rFonts w:ascii="Times New Roman" w:eastAsia="Calibri" w:hAnsi="Times New Roman" w:cs="Times New Roman"/>
              </w:rPr>
              <w:t>Техничка</w:t>
            </w:r>
          </w:p>
        </w:tc>
        <w:tc>
          <w:tcPr>
            <w:tcW w:w="2552" w:type="dxa"/>
            <w:vAlign w:val="center"/>
          </w:tcPr>
          <w:p w14:paraId="765F9508" w14:textId="77777777" w:rsidR="000F28CC" w:rsidRPr="00154E84" w:rsidRDefault="000F28CC" w:rsidP="00F95C8D">
            <w:pPr>
              <w:widowControl/>
              <w:autoSpaceDE/>
              <w:autoSpaceDN/>
              <w:adjustRightInd/>
              <w:ind w:firstLine="0"/>
              <w:jc w:val="left"/>
              <w:rPr>
                <w:rFonts w:ascii="Times New Roman" w:eastAsia="Calibri" w:hAnsi="Times New Roman" w:cs="Times New Roman"/>
              </w:rPr>
            </w:pPr>
            <w:r w:rsidRPr="00154E84">
              <w:rPr>
                <w:rFonts w:ascii="Times New Roman" w:eastAsia="Calibri" w:hAnsi="Times New Roman" w:cs="Times New Roman"/>
              </w:rPr>
              <w:t>Работы, связанные с легкосмываемыми загрязнениями</w:t>
            </w:r>
          </w:p>
        </w:tc>
        <w:tc>
          <w:tcPr>
            <w:tcW w:w="2409" w:type="dxa"/>
            <w:shd w:val="clear" w:color="auto" w:fill="auto"/>
          </w:tcPr>
          <w:p w14:paraId="4BE541D3" w14:textId="77777777" w:rsidR="000F28CC" w:rsidRPr="00154E84" w:rsidRDefault="000F28CC" w:rsidP="000F28CC">
            <w:pPr>
              <w:widowControl/>
              <w:autoSpaceDE/>
              <w:autoSpaceDN/>
              <w:adjustRightInd/>
              <w:ind w:firstLine="0"/>
              <w:rPr>
                <w:rFonts w:ascii="Times New Roman" w:eastAsia="Calibri" w:hAnsi="Times New Roman" w:cs="Times New Roman"/>
                <w:color w:val="000000"/>
              </w:rPr>
            </w:pPr>
            <w:r w:rsidRPr="00154E84">
              <w:rPr>
                <w:rFonts w:ascii="Times New Roman" w:eastAsia="Calibri" w:hAnsi="Times New Roman" w:cs="Times New Roman"/>
              </w:rPr>
              <w:t>Мыло или жидкие моющие средства</w:t>
            </w:r>
          </w:p>
        </w:tc>
        <w:tc>
          <w:tcPr>
            <w:tcW w:w="3027" w:type="dxa"/>
            <w:shd w:val="clear" w:color="auto" w:fill="auto"/>
            <w:vAlign w:val="center"/>
          </w:tcPr>
          <w:p w14:paraId="351B277A" w14:textId="77777777" w:rsidR="000F28CC" w:rsidRPr="00154E84" w:rsidRDefault="000F28CC" w:rsidP="000F28CC">
            <w:pPr>
              <w:widowControl/>
              <w:autoSpaceDE/>
              <w:autoSpaceDN/>
              <w:adjustRightInd/>
              <w:ind w:firstLine="0"/>
              <w:jc w:val="center"/>
              <w:rPr>
                <w:rFonts w:ascii="Times New Roman" w:eastAsia="Calibri" w:hAnsi="Times New Roman" w:cs="Times New Roman"/>
              </w:rPr>
            </w:pPr>
            <w:r w:rsidRPr="00154E84">
              <w:rPr>
                <w:rFonts w:ascii="Times New Roman" w:eastAsia="Calibri" w:hAnsi="Times New Roman" w:cs="Times New Roman"/>
              </w:rPr>
              <w:t>200 г (мыло туалетное) или 250 мл (жидкие моющие средства в дозирующих устройствах)</w:t>
            </w:r>
          </w:p>
        </w:tc>
      </w:tr>
    </w:tbl>
    <w:p w14:paraId="67FBB890" w14:textId="77777777" w:rsidR="000F28CC" w:rsidRPr="00154E84" w:rsidRDefault="000F28CC" w:rsidP="000F28CC">
      <w:pPr>
        <w:widowControl/>
        <w:autoSpaceDE/>
        <w:autoSpaceDN/>
        <w:adjustRightInd/>
        <w:spacing w:line="276" w:lineRule="auto"/>
        <w:ind w:firstLine="0"/>
        <w:rPr>
          <w:rFonts w:ascii="Times New Roman" w:eastAsia="Calibri" w:hAnsi="Times New Roman" w:cs="Times New Roman"/>
        </w:rPr>
      </w:pPr>
    </w:p>
    <w:p w14:paraId="3EE447CD" w14:textId="77777777" w:rsidR="000F28CC" w:rsidRPr="00154E84" w:rsidRDefault="000F28CC" w:rsidP="000F28CC">
      <w:pPr>
        <w:widowControl/>
        <w:autoSpaceDE/>
        <w:autoSpaceDN/>
        <w:adjustRightInd/>
        <w:spacing w:after="200"/>
        <w:ind w:firstLine="708"/>
        <w:rPr>
          <w:rFonts w:ascii="Times New Roman" w:eastAsia="Calibri" w:hAnsi="Times New Roman" w:cs="Times New Roman"/>
          <w:sz w:val="28"/>
          <w:szCs w:val="28"/>
        </w:rPr>
      </w:pPr>
      <w:r w:rsidRPr="00154E84">
        <w:rPr>
          <w:rFonts w:ascii="Times New Roman" w:eastAsia="Calibri" w:hAnsi="Times New Roman" w:cs="Times New Roman"/>
          <w:sz w:val="28"/>
          <w:szCs w:val="28"/>
        </w:rPr>
        <w:t xml:space="preserve">* Перечень составлен согласно Приказ Министерства здравоохранения и социального развития РФ от 17 декабря 2010 г. </w:t>
      </w:r>
      <w:r>
        <w:rPr>
          <w:rFonts w:ascii="Times New Roman" w:eastAsia="Calibri" w:hAnsi="Times New Roman" w:cs="Times New Roman"/>
          <w:sz w:val="28"/>
          <w:szCs w:val="28"/>
        </w:rPr>
        <w:t>№</w:t>
      </w:r>
      <w:r w:rsidRPr="00154E84">
        <w:rPr>
          <w:rFonts w:ascii="Times New Roman" w:eastAsia="Calibri" w:hAnsi="Times New Roman" w:cs="Times New Roman"/>
          <w:sz w:val="28"/>
          <w:szCs w:val="28"/>
        </w:rPr>
        <w:t>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p>
    <w:p w14:paraId="56A354FE" w14:textId="77777777" w:rsidR="000F28CC" w:rsidRDefault="000F28CC" w:rsidP="000F28CC">
      <w:pPr>
        <w:widowControl/>
        <w:shd w:val="clear" w:color="auto" w:fill="FFFFFF"/>
        <w:autoSpaceDE/>
        <w:autoSpaceDN/>
        <w:adjustRightInd/>
        <w:spacing w:line="292" w:lineRule="atLeast"/>
        <w:ind w:firstLine="0"/>
        <w:jc w:val="center"/>
        <w:textAlignment w:val="baseline"/>
        <w:rPr>
          <w:rFonts w:ascii="Times New Roman" w:eastAsia="Times New Roman" w:hAnsi="Times New Roman" w:cs="Times New Roman"/>
          <w:sz w:val="28"/>
          <w:szCs w:val="28"/>
        </w:rPr>
      </w:pPr>
    </w:p>
    <w:p w14:paraId="6AA8C0E6" w14:textId="1A9485D9" w:rsidR="000F28CC" w:rsidRDefault="000F28CC" w:rsidP="00E040D4">
      <w:pPr>
        <w:pStyle w:val="ConsPlusNonformat"/>
        <w:ind w:firstLine="708"/>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66256A89" w14:textId="77777777" w:rsidTr="006C4D19">
        <w:tc>
          <w:tcPr>
            <w:tcW w:w="5750" w:type="dxa"/>
          </w:tcPr>
          <w:p w14:paraId="3F4B05C6"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3C295E90" w14:textId="5525FC16"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10</w:t>
            </w:r>
          </w:p>
          <w:p w14:paraId="0C5FD41A" w14:textId="77777777" w:rsidR="00BD26A2" w:rsidRDefault="00A8403F" w:rsidP="004B2C9C">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76CBE93D" w14:textId="2812D972" w:rsidR="004B2C9C" w:rsidRPr="0048129A" w:rsidRDefault="00A8403F" w:rsidP="004B2C9C">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sidR="004B2C9C">
              <w:rPr>
                <w:rFonts w:ascii="Times New Roman" w:eastAsia="Times New Roman" w:hAnsi="Times New Roman" w:cs="Times New Roman"/>
                <w:sz w:val="28"/>
                <w:szCs w:val="28"/>
              </w:rPr>
              <w:t xml:space="preserve">«Детский сад </w:t>
            </w:r>
            <w:r w:rsidR="004B2C9C" w:rsidRPr="0048129A">
              <w:rPr>
                <w:rFonts w:ascii="Times New Roman" w:eastAsia="Times New Roman" w:hAnsi="Times New Roman" w:cs="Times New Roman"/>
                <w:sz w:val="28"/>
                <w:szCs w:val="28"/>
              </w:rPr>
              <w:t>№</w:t>
            </w:r>
            <w:r w:rsidR="00BD26A2">
              <w:rPr>
                <w:rFonts w:ascii="Times New Roman" w:eastAsia="Times New Roman" w:hAnsi="Times New Roman" w:cs="Times New Roman"/>
                <w:sz w:val="28"/>
                <w:szCs w:val="28"/>
              </w:rPr>
              <w:t xml:space="preserve"> 1 «</w:t>
            </w:r>
            <w:proofErr w:type="spellStart"/>
            <w:r w:rsidR="00BD26A2">
              <w:rPr>
                <w:rFonts w:ascii="Times New Roman" w:eastAsia="Times New Roman" w:hAnsi="Times New Roman" w:cs="Times New Roman"/>
                <w:sz w:val="28"/>
                <w:szCs w:val="28"/>
              </w:rPr>
              <w:t>Селита</w:t>
            </w:r>
            <w:proofErr w:type="spellEnd"/>
            <w:r w:rsidR="00BD26A2">
              <w:rPr>
                <w:rFonts w:ascii="Times New Roman" w:eastAsia="Times New Roman" w:hAnsi="Times New Roman" w:cs="Times New Roman"/>
                <w:sz w:val="28"/>
                <w:szCs w:val="28"/>
              </w:rPr>
              <w:t xml:space="preserve">» </w:t>
            </w:r>
            <w:proofErr w:type="spellStart"/>
            <w:r w:rsidR="00BD26A2">
              <w:rPr>
                <w:rFonts w:ascii="Times New Roman" w:eastAsia="Times New Roman" w:hAnsi="Times New Roman" w:cs="Times New Roman"/>
                <w:sz w:val="28"/>
                <w:szCs w:val="28"/>
              </w:rPr>
              <w:t>с.</w:t>
            </w:r>
            <w:r w:rsidR="004B2C9C">
              <w:rPr>
                <w:rFonts w:ascii="Times New Roman" w:eastAsia="Times New Roman" w:hAnsi="Times New Roman" w:cs="Times New Roman"/>
                <w:sz w:val="28"/>
                <w:szCs w:val="28"/>
              </w:rPr>
              <w:t>Сержень</w:t>
            </w:r>
            <w:proofErr w:type="spellEnd"/>
            <w:r w:rsidR="004B2C9C">
              <w:rPr>
                <w:rFonts w:ascii="Times New Roman" w:eastAsia="Times New Roman" w:hAnsi="Times New Roman" w:cs="Times New Roman"/>
                <w:sz w:val="28"/>
                <w:szCs w:val="28"/>
              </w:rPr>
              <w:t>-Юрт»</w:t>
            </w:r>
          </w:p>
          <w:p w14:paraId="79EF232D" w14:textId="1681523B"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69897171" w14:textId="77777777" w:rsidR="000F28CC" w:rsidRPr="002B0D3A" w:rsidRDefault="000F28CC" w:rsidP="000F28CC">
      <w:pPr>
        <w:ind w:right="-108" w:firstLine="0"/>
        <w:jc w:val="left"/>
        <w:rPr>
          <w:rFonts w:ascii="Times New Roman" w:eastAsia="Times New Roman" w:hAnsi="Times New Roman" w:cs="Times New Roman"/>
          <w:sz w:val="28"/>
          <w:szCs w:val="28"/>
        </w:rPr>
      </w:pPr>
    </w:p>
    <w:p w14:paraId="58D1EAB8" w14:textId="77777777" w:rsidR="000F28CC" w:rsidRDefault="000F28CC" w:rsidP="000F28CC">
      <w:pPr>
        <w:ind w:right="-108" w:firstLine="0"/>
        <w:jc w:val="center"/>
        <w:rPr>
          <w:rFonts w:ascii="Times New Roman" w:eastAsia="Times New Roman" w:hAnsi="Times New Roman" w:cs="Times New Roman"/>
          <w:sz w:val="28"/>
          <w:szCs w:val="28"/>
        </w:rPr>
      </w:pPr>
    </w:p>
    <w:tbl>
      <w:tblPr>
        <w:tblStyle w:val="af"/>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65"/>
        <w:gridCol w:w="4501"/>
      </w:tblGrid>
      <w:tr w:rsidR="000F28CC" w14:paraId="000D620A" w14:textId="77777777" w:rsidTr="005D3061">
        <w:tc>
          <w:tcPr>
            <w:tcW w:w="5665" w:type="dxa"/>
          </w:tcPr>
          <w:p w14:paraId="08268504"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48C99AB5"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7940EAB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4A78797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организации</w:t>
            </w:r>
          </w:p>
          <w:p w14:paraId="0AD7C8AF" w14:textId="492073AD"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(протокол от </w:t>
            </w:r>
            <w:r w:rsidR="00D66664">
              <w:rPr>
                <w:rFonts w:ascii="Times New Roman" w:hAnsi="Times New Roman" w:cs="Times New Roman"/>
                <w:sz w:val="28"/>
                <w:szCs w:val="28"/>
              </w:rPr>
              <w:t>__________</w:t>
            </w:r>
            <w:r>
              <w:rPr>
                <w:rFonts w:ascii="Times New Roman" w:hAnsi="Times New Roman" w:cs="Times New Roman"/>
                <w:sz w:val="28"/>
                <w:szCs w:val="28"/>
              </w:rPr>
              <w:t>№</w:t>
            </w:r>
            <w:r w:rsidR="00D66664">
              <w:rPr>
                <w:rFonts w:ascii="Times New Roman" w:hAnsi="Times New Roman" w:cs="Times New Roman"/>
                <w:sz w:val="28"/>
                <w:szCs w:val="28"/>
              </w:rPr>
              <w:t>__</w:t>
            </w:r>
            <w:proofErr w:type="gramStart"/>
            <w:r w:rsidR="00D66664">
              <w:rPr>
                <w:rFonts w:ascii="Times New Roman" w:hAnsi="Times New Roman" w:cs="Times New Roman"/>
                <w:sz w:val="28"/>
                <w:szCs w:val="28"/>
              </w:rPr>
              <w:t>_</w:t>
            </w:r>
            <w:r>
              <w:rPr>
                <w:rFonts w:ascii="Times New Roman" w:hAnsi="Times New Roman" w:cs="Times New Roman"/>
                <w:sz w:val="28"/>
                <w:szCs w:val="28"/>
              </w:rPr>
              <w:t xml:space="preserve"> )</w:t>
            </w:r>
            <w:proofErr w:type="gramEnd"/>
          </w:p>
          <w:p w14:paraId="133A92E1" w14:textId="77777777" w:rsidR="000F28CC" w:rsidRDefault="000F28CC" w:rsidP="000F28CC">
            <w:pPr>
              <w:pStyle w:val="ConsPlusNonformat"/>
              <w:ind w:right="-108"/>
              <w:rPr>
                <w:rFonts w:ascii="Times New Roman" w:hAnsi="Times New Roman" w:cs="Times New Roman"/>
                <w:sz w:val="28"/>
                <w:szCs w:val="28"/>
              </w:rPr>
            </w:pPr>
          </w:p>
          <w:p w14:paraId="49218925"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26972E4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УТВЕРЖДАЮ</w:t>
            </w:r>
          </w:p>
          <w:p w14:paraId="6585708B" w14:textId="77777777" w:rsidR="00BD26A2" w:rsidRDefault="00AD6918" w:rsidP="004B2C9C">
            <w:pPr>
              <w:ind w:firstLine="0"/>
              <w:jc w:val="left"/>
              <w:rPr>
                <w:rFonts w:ascii="Times New Roman" w:hAnsi="Times New Roman" w:cs="Times New Roman"/>
                <w:sz w:val="28"/>
                <w:szCs w:val="28"/>
              </w:rPr>
            </w:pPr>
            <w:r>
              <w:rPr>
                <w:rFonts w:ascii="Times New Roman" w:hAnsi="Times New Roman" w:cs="Times New Roman"/>
                <w:sz w:val="28"/>
                <w:szCs w:val="28"/>
              </w:rPr>
              <w:t xml:space="preserve">Заведующий </w:t>
            </w:r>
            <w:r w:rsidR="004B2C9C">
              <w:rPr>
                <w:rFonts w:ascii="Times New Roman" w:hAnsi="Times New Roman" w:cs="Times New Roman"/>
                <w:sz w:val="28"/>
                <w:szCs w:val="28"/>
              </w:rPr>
              <w:t xml:space="preserve">МБДОУ </w:t>
            </w:r>
          </w:p>
          <w:p w14:paraId="7805A496" w14:textId="77777777" w:rsidR="00BD26A2" w:rsidRDefault="004B2C9C" w:rsidP="004B2C9C">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 xml:space="preserve">» </w:t>
            </w:r>
          </w:p>
          <w:p w14:paraId="7A7E29C0" w14:textId="4C0507B6" w:rsidR="004B2C9C" w:rsidRPr="0048129A" w:rsidRDefault="004B2C9C" w:rsidP="004B2C9C">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 Сержень-Юрт»</w:t>
            </w:r>
          </w:p>
          <w:p w14:paraId="0507D39D" w14:textId="5B80DE2D" w:rsidR="000F28CC" w:rsidRDefault="004B2C9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_____________ </w:t>
            </w:r>
            <w:proofErr w:type="spellStart"/>
            <w:r>
              <w:rPr>
                <w:rFonts w:ascii="Times New Roman" w:hAnsi="Times New Roman" w:cs="Times New Roman"/>
                <w:sz w:val="28"/>
                <w:szCs w:val="28"/>
              </w:rPr>
              <w:t>Л.В.Сугаипова</w:t>
            </w:r>
            <w:proofErr w:type="spellEnd"/>
          </w:p>
          <w:p w14:paraId="184DE9C1" w14:textId="54EF0B86" w:rsidR="000F28CC" w:rsidRDefault="00BD26A2"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 _____</w:t>
            </w:r>
            <w:r w:rsidR="000F28CC">
              <w:rPr>
                <w:rFonts w:ascii="Times New Roman" w:hAnsi="Times New Roman" w:cs="Times New Roman"/>
                <w:sz w:val="28"/>
                <w:szCs w:val="28"/>
              </w:rPr>
              <w:t xml:space="preserve"> 20____г.</w:t>
            </w:r>
          </w:p>
        </w:tc>
      </w:tr>
    </w:tbl>
    <w:p w14:paraId="1C76D3B4" w14:textId="77777777" w:rsidR="000F28CC" w:rsidRDefault="000F28CC" w:rsidP="000F28CC">
      <w:pPr>
        <w:widowControl/>
        <w:autoSpaceDE/>
        <w:autoSpaceDN/>
        <w:adjustRightInd/>
        <w:ind w:firstLine="0"/>
        <w:jc w:val="center"/>
        <w:rPr>
          <w:rFonts w:ascii="Times New Roman" w:eastAsia="Calibri" w:hAnsi="Times New Roman" w:cs="Times New Roman"/>
          <w:b/>
          <w:sz w:val="28"/>
          <w:szCs w:val="28"/>
        </w:rPr>
      </w:pPr>
    </w:p>
    <w:p w14:paraId="15A47178"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СОГЛАШЕНИЕ ПО ОХРАНЕ ТРУДА</w:t>
      </w:r>
    </w:p>
    <w:p w14:paraId="60A1B7DF" w14:textId="1238C239"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lastRenderedPageBreak/>
        <w:t xml:space="preserve">МЕЖДУ АДМИНИСТРАЦИЕЙ И ПЕРВИЧНОЙ ПРОФСОЮЗНОЙ ОРГАНИЗАЦИЕЙ </w:t>
      </w:r>
      <w:r>
        <w:rPr>
          <w:rFonts w:ascii="Times New Roman" w:eastAsia="Calibri" w:hAnsi="Times New Roman" w:cs="Times New Roman"/>
          <w:b/>
          <w:sz w:val="28"/>
          <w:szCs w:val="28"/>
        </w:rPr>
        <w:t>М</w:t>
      </w:r>
      <w:r w:rsidRPr="00FB2AE0">
        <w:rPr>
          <w:rFonts w:ascii="Times New Roman" w:eastAsia="Calibri" w:hAnsi="Times New Roman" w:cs="Times New Roman"/>
          <w:b/>
          <w:sz w:val="28"/>
          <w:szCs w:val="28"/>
        </w:rPr>
        <w:t>БДОУ №</w:t>
      </w:r>
      <w:r>
        <w:rPr>
          <w:rFonts w:ascii="Times New Roman" w:eastAsia="Calibri" w:hAnsi="Times New Roman" w:cs="Times New Roman"/>
          <w:b/>
          <w:sz w:val="28"/>
          <w:szCs w:val="28"/>
        </w:rPr>
        <w:t xml:space="preserve"> 1</w:t>
      </w:r>
      <w:r w:rsidRPr="00FB2AE0">
        <w:rPr>
          <w:rFonts w:ascii="Times New Roman" w:eastAsia="Calibri" w:hAnsi="Times New Roman" w:cs="Times New Roman"/>
          <w:b/>
          <w:sz w:val="28"/>
          <w:szCs w:val="28"/>
        </w:rPr>
        <w:t xml:space="preserve"> «</w:t>
      </w:r>
      <w:r w:rsidR="004B2C9C">
        <w:rPr>
          <w:rFonts w:ascii="Times New Roman" w:eastAsia="Calibri" w:hAnsi="Times New Roman" w:cs="Times New Roman"/>
          <w:b/>
          <w:sz w:val="28"/>
          <w:szCs w:val="28"/>
        </w:rPr>
        <w:t>СЕЛИТА</w:t>
      </w:r>
      <w:r w:rsidRPr="00FB2AE0">
        <w:rPr>
          <w:rFonts w:ascii="Times New Roman" w:eastAsia="Calibri" w:hAnsi="Times New Roman" w:cs="Times New Roman"/>
          <w:b/>
          <w:sz w:val="28"/>
          <w:szCs w:val="28"/>
        </w:rPr>
        <w:t xml:space="preserve">» </w:t>
      </w:r>
      <w:r w:rsidR="006B5107">
        <w:rPr>
          <w:rFonts w:ascii="Times New Roman" w:eastAsia="Calibri" w:hAnsi="Times New Roman" w:cs="Times New Roman"/>
          <w:b/>
          <w:sz w:val="28"/>
          <w:szCs w:val="28"/>
        </w:rPr>
        <w:t>С</w:t>
      </w:r>
      <w:r w:rsidR="004B2C9C">
        <w:rPr>
          <w:rFonts w:ascii="Times New Roman" w:eastAsia="Calibri" w:hAnsi="Times New Roman" w:cs="Times New Roman"/>
          <w:b/>
          <w:sz w:val="28"/>
          <w:szCs w:val="28"/>
        </w:rPr>
        <w:t>.СЕРЖЕНЬ-ЮРТ</w:t>
      </w:r>
      <w:r>
        <w:rPr>
          <w:rFonts w:ascii="Times New Roman" w:eastAsia="Calibri" w:hAnsi="Times New Roman" w:cs="Times New Roman"/>
          <w:b/>
          <w:sz w:val="28"/>
          <w:szCs w:val="28"/>
        </w:rPr>
        <w:t xml:space="preserve"> ШАЛИНСКОГО МУНИЦИПАЛЬНОГО РАЙОНА»</w:t>
      </w:r>
    </w:p>
    <w:p w14:paraId="3717D774" w14:textId="1F18CFF5"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НА 20</w:t>
      </w:r>
      <w:r>
        <w:rPr>
          <w:rFonts w:ascii="Times New Roman" w:eastAsia="Calibri" w:hAnsi="Times New Roman" w:cs="Times New Roman"/>
          <w:b/>
          <w:sz w:val="28"/>
          <w:szCs w:val="28"/>
        </w:rPr>
        <w:t>25</w:t>
      </w:r>
      <w:r w:rsidRPr="00FB2AE0">
        <w:rPr>
          <w:rFonts w:ascii="Times New Roman" w:eastAsia="Calibri" w:hAnsi="Times New Roman" w:cs="Times New Roman"/>
          <w:b/>
          <w:sz w:val="28"/>
          <w:szCs w:val="28"/>
        </w:rPr>
        <w:t>-202</w:t>
      </w:r>
      <w:r>
        <w:rPr>
          <w:rFonts w:ascii="Times New Roman" w:eastAsia="Calibri" w:hAnsi="Times New Roman" w:cs="Times New Roman"/>
          <w:b/>
          <w:sz w:val="28"/>
          <w:szCs w:val="28"/>
        </w:rPr>
        <w:t>8</w:t>
      </w:r>
      <w:r w:rsidRPr="00FB2AE0">
        <w:rPr>
          <w:rFonts w:ascii="Times New Roman" w:eastAsia="Calibri" w:hAnsi="Times New Roman" w:cs="Times New Roman"/>
          <w:b/>
          <w:sz w:val="28"/>
          <w:szCs w:val="28"/>
        </w:rPr>
        <w:t xml:space="preserve"> гг.</w:t>
      </w:r>
    </w:p>
    <w:p w14:paraId="28B15722"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p>
    <w:p w14:paraId="36686C99"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Pr>
          <w:rFonts w:ascii="Times New Roman" w:eastAsia="Calibri" w:hAnsi="Times New Roman" w:cs="Times New Roman"/>
          <w:b/>
          <w:sz w:val="28"/>
          <w:szCs w:val="28"/>
        </w:rPr>
        <w:t xml:space="preserve">1. </w:t>
      </w:r>
      <w:r w:rsidRPr="00FB2AE0">
        <w:rPr>
          <w:rFonts w:ascii="Times New Roman" w:eastAsia="Calibri" w:hAnsi="Times New Roman" w:cs="Times New Roman"/>
          <w:b/>
          <w:sz w:val="28"/>
          <w:szCs w:val="28"/>
        </w:rPr>
        <w:t>Предмет соглашения</w:t>
      </w:r>
    </w:p>
    <w:p w14:paraId="5F1AFABA"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2911A6E9" w14:textId="09DA2F38" w:rsidR="000F28CC" w:rsidRPr="004B2C9C" w:rsidRDefault="000F28CC" w:rsidP="004B2C9C">
      <w:pPr>
        <w:ind w:firstLine="0"/>
        <w:rPr>
          <w:rFonts w:ascii="Times New Roman" w:eastAsia="Times New Roman" w:hAnsi="Times New Roman" w:cs="Times New Roman"/>
          <w:sz w:val="28"/>
          <w:szCs w:val="28"/>
        </w:rPr>
      </w:pPr>
      <w:r w:rsidRPr="00FB2AE0">
        <w:rPr>
          <w:rFonts w:ascii="Times New Roman" w:eastAsia="Calibri" w:hAnsi="Times New Roman" w:cs="Times New Roman"/>
          <w:sz w:val="28"/>
          <w:szCs w:val="28"/>
        </w:rPr>
        <w:t>1.1.</w:t>
      </w:r>
      <w:r w:rsidRPr="00FB2AE0">
        <w:rPr>
          <w:rFonts w:ascii="Times New Roman" w:eastAsia="Calibri" w:hAnsi="Times New Roman" w:cs="Times New Roman"/>
          <w:sz w:val="28"/>
          <w:szCs w:val="28"/>
        </w:rPr>
        <w:tab/>
        <w:t xml:space="preserve">Соглашение по охране труда государственного бюджетного дошкольного образовательного учреждения </w:t>
      </w:r>
      <w:r w:rsidR="004B2C9C">
        <w:rPr>
          <w:rFonts w:ascii="Times New Roman" w:eastAsia="Times New Roman" w:hAnsi="Times New Roman" w:cs="Times New Roman"/>
          <w:sz w:val="28"/>
          <w:szCs w:val="28"/>
        </w:rPr>
        <w:t xml:space="preserve">«Детский сад </w:t>
      </w:r>
      <w:r w:rsidR="004B2C9C" w:rsidRPr="0048129A">
        <w:rPr>
          <w:rFonts w:ascii="Times New Roman" w:eastAsia="Times New Roman" w:hAnsi="Times New Roman" w:cs="Times New Roman"/>
          <w:sz w:val="28"/>
          <w:szCs w:val="28"/>
        </w:rPr>
        <w:t>№</w:t>
      </w:r>
      <w:r w:rsidR="004B2C9C">
        <w:rPr>
          <w:rFonts w:ascii="Times New Roman" w:eastAsia="Times New Roman" w:hAnsi="Times New Roman" w:cs="Times New Roman"/>
          <w:sz w:val="28"/>
          <w:szCs w:val="28"/>
        </w:rPr>
        <w:t xml:space="preserve"> 1 «</w:t>
      </w:r>
      <w:proofErr w:type="spellStart"/>
      <w:r w:rsidR="004B2C9C">
        <w:rPr>
          <w:rFonts w:ascii="Times New Roman" w:eastAsia="Times New Roman" w:hAnsi="Times New Roman" w:cs="Times New Roman"/>
          <w:sz w:val="28"/>
          <w:szCs w:val="28"/>
        </w:rPr>
        <w:t>Селита</w:t>
      </w:r>
      <w:proofErr w:type="spellEnd"/>
      <w:r w:rsidR="004B2C9C">
        <w:rPr>
          <w:rFonts w:ascii="Times New Roman" w:eastAsia="Times New Roman" w:hAnsi="Times New Roman" w:cs="Times New Roman"/>
          <w:sz w:val="28"/>
          <w:szCs w:val="28"/>
        </w:rPr>
        <w:t xml:space="preserve">»  с. Сержень-Юрт» </w:t>
      </w:r>
      <w:r>
        <w:rPr>
          <w:rFonts w:ascii="Times New Roman" w:eastAsia="Calibri" w:hAnsi="Times New Roman" w:cs="Times New Roman"/>
          <w:sz w:val="28"/>
          <w:szCs w:val="28"/>
        </w:rPr>
        <w:t>Шалинского муниципального района»</w:t>
      </w:r>
      <w:r w:rsidRPr="00FB2AE0">
        <w:rPr>
          <w:rFonts w:ascii="Times New Roman" w:eastAsia="Calibri" w:hAnsi="Times New Roman" w:cs="Times New Roman"/>
          <w:sz w:val="28"/>
          <w:szCs w:val="28"/>
        </w:rPr>
        <w:t xml:space="preserve"> (далее - ДОУ), заключено на паритетной основе между работодателем в лице его уполномоченного представителя и работников ДОУ в лице их полномочного представителя – председателя первичной профсоюзной организации (далее – Профком).</w:t>
      </w:r>
    </w:p>
    <w:p w14:paraId="253CFD5B"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ab/>
        <w:t>Соглашение определяет свою деятельность в целях организации сотрудничества и регулирования отношений между работодателем и профкомом ДОУ.</w:t>
      </w:r>
    </w:p>
    <w:p w14:paraId="2FD05531" w14:textId="5F418FAE"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Условием заключения Соглашения является соблюдение существующих прав и гарантий в области охраны труда и не допущение ухудшения, по сравнению с законодательством, положения работников. Ответственными за соблюдение положений Соглашения являются р</w:t>
      </w:r>
      <w:r w:rsidR="00AD6918">
        <w:rPr>
          <w:rFonts w:ascii="Times New Roman" w:eastAsia="Calibri" w:hAnsi="Times New Roman" w:cs="Times New Roman"/>
          <w:sz w:val="28"/>
          <w:szCs w:val="28"/>
        </w:rPr>
        <w:t xml:space="preserve">аботодатель в лице заведующего </w:t>
      </w:r>
      <w:proofErr w:type="spellStart"/>
      <w:r w:rsidR="004B2C9C">
        <w:rPr>
          <w:rFonts w:ascii="Times New Roman" w:eastAsia="Calibri" w:hAnsi="Times New Roman" w:cs="Times New Roman"/>
          <w:sz w:val="28"/>
          <w:szCs w:val="28"/>
        </w:rPr>
        <w:t>Сугаиповой</w:t>
      </w:r>
      <w:proofErr w:type="spellEnd"/>
      <w:r w:rsidR="004B2C9C">
        <w:rPr>
          <w:rFonts w:ascii="Times New Roman" w:eastAsia="Calibri" w:hAnsi="Times New Roman" w:cs="Times New Roman"/>
          <w:sz w:val="28"/>
          <w:szCs w:val="28"/>
        </w:rPr>
        <w:t xml:space="preserve"> Ларисы </w:t>
      </w:r>
      <w:proofErr w:type="spellStart"/>
      <w:r w:rsidR="004B2C9C">
        <w:rPr>
          <w:rFonts w:ascii="Times New Roman" w:eastAsia="Calibri" w:hAnsi="Times New Roman" w:cs="Times New Roman"/>
          <w:sz w:val="28"/>
          <w:szCs w:val="28"/>
        </w:rPr>
        <w:t>Вахаевны</w:t>
      </w:r>
      <w:proofErr w:type="spellEnd"/>
      <w:r w:rsidR="002367A6">
        <w:rPr>
          <w:rFonts w:ascii="Times New Roman" w:eastAsia="Calibri" w:hAnsi="Times New Roman" w:cs="Times New Roman"/>
          <w:sz w:val="28"/>
          <w:szCs w:val="28"/>
        </w:rPr>
        <w:t xml:space="preserve"> </w:t>
      </w:r>
      <w:r w:rsidRPr="00FB2AE0">
        <w:rPr>
          <w:rFonts w:ascii="Times New Roman" w:eastAsia="Calibri" w:hAnsi="Times New Roman" w:cs="Times New Roman"/>
          <w:sz w:val="28"/>
          <w:szCs w:val="28"/>
        </w:rPr>
        <w:t xml:space="preserve">с одной стороны и председателя ППО, в лице </w:t>
      </w:r>
      <w:proofErr w:type="spellStart"/>
      <w:r w:rsidR="002367A6">
        <w:rPr>
          <w:rFonts w:ascii="Times New Roman" w:eastAsia="Calibri" w:hAnsi="Times New Roman" w:cs="Times New Roman"/>
          <w:sz w:val="28"/>
          <w:szCs w:val="28"/>
        </w:rPr>
        <w:t>Ганукаевой</w:t>
      </w:r>
      <w:proofErr w:type="spellEnd"/>
      <w:r w:rsidR="002367A6">
        <w:rPr>
          <w:rFonts w:ascii="Times New Roman" w:eastAsia="Calibri" w:hAnsi="Times New Roman" w:cs="Times New Roman"/>
          <w:sz w:val="28"/>
          <w:szCs w:val="28"/>
        </w:rPr>
        <w:t xml:space="preserve"> </w:t>
      </w:r>
      <w:proofErr w:type="spellStart"/>
      <w:r w:rsidR="002367A6">
        <w:rPr>
          <w:rFonts w:ascii="Times New Roman" w:eastAsia="Calibri" w:hAnsi="Times New Roman" w:cs="Times New Roman"/>
          <w:sz w:val="28"/>
          <w:szCs w:val="28"/>
        </w:rPr>
        <w:t>Рашан</w:t>
      </w:r>
      <w:proofErr w:type="spellEnd"/>
      <w:r w:rsidR="002367A6">
        <w:rPr>
          <w:rFonts w:ascii="Times New Roman" w:eastAsia="Calibri" w:hAnsi="Times New Roman" w:cs="Times New Roman"/>
          <w:sz w:val="28"/>
          <w:szCs w:val="28"/>
        </w:rPr>
        <w:t xml:space="preserve"> </w:t>
      </w:r>
      <w:proofErr w:type="spellStart"/>
      <w:r w:rsidR="002367A6">
        <w:rPr>
          <w:rFonts w:ascii="Times New Roman" w:eastAsia="Calibri" w:hAnsi="Times New Roman" w:cs="Times New Roman"/>
          <w:sz w:val="28"/>
          <w:szCs w:val="28"/>
        </w:rPr>
        <w:t>Рамзановны</w:t>
      </w:r>
      <w:proofErr w:type="spellEnd"/>
      <w:r w:rsidR="002367A6">
        <w:rPr>
          <w:rFonts w:ascii="Times New Roman" w:eastAsia="Calibri" w:hAnsi="Times New Roman" w:cs="Times New Roman"/>
          <w:sz w:val="28"/>
          <w:szCs w:val="28"/>
        </w:rPr>
        <w:t xml:space="preserve"> </w:t>
      </w:r>
      <w:r w:rsidRPr="00FB2AE0">
        <w:rPr>
          <w:rFonts w:ascii="Times New Roman" w:eastAsia="Calibri" w:hAnsi="Times New Roman" w:cs="Times New Roman"/>
          <w:sz w:val="28"/>
          <w:szCs w:val="28"/>
        </w:rPr>
        <w:t>с другой стороны (далее - Стороны).</w:t>
      </w:r>
    </w:p>
    <w:p w14:paraId="6660F710"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1.3. Стороны выполняют свои обязанности на общественных началах, как правило, без освобождения от основной работы, если иное не оговорено в Соглашении по охране труда. Также они осуществляет свою деятельность в соответствии с планом работы, который принимается на заседании комиссии и утверждается обеими сторонами. Заседания представителей сторон проводятся по мере необходимости, но не реже одного раза в квартал.</w:t>
      </w:r>
    </w:p>
    <w:p w14:paraId="30F31ED8"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1.4. В своей работе стороны взаимодействует с государственными органами управления, надзора, профессиональными союзами и специалистами, привлекаемыми на договорной основе (с учетом специфики и отраслевых особенностей работы конкретных интересов трудового коллектива). Деятельность и оплата труда привлекаемых специалистов регламентируется коллективным договором или другим совместным решением работодателя и профкома.</w:t>
      </w:r>
    </w:p>
    <w:p w14:paraId="79F30BDF"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1.5. Для выполнения возложенных задач сторонам рекомендуется получить соответствующую подготовку в области охраны труда по специальной программе.</w:t>
      </w:r>
    </w:p>
    <w:p w14:paraId="7C1B6E2F"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1.6. Стороны в своей деятельности руководствуются законодательными и иными нормативными правовыми актами Российской Федерации по охране труда, Трудовым Кодексом РФ, Уставом ДОУ и являются неотъемлемой частью коллективного договора. Пересмотр настоящего Соглашения не может приводить к снижению социально - экономического уровня работников.</w:t>
      </w:r>
    </w:p>
    <w:p w14:paraId="435EEACC"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2B627957"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2. Задачи сторон соглашения</w:t>
      </w:r>
    </w:p>
    <w:p w14:paraId="7BD5C14A"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5265270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xml:space="preserve">На стороны возлагаются следующие основные задачи: </w:t>
      </w:r>
    </w:p>
    <w:p w14:paraId="0D97D83F"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lastRenderedPageBreak/>
        <w:t>2.1. Разработка на основе предложений сторон программы совместных действий работодателя и профкома ДОУ по улучшению условий и охраны труда, предупреждению производственного травматизма и профессиональных заболеваний.</w:t>
      </w:r>
    </w:p>
    <w:p w14:paraId="154F970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2.2. Рассмотрение предложений по разработке организационно-технических и санитарно-оздоровительных мероприятий для подготовки проекта соответствующего раздела коллективного договора или соглашения по охране труда.</w:t>
      </w:r>
    </w:p>
    <w:p w14:paraId="296256A4"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2.3. Анализ существующего состояния условий и охраны труда в ДОУ, подготовка соответствующих предложений в переделах своей компетенции по решению проблем по охране труда.</w:t>
      </w:r>
    </w:p>
    <w:p w14:paraId="3CA29CA8"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2.4. Информирование работников по графику, являющемуся составной частью плана работы Соглашения: о состоянии условий и охраны труда на рабочих местах, существующем риске повреждения здоровья и полагающихся работникам средств индивидуальной защиты, компенсациях и льготах.</w:t>
      </w:r>
    </w:p>
    <w:p w14:paraId="4560B305"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29C0A66D"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3. Функции соглашения</w:t>
      </w:r>
    </w:p>
    <w:p w14:paraId="5EBD74BE"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2534925D"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3.1. Соглашение определяет функции сторон, для их выполнения поставлены определенные задачи и возложены на обе стороны:</w:t>
      </w:r>
    </w:p>
    <w:p w14:paraId="6CDFBE7E"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3.1.1. Рассмотрение предложений работодателя, профкома, а также работников ДОУ по созданию здоровых и безопасных условий труда и выработка рекомендаций, отвечающих требованиям жизни и здоровья учащихся и работников в процессе трудовой, учебной и воспитательной деятельности.</w:t>
      </w:r>
    </w:p>
    <w:p w14:paraId="5E9BD744"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3.1.2. Рассмотрение результатов обследования состояния условий и охраны труда на рабочих местах в ДОУ; участие в проведении обследований по обращениям работников ДОУ и выработка в необходимых случаях рекомендаций по устранению выявленных нарушений.</w:t>
      </w:r>
    </w:p>
    <w:p w14:paraId="1B9E3056"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xml:space="preserve">3.1.3. Изучение причин производственного травматизма и профессиональных заболеваний, анализ эффективности проводимых мероприятий по условиям и охране труда, подготовка информационно-аналитических материалов о фактическом состоянии охраны труда в </w:t>
      </w:r>
      <w:r>
        <w:rPr>
          <w:rFonts w:ascii="Times New Roman" w:eastAsia="Calibri" w:hAnsi="Times New Roman" w:cs="Times New Roman"/>
          <w:sz w:val="28"/>
          <w:szCs w:val="28"/>
        </w:rPr>
        <w:t>ДОУ</w:t>
      </w:r>
      <w:r w:rsidRPr="00FB2AE0">
        <w:rPr>
          <w:rFonts w:ascii="Times New Roman" w:eastAsia="Calibri" w:hAnsi="Times New Roman" w:cs="Times New Roman"/>
          <w:sz w:val="28"/>
          <w:szCs w:val="28"/>
        </w:rPr>
        <w:t>.</w:t>
      </w:r>
    </w:p>
    <w:p w14:paraId="1EB1048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3.1.4. Содействие работодателю по внедрении более совершенных технологий и новой техники при осуществлении работ по основным видам деятельности ДОУ и вспомогательных работ.</w:t>
      </w:r>
    </w:p>
    <w:p w14:paraId="08083645"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xml:space="preserve">3.1.5. Изучение состояния и использования </w:t>
      </w:r>
      <w:proofErr w:type="spellStart"/>
      <w:r w:rsidRPr="00FB2AE0">
        <w:rPr>
          <w:rFonts w:ascii="Times New Roman" w:eastAsia="Calibri" w:hAnsi="Times New Roman" w:cs="Times New Roman"/>
          <w:sz w:val="28"/>
          <w:szCs w:val="28"/>
        </w:rPr>
        <w:t>санитарно</w:t>
      </w:r>
      <w:proofErr w:type="spellEnd"/>
      <w:r w:rsidRPr="00FB2AE0">
        <w:rPr>
          <w:rFonts w:ascii="Times New Roman" w:eastAsia="Calibri" w:hAnsi="Times New Roman" w:cs="Times New Roman"/>
          <w:sz w:val="28"/>
          <w:szCs w:val="28"/>
        </w:rPr>
        <w:t xml:space="preserve"> - бытовых помещений и </w:t>
      </w:r>
      <w:proofErr w:type="spellStart"/>
      <w:r w:rsidRPr="00FB2AE0">
        <w:rPr>
          <w:rFonts w:ascii="Times New Roman" w:eastAsia="Calibri" w:hAnsi="Times New Roman" w:cs="Times New Roman"/>
          <w:sz w:val="28"/>
          <w:szCs w:val="28"/>
        </w:rPr>
        <w:t>санитарно</w:t>
      </w:r>
      <w:proofErr w:type="spellEnd"/>
      <w:r w:rsidRPr="00FB2AE0">
        <w:rPr>
          <w:rFonts w:ascii="Times New Roman" w:eastAsia="Calibri" w:hAnsi="Times New Roman" w:cs="Times New Roman"/>
          <w:sz w:val="28"/>
          <w:szCs w:val="28"/>
        </w:rPr>
        <w:t xml:space="preserve"> - гигиенических устройств, обеспечения работников ДОУ специальной одеждой, обувью и другими средствами индивидуальной защиты, правильности их применения, предоставление лечебно-профилактического питания.</w:t>
      </w:r>
    </w:p>
    <w:p w14:paraId="3E16AC84"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3.1.6. Оказание содействия работодателю в организации обучения безопасным методам и приемам выполнения работ, проведении своевременного и качественного инструктажа работников по безопасности труда.</w:t>
      </w:r>
    </w:p>
    <w:p w14:paraId="06E50751"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3.1.7. Участие в работе по пропаганде охраны труда в ДОУ, повышению ответственности работников за соблюдение требований по охране труда.</w:t>
      </w:r>
    </w:p>
    <w:p w14:paraId="1B566D38"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5DA8B90F"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4. Права сторон</w:t>
      </w:r>
    </w:p>
    <w:p w14:paraId="2CD06BBD"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52C1EBBB"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4.1. Для осуществления возложенных функций сторонам Соглашения предоставлены следующие права:</w:t>
      </w:r>
    </w:p>
    <w:p w14:paraId="747D3601"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lastRenderedPageBreak/>
        <w:t>4.1.1. Собирать и предоставлять информацию о состоянии условий труда на рабочих местах, производственного травматизма и профессиональных заболеваний, наличие опасных и вредных производственных факторов.</w:t>
      </w:r>
    </w:p>
    <w:p w14:paraId="028DB2BD"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4.1.2. Заслушивать на своих заседаниях сообщения работодателя (его представителей) по вопросам выполнения ими обязанностей по обеспечению здоровых и безопасных условий труда на рабочих местах и соблюдение прав и гарантий работников на охрану труда.</w:t>
      </w:r>
    </w:p>
    <w:p w14:paraId="110E9F35"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4.1.3. Участвовать в работе по формированию мероприятий коллективного договора или соглашения по охране труда по вопросам, находящимся в их компетенции.</w:t>
      </w:r>
    </w:p>
    <w:p w14:paraId="78FE5D9D"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4.1.4. Вносить предложения работодателю о привлечении к дисциплинарной ответственности работников за нарушения требований норм, правил и инструкций по охране труда.</w:t>
      </w:r>
    </w:p>
    <w:p w14:paraId="515A4B11"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4.1.5. Вносить предложения о моральном и материальном поощрении работников ДОУ за активное участие в работе по созданию здоровых и безопасных условий труда.</w:t>
      </w:r>
    </w:p>
    <w:p w14:paraId="0FFEAEE9"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4.1.6. Стороны вправе требовать от работодателя и работников ДОУ исполнения решений, норм, правил безопасности труда.</w:t>
      </w:r>
    </w:p>
    <w:p w14:paraId="3888CB0E" w14:textId="77777777"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5. Обязательства сторон</w:t>
      </w:r>
    </w:p>
    <w:p w14:paraId="72E2AA94"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7CB6EF71"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 Обязательства работодателя:</w:t>
      </w:r>
    </w:p>
    <w:p w14:paraId="110CAFAD"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 Обеспечивает работу по охране труда и соблюдению техники безопасности в соответствии с Трудовым кодексом Российской Федерации и с другими нормативными и законодательными актами Российской Федерации, Чеченской Республики.</w:t>
      </w:r>
    </w:p>
    <w:p w14:paraId="2EBC296F"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5.1.2. Для обеспечения работы без травм и аварий своевременно приобретать для кабинетов, уголков по охране труда технические средства обучения, учебные пособия, средства агитации и пропаганды, плакаты, памятки и т.д.</w:t>
      </w:r>
    </w:p>
    <w:p w14:paraId="038E59E6"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5.1.3. Организует и своевременно проводит обучение работников по охране труда и техники безопасности за счет собственных средств ДОУ в соответствии с порядком и видом обучения, определенными соответствующими нормативными актами всех уровней.</w:t>
      </w:r>
    </w:p>
    <w:p w14:paraId="071B867A"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5.1.4. Организует и проводит специальную оценку условий труда в соответствии с ФЗ от 28.12. 2013 г. № 426-ФЗ «О специальной оценки условий труда».</w:t>
      </w:r>
    </w:p>
    <w:p w14:paraId="4602B975"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5.1.5. Разрабатывает и утверждает перечень работ и должностей по предоставлению гарантий и компенсаций работникам занятых на тяжелых работах, работах с вредными и (или) опасными и иными особыми условиями труда:</w:t>
      </w:r>
    </w:p>
    <w:p w14:paraId="71918DC0"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перечень должностей, профессий, которым положены компенсационные выплаты за вредные условия труда с конкретными процентами выплат;</w:t>
      </w:r>
    </w:p>
    <w:p w14:paraId="77F7ED31"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перечень должностей, профессий имеющих право на досрочное назначение пенсии в соответствии с 173-ФЗ «О трудовых пенсиях» лицам, осуществляющим педагогическую деятельность в образовательных организациях для детей».</w:t>
      </w:r>
    </w:p>
    <w:p w14:paraId="7D53671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5.1.6. Обеспечивает выдачу работникам спецодежды, других средств индивидуальной защиты, инвентаря, мебели, оборудования, необходимого для работы (в соответствии с нормативами).</w:t>
      </w:r>
    </w:p>
    <w:p w14:paraId="03A7962F"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5.1.7. Обеспечивает выдачу работникам смывающие и (или) обезвреживающие средства для работы (в соответствии типовых норм).</w:t>
      </w:r>
    </w:p>
    <w:p w14:paraId="4F394A09"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lastRenderedPageBreak/>
        <w:t>5.1.8. Работодатель производит ежемесячные выплаты председателю ППО за руководство и выполнение работы первичной профсоюзной организации - до 30 процентов тарифной ставки (минимального оклада), в пределах фонда оплаты труда организации, утвержденного на соответствующий финансовый год (ст. 377 ТК РФ).</w:t>
      </w:r>
    </w:p>
    <w:p w14:paraId="63DA279D"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xml:space="preserve">5.1.9. Разрабатывает, положение, порядок проведения, а </w:t>
      </w:r>
      <w:proofErr w:type="gramStart"/>
      <w:r w:rsidRPr="00FB2AE0">
        <w:rPr>
          <w:rFonts w:ascii="Times New Roman" w:eastAsia="Calibri" w:hAnsi="Times New Roman" w:cs="Times New Roman"/>
          <w:sz w:val="28"/>
          <w:szCs w:val="28"/>
        </w:rPr>
        <w:t>так же</w:t>
      </w:r>
      <w:proofErr w:type="gramEnd"/>
      <w:r w:rsidRPr="00FB2AE0">
        <w:rPr>
          <w:rFonts w:ascii="Times New Roman" w:eastAsia="Calibri" w:hAnsi="Times New Roman" w:cs="Times New Roman"/>
          <w:sz w:val="28"/>
          <w:szCs w:val="28"/>
        </w:rPr>
        <w:t xml:space="preserve"> организует в установленные сроки проведение обязательных предварительных и периодических медицинских осмотров (обследований) в соответствии Приложения № 3 к Приказу Министерства здравоохранения и социального развития Российской Федерации от 12 апреля 2011 г. </w:t>
      </w:r>
      <w:r>
        <w:rPr>
          <w:rFonts w:ascii="Times New Roman" w:eastAsia="Calibri" w:hAnsi="Times New Roman" w:cs="Times New Roman"/>
          <w:sz w:val="28"/>
          <w:szCs w:val="28"/>
        </w:rPr>
        <w:t>№</w:t>
      </w:r>
      <w:r w:rsidRPr="00FB2AE0">
        <w:rPr>
          <w:rFonts w:ascii="Times New Roman" w:eastAsia="Calibri" w:hAnsi="Times New Roman" w:cs="Times New Roman"/>
          <w:sz w:val="28"/>
          <w:szCs w:val="28"/>
        </w:rPr>
        <w:t xml:space="preserve"> 302н.</w:t>
      </w:r>
    </w:p>
    <w:p w14:paraId="432EA4E6"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5.1.10. Создает комиссию по расследованию несчастных случаев в ДОУ. Осуществляет учет и расследование несчастных случаев в ДОУ.</w:t>
      </w:r>
    </w:p>
    <w:p w14:paraId="6F78F6D9"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xml:space="preserve">5.1.11. Создают комитет (комиссию) по охране труда в ДОУ, разрабатывает и утверждает Положение о комитете (комиссии) по </w:t>
      </w:r>
      <w:r>
        <w:rPr>
          <w:rFonts w:ascii="Times New Roman" w:eastAsia="Calibri" w:hAnsi="Times New Roman" w:cs="Times New Roman"/>
          <w:sz w:val="28"/>
          <w:szCs w:val="28"/>
        </w:rPr>
        <w:t>охране труда с учетным мнением выборного органа первичной профсоюзной организации</w:t>
      </w:r>
      <w:r w:rsidRPr="00FB2AE0">
        <w:rPr>
          <w:rFonts w:ascii="Times New Roman" w:eastAsia="Calibri" w:hAnsi="Times New Roman" w:cs="Times New Roman"/>
          <w:sz w:val="28"/>
          <w:szCs w:val="28"/>
        </w:rPr>
        <w:t>.</w:t>
      </w:r>
    </w:p>
    <w:p w14:paraId="0EA2E73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5.1.12. Возмещает работнику ущерб, причиненный ему увечьем или другим повреждением здоровья, связанным с выполнением трудовых обязанностей, в полном размере потерянного заработка, а также выплачивает потерпевшему единовременную компенсацию в соответствии с законодательством Российской Федерации.</w:t>
      </w:r>
    </w:p>
    <w:p w14:paraId="1A8D9AC7"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5.1.13. Обеспечивает социальное страхование всех работающих от несчастных случаев и профессиональных заболеваний.</w:t>
      </w:r>
    </w:p>
    <w:p w14:paraId="45777DB0"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5.1.14. Выполняет к 01.10 текущего года все запланированные мероприятия по подготовке к работе в зимнее время.</w:t>
      </w:r>
    </w:p>
    <w:p w14:paraId="141DA806"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5.1.15. Обеспечивает работу и надлежащее содержание санитарно-бытовых помещений.</w:t>
      </w:r>
    </w:p>
    <w:p w14:paraId="50C3B4E9"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5.1.16. Содержит в порядке территорию ДОУ, строго обозначая и соблюдая требуемые габариты проходов, проездов, обеспечивая безопасность при эксплуатации транспорта.</w:t>
      </w:r>
    </w:p>
    <w:p w14:paraId="7F003A76"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5.1.17. Не допускает эксплуатацию неисправного оборудования. Своевременно маркирует и наносит установленные знаки на оборудование в целях обеспечения безопасности труда.</w:t>
      </w:r>
    </w:p>
    <w:p w14:paraId="46CFCFAE"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5.1.18. Обеспечивает строгое соблюдением должностными лицами требований охраны труда, графиков, планово-предупредительных ремонтов, бесперебойную работу вентиляционных систем.</w:t>
      </w:r>
    </w:p>
    <w:p w14:paraId="2D5F2825"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 Обязательства профкома:</w:t>
      </w:r>
    </w:p>
    <w:p w14:paraId="3693D66E"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5.2.1. Заключает от имени трудового коллектива Соглашение по охране труда.</w:t>
      </w:r>
    </w:p>
    <w:p w14:paraId="6095FC45"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5.2.2. Осуществляет общественный контроль за деятельностью администрации в вопросах охраны труда и соблюдения техники безопасности в соответствии с законодательством Российской Федерации</w:t>
      </w:r>
    </w:p>
    <w:p w14:paraId="74FBD9C0"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 xml:space="preserve">5.2.3. Проверяет состояние охраны труда, техники безопасности, производственной санитарии на рабочих местах и добивается проведения необходимых мероприятий по обеспечению здоровых и безопасных условий труда не реже двух раз в год </w:t>
      </w:r>
    </w:p>
    <w:p w14:paraId="7CDD9029"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5.2.4. Принимает участие в работе комиссии по принятию ДОУ к новому учебному году и к зимнему периоду.</w:t>
      </w:r>
    </w:p>
    <w:p w14:paraId="5AF06702"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5.2.5. Участвует в расследовании несчастных случаев и случаев профессиональных заболеваний.</w:t>
      </w:r>
    </w:p>
    <w:p w14:paraId="53ACAA24"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lastRenderedPageBreak/>
        <w:t>5.2.6. Участвует в разработке комплексных мероприятий по достижению установленных нормативов по охране труда.</w:t>
      </w:r>
    </w:p>
    <w:p w14:paraId="22080EEE" w14:textId="1F67F5B5"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5.2.7. Рассматривает на заседании профсоюзного комите</w:t>
      </w:r>
      <w:r w:rsidR="00AD6918">
        <w:rPr>
          <w:rFonts w:ascii="Times New Roman" w:eastAsia="Calibri" w:hAnsi="Times New Roman" w:cs="Times New Roman"/>
          <w:sz w:val="28"/>
          <w:szCs w:val="28"/>
        </w:rPr>
        <w:t xml:space="preserve">та списки должностей работников </w:t>
      </w:r>
      <w:r w:rsidRPr="00FB2AE0">
        <w:rPr>
          <w:rFonts w:ascii="Times New Roman" w:eastAsia="Calibri" w:hAnsi="Times New Roman" w:cs="Times New Roman"/>
          <w:sz w:val="28"/>
          <w:szCs w:val="28"/>
        </w:rPr>
        <w:t>имеющих право на обеспечение спецодеждой и другими средствами индивидуальной защиты.</w:t>
      </w:r>
    </w:p>
    <w:p w14:paraId="2A3190D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5.2.8. Контролирует выдачу и применение спецодежды, смывающие и (или) обезвреживающие средства выдаваемых на основании типовых норм.</w:t>
      </w:r>
    </w:p>
    <w:p w14:paraId="4A8F1DF0"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5.2.9. Организует сбор предложений для проекта Соглашения по охране труда и обсуждает их на собрании трудового коллектива</w:t>
      </w:r>
    </w:p>
    <w:p w14:paraId="6F7C6E1B"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Взаимные обязательства работодателя и профкома:</w:t>
      </w:r>
    </w:p>
    <w:p w14:paraId="1398ED8F"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5.2.10. Осуществлять трехступенчатый административно-общественный контроль за состоянием охраны труда на рабочих местах.</w:t>
      </w:r>
    </w:p>
    <w:p w14:paraId="6CDE4237"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5.2.11. Для обеспечения материального и морального стимулирования работников трудового коллектива за работу без травм и аварий выделять: фонд материального поощрения, награждать почетными грамотами, своевременно обновлять и дополнять новыми информационными материалами стенды по охране труда.</w:t>
      </w:r>
    </w:p>
    <w:p w14:paraId="259F2BD2"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5.2.12. Регулярно выносить на рассмотрение общего собрания вопросы состояния охраны труда, обсуждать случаи нарушения требований техники безопасности со стороны работников школы.</w:t>
      </w:r>
    </w:p>
    <w:p w14:paraId="6660EA3C"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5.2.13. Ежегодно проверять ход выполнения Соглашения по охране труда, заполнять акт выполнения данного Соглашения.</w:t>
      </w:r>
    </w:p>
    <w:p w14:paraId="2F06DC8F"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7032342F" w14:textId="77777777" w:rsidR="002367A6" w:rsidRDefault="002367A6"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p>
    <w:p w14:paraId="75FCCB8B" w14:textId="77777777" w:rsidR="002367A6" w:rsidRDefault="002367A6"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p>
    <w:p w14:paraId="35482ED8" w14:textId="5CBA668B" w:rsidR="000F28CC" w:rsidRPr="00FB2AE0" w:rsidRDefault="000F28CC" w:rsidP="000F28CC">
      <w:pPr>
        <w:widowControl/>
        <w:shd w:val="clear" w:color="auto" w:fill="FFFFFF"/>
        <w:autoSpaceDE/>
        <w:autoSpaceDN/>
        <w:adjustRightInd/>
        <w:spacing w:line="292" w:lineRule="atLeast"/>
        <w:ind w:firstLine="0"/>
        <w:jc w:val="center"/>
        <w:textAlignment w:val="baseline"/>
        <w:rPr>
          <w:rFonts w:ascii="Times New Roman" w:eastAsia="Calibri" w:hAnsi="Times New Roman" w:cs="Times New Roman"/>
          <w:b/>
          <w:sz w:val="28"/>
          <w:szCs w:val="28"/>
        </w:rPr>
      </w:pPr>
      <w:r w:rsidRPr="00FB2AE0">
        <w:rPr>
          <w:rFonts w:ascii="Times New Roman" w:eastAsia="Calibri" w:hAnsi="Times New Roman" w:cs="Times New Roman"/>
          <w:b/>
          <w:sz w:val="28"/>
          <w:szCs w:val="28"/>
        </w:rPr>
        <w:t>6. Действие соглашения</w:t>
      </w:r>
    </w:p>
    <w:p w14:paraId="2D39E697" w14:textId="77777777" w:rsidR="000F28CC" w:rsidRPr="00FB2AE0" w:rsidRDefault="000F28CC" w:rsidP="000F28CC">
      <w:pPr>
        <w:widowControl/>
        <w:shd w:val="clear" w:color="auto" w:fill="FFFFFF"/>
        <w:autoSpaceDE/>
        <w:autoSpaceDN/>
        <w:adjustRightInd/>
        <w:spacing w:line="292" w:lineRule="atLeast"/>
        <w:ind w:firstLine="0"/>
        <w:textAlignment w:val="baseline"/>
        <w:rPr>
          <w:rFonts w:ascii="Times New Roman" w:eastAsia="Calibri" w:hAnsi="Times New Roman" w:cs="Times New Roman"/>
          <w:sz w:val="28"/>
          <w:szCs w:val="28"/>
        </w:rPr>
      </w:pPr>
    </w:p>
    <w:p w14:paraId="21500BB2"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6.1. Настоящее Соглашение заключено сроком на три года.</w:t>
      </w:r>
    </w:p>
    <w:p w14:paraId="16DD612A" w14:textId="7C818FEE" w:rsidR="000F28CC" w:rsidRPr="00FB2AE0" w:rsidRDefault="00AD6918"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6.2. Соглашение вступает в силу с момента подписания </w:t>
      </w:r>
      <w:r w:rsidR="000F28CC" w:rsidRPr="00FB2AE0">
        <w:rPr>
          <w:rFonts w:ascii="Times New Roman" w:eastAsia="Calibri" w:hAnsi="Times New Roman" w:cs="Times New Roman"/>
          <w:sz w:val="28"/>
          <w:szCs w:val="28"/>
        </w:rPr>
        <w:t>его сторонами.</w:t>
      </w:r>
    </w:p>
    <w:p w14:paraId="45E55642"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Calibri" w:hAnsi="Times New Roman" w:cs="Times New Roman"/>
          <w:sz w:val="28"/>
          <w:szCs w:val="28"/>
        </w:rPr>
      </w:pPr>
      <w:r w:rsidRPr="00FB2AE0">
        <w:rPr>
          <w:rFonts w:ascii="Times New Roman" w:eastAsia="Calibri" w:hAnsi="Times New Roman" w:cs="Times New Roman"/>
          <w:sz w:val="28"/>
          <w:szCs w:val="28"/>
        </w:rPr>
        <w:t>6.3. Действие Соглашения и контроль за его выполнением определяются сторонами.</w:t>
      </w:r>
    </w:p>
    <w:p w14:paraId="0A2AFF31" w14:textId="77777777" w:rsidR="000F28CC" w:rsidRPr="00FB2AE0" w:rsidRDefault="000F28CC" w:rsidP="000F28CC">
      <w:pPr>
        <w:widowControl/>
        <w:shd w:val="clear" w:color="auto" w:fill="FFFFFF"/>
        <w:autoSpaceDE/>
        <w:autoSpaceDN/>
        <w:adjustRightInd/>
        <w:spacing w:line="292" w:lineRule="atLeast"/>
        <w:ind w:firstLine="708"/>
        <w:textAlignment w:val="baseline"/>
        <w:rPr>
          <w:rFonts w:ascii="Times New Roman" w:eastAsia="Times New Roman" w:hAnsi="Times New Roman" w:cs="Times New Roman"/>
          <w:sz w:val="28"/>
          <w:szCs w:val="28"/>
        </w:rPr>
      </w:pPr>
      <w:r w:rsidRPr="00FB2AE0">
        <w:rPr>
          <w:rFonts w:ascii="Times New Roman" w:eastAsia="Calibri" w:hAnsi="Times New Roman" w:cs="Times New Roman"/>
          <w:sz w:val="28"/>
          <w:szCs w:val="28"/>
        </w:rPr>
        <w:t>6.4. Соглашение распространяется</w:t>
      </w:r>
      <w:r w:rsidRPr="00FB2AE0">
        <w:rPr>
          <w:rFonts w:ascii="Times New Roman" w:eastAsia="Calibri" w:hAnsi="Times New Roman" w:cs="Times New Roman"/>
          <w:sz w:val="28"/>
          <w:szCs w:val="28"/>
        </w:rPr>
        <w:tab/>
        <w:t xml:space="preserve"> на работодателя и работников ДОУ.</w:t>
      </w:r>
    </w:p>
    <w:p w14:paraId="21A90A78" w14:textId="03C93617" w:rsidR="000F28CC" w:rsidRDefault="000F28CC" w:rsidP="00E040D4">
      <w:pPr>
        <w:pStyle w:val="ConsPlusNonformat"/>
        <w:ind w:firstLine="708"/>
        <w:jc w:val="both"/>
        <w:rPr>
          <w:rFonts w:ascii="Times New Roman" w:hAnsi="Times New Roman" w:cs="Times New Roman"/>
          <w:sz w:val="24"/>
          <w:szCs w:val="24"/>
        </w:rPr>
      </w:pPr>
    </w:p>
    <w:p w14:paraId="592CB393" w14:textId="4712EE9F" w:rsidR="000F28CC" w:rsidRDefault="000F28CC" w:rsidP="00E040D4">
      <w:pPr>
        <w:pStyle w:val="ConsPlusNonformat"/>
        <w:ind w:firstLine="708"/>
        <w:jc w:val="both"/>
        <w:rPr>
          <w:rFonts w:ascii="Times New Roman" w:hAnsi="Times New Roman" w:cs="Times New Roman"/>
          <w:sz w:val="24"/>
          <w:szCs w:val="24"/>
        </w:rPr>
      </w:pPr>
    </w:p>
    <w:p w14:paraId="3C5913DE" w14:textId="1AD0203A" w:rsidR="000F28CC" w:rsidRDefault="000F28CC" w:rsidP="00E040D4">
      <w:pPr>
        <w:pStyle w:val="ConsPlusNonformat"/>
        <w:ind w:firstLine="708"/>
        <w:jc w:val="both"/>
        <w:rPr>
          <w:rFonts w:ascii="Times New Roman" w:hAnsi="Times New Roman" w:cs="Times New Roman"/>
          <w:sz w:val="24"/>
          <w:szCs w:val="24"/>
        </w:rPr>
      </w:pPr>
    </w:p>
    <w:p w14:paraId="3D7118D9" w14:textId="1FF841B3" w:rsidR="000F28CC" w:rsidRDefault="000F28CC" w:rsidP="00E040D4">
      <w:pPr>
        <w:pStyle w:val="ConsPlusNonformat"/>
        <w:ind w:firstLine="708"/>
        <w:jc w:val="both"/>
        <w:rPr>
          <w:rFonts w:ascii="Times New Roman" w:hAnsi="Times New Roman" w:cs="Times New Roman"/>
          <w:sz w:val="24"/>
          <w:szCs w:val="24"/>
        </w:rPr>
      </w:pPr>
    </w:p>
    <w:p w14:paraId="11FD2B39" w14:textId="6E9B7ACB" w:rsidR="000F28CC" w:rsidRDefault="000F28CC" w:rsidP="00E040D4">
      <w:pPr>
        <w:pStyle w:val="ConsPlusNonformat"/>
        <w:ind w:firstLine="708"/>
        <w:jc w:val="both"/>
        <w:rPr>
          <w:rFonts w:ascii="Times New Roman" w:hAnsi="Times New Roman" w:cs="Times New Roman"/>
          <w:sz w:val="24"/>
          <w:szCs w:val="24"/>
        </w:rPr>
      </w:pPr>
    </w:p>
    <w:p w14:paraId="5DC29FC0" w14:textId="0352EFAE" w:rsidR="000F28CC" w:rsidRDefault="000F28CC" w:rsidP="00E040D4">
      <w:pPr>
        <w:pStyle w:val="ConsPlusNonformat"/>
        <w:ind w:firstLine="708"/>
        <w:jc w:val="both"/>
        <w:rPr>
          <w:rFonts w:ascii="Times New Roman" w:hAnsi="Times New Roman" w:cs="Times New Roman"/>
          <w:sz w:val="24"/>
          <w:szCs w:val="24"/>
        </w:rPr>
      </w:pPr>
    </w:p>
    <w:p w14:paraId="1FC186BB" w14:textId="7D888BDC" w:rsidR="000F28CC" w:rsidRDefault="000F28CC" w:rsidP="00E040D4">
      <w:pPr>
        <w:pStyle w:val="ConsPlusNonformat"/>
        <w:ind w:firstLine="708"/>
        <w:jc w:val="both"/>
        <w:rPr>
          <w:rFonts w:ascii="Times New Roman" w:hAnsi="Times New Roman" w:cs="Times New Roman"/>
          <w:sz w:val="24"/>
          <w:szCs w:val="24"/>
        </w:rPr>
      </w:pPr>
    </w:p>
    <w:p w14:paraId="7A6A69A2" w14:textId="1B2DDA0B" w:rsidR="000F28CC" w:rsidRDefault="000F28CC" w:rsidP="00E040D4">
      <w:pPr>
        <w:pStyle w:val="ConsPlusNonformat"/>
        <w:ind w:firstLine="708"/>
        <w:jc w:val="both"/>
        <w:rPr>
          <w:rFonts w:ascii="Times New Roman" w:hAnsi="Times New Roman" w:cs="Times New Roman"/>
          <w:sz w:val="24"/>
          <w:szCs w:val="24"/>
        </w:rPr>
      </w:pPr>
    </w:p>
    <w:p w14:paraId="4912A8D8" w14:textId="720ECD3D" w:rsidR="000F28CC" w:rsidRDefault="000F28CC" w:rsidP="00E040D4">
      <w:pPr>
        <w:pStyle w:val="ConsPlusNonformat"/>
        <w:ind w:firstLine="708"/>
        <w:jc w:val="both"/>
        <w:rPr>
          <w:rFonts w:ascii="Times New Roman" w:hAnsi="Times New Roman" w:cs="Times New Roman"/>
          <w:sz w:val="24"/>
          <w:szCs w:val="24"/>
        </w:rPr>
      </w:pPr>
    </w:p>
    <w:p w14:paraId="3CE483D0" w14:textId="4FD27FBE" w:rsidR="000F28CC" w:rsidRDefault="000F28CC" w:rsidP="00E040D4">
      <w:pPr>
        <w:pStyle w:val="ConsPlusNonformat"/>
        <w:ind w:firstLine="708"/>
        <w:jc w:val="both"/>
        <w:rPr>
          <w:rFonts w:ascii="Times New Roman" w:hAnsi="Times New Roman" w:cs="Times New Roman"/>
          <w:sz w:val="24"/>
          <w:szCs w:val="24"/>
        </w:rPr>
      </w:pPr>
    </w:p>
    <w:p w14:paraId="597B8778" w14:textId="0E4BC99F" w:rsidR="000F28CC" w:rsidRDefault="000F28CC" w:rsidP="00E040D4">
      <w:pPr>
        <w:pStyle w:val="ConsPlusNonformat"/>
        <w:ind w:firstLine="708"/>
        <w:jc w:val="both"/>
        <w:rPr>
          <w:rFonts w:ascii="Times New Roman" w:hAnsi="Times New Roman" w:cs="Times New Roman"/>
          <w:sz w:val="24"/>
          <w:szCs w:val="24"/>
        </w:rPr>
      </w:pPr>
    </w:p>
    <w:p w14:paraId="0C827F21" w14:textId="21C5B8B9" w:rsidR="000F28CC" w:rsidRDefault="000F28CC" w:rsidP="00E040D4">
      <w:pPr>
        <w:pStyle w:val="ConsPlusNonformat"/>
        <w:ind w:firstLine="708"/>
        <w:jc w:val="both"/>
        <w:rPr>
          <w:rFonts w:ascii="Times New Roman" w:hAnsi="Times New Roman" w:cs="Times New Roman"/>
          <w:sz w:val="24"/>
          <w:szCs w:val="24"/>
        </w:rPr>
      </w:pPr>
    </w:p>
    <w:p w14:paraId="394C5910" w14:textId="76012591" w:rsidR="000F28CC" w:rsidRDefault="000F28CC" w:rsidP="00E040D4">
      <w:pPr>
        <w:pStyle w:val="ConsPlusNonformat"/>
        <w:ind w:firstLine="708"/>
        <w:jc w:val="both"/>
        <w:rPr>
          <w:rFonts w:ascii="Times New Roman" w:hAnsi="Times New Roman" w:cs="Times New Roman"/>
          <w:sz w:val="24"/>
          <w:szCs w:val="24"/>
        </w:rPr>
      </w:pPr>
    </w:p>
    <w:p w14:paraId="250B1780" w14:textId="6AD4911F" w:rsidR="000F28CC" w:rsidRDefault="000F28CC" w:rsidP="00E040D4">
      <w:pPr>
        <w:pStyle w:val="ConsPlusNonformat"/>
        <w:ind w:firstLine="708"/>
        <w:jc w:val="both"/>
        <w:rPr>
          <w:rFonts w:ascii="Times New Roman" w:hAnsi="Times New Roman" w:cs="Times New Roman"/>
          <w:sz w:val="24"/>
          <w:szCs w:val="24"/>
        </w:rPr>
      </w:pPr>
    </w:p>
    <w:p w14:paraId="77D03A1C" w14:textId="3064BF85" w:rsidR="000F28CC" w:rsidRDefault="000F28CC" w:rsidP="00E040D4">
      <w:pPr>
        <w:pStyle w:val="ConsPlusNonformat"/>
        <w:ind w:firstLine="708"/>
        <w:jc w:val="both"/>
        <w:rPr>
          <w:rFonts w:ascii="Times New Roman" w:hAnsi="Times New Roman" w:cs="Times New Roman"/>
          <w:sz w:val="24"/>
          <w:szCs w:val="24"/>
        </w:rPr>
      </w:pPr>
    </w:p>
    <w:p w14:paraId="241430DA" w14:textId="0F4525EE" w:rsidR="000F28CC" w:rsidRDefault="000F28CC" w:rsidP="00E040D4">
      <w:pPr>
        <w:pStyle w:val="ConsPlusNonformat"/>
        <w:ind w:firstLine="708"/>
        <w:jc w:val="both"/>
        <w:rPr>
          <w:rFonts w:ascii="Times New Roman" w:hAnsi="Times New Roman" w:cs="Times New Roman"/>
          <w:sz w:val="24"/>
          <w:szCs w:val="24"/>
        </w:rPr>
      </w:pPr>
    </w:p>
    <w:p w14:paraId="6ACCCAE3" w14:textId="767DAC3E" w:rsidR="000F28CC" w:rsidRDefault="000F28CC" w:rsidP="00E040D4">
      <w:pPr>
        <w:pStyle w:val="ConsPlusNonformat"/>
        <w:ind w:firstLine="708"/>
        <w:jc w:val="both"/>
        <w:rPr>
          <w:rFonts w:ascii="Times New Roman" w:hAnsi="Times New Roman" w:cs="Times New Roman"/>
          <w:sz w:val="24"/>
          <w:szCs w:val="24"/>
        </w:rPr>
      </w:pPr>
    </w:p>
    <w:p w14:paraId="4E45B558" w14:textId="4845BC46" w:rsidR="000F28CC" w:rsidRDefault="000F28CC" w:rsidP="00E040D4">
      <w:pPr>
        <w:pStyle w:val="ConsPlusNonformat"/>
        <w:ind w:firstLine="708"/>
        <w:jc w:val="both"/>
        <w:rPr>
          <w:rFonts w:ascii="Times New Roman" w:hAnsi="Times New Roman" w:cs="Times New Roman"/>
          <w:sz w:val="24"/>
          <w:szCs w:val="24"/>
        </w:rPr>
      </w:pPr>
    </w:p>
    <w:p w14:paraId="3654AF7C" w14:textId="68A061C8" w:rsidR="000F28CC" w:rsidRDefault="000F28CC" w:rsidP="00E040D4">
      <w:pPr>
        <w:pStyle w:val="ConsPlusNonformat"/>
        <w:ind w:firstLine="708"/>
        <w:jc w:val="both"/>
        <w:rPr>
          <w:rFonts w:ascii="Times New Roman" w:hAnsi="Times New Roman" w:cs="Times New Roman"/>
          <w:sz w:val="24"/>
          <w:szCs w:val="24"/>
        </w:rPr>
      </w:pPr>
    </w:p>
    <w:p w14:paraId="6BD422E6" w14:textId="7623928C" w:rsidR="000F28CC" w:rsidRDefault="000F28CC" w:rsidP="00E040D4">
      <w:pPr>
        <w:pStyle w:val="ConsPlusNonformat"/>
        <w:ind w:firstLine="708"/>
        <w:jc w:val="both"/>
        <w:rPr>
          <w:rFonts w:ascii="Times New Roman" w:hAnsi="Times New Roman" w:cs="Times New Roman"/>
          <w:sz w:val="24"/>
          <w:szCs w:val="24"/>
        </w:rPr>
      </w:pPr>
    </w:p>
    <w:p w14:paraId="4DB9FB05" w14:textId="104436BA" w:rsidR="000F28CC" w:rsidRDefault="000F28CC" w:rsidP="00E040D4">
      <w:pPr>
        <w:pStyle w:val="ConsPlusNonformat"/>
        <w:ind w:firstLine="708"/>
        <w:jc w:val="both"/>
        <w:rPr>
          <w:rFonts w:ascii="Times New Roman" w:hAnsi="Times New Roman" w:cs="Times New Roman"/>
          <w:sz w:val="24"/>
          <w:szCs w:val="24"/>
        </w:rPr>
      </w:pPr>
    </w:p>
    <w:p w14:paraId="23F43505" w14:textId="59C612B1" w:rsidR="000F28CC" w:rsidRDefault="000F28CC" w:rsidP="00E040D4">
      <w:pPr>
        <w:pStyle w:val="ConsPlusNonformat"/>
        <w:ind w:firstLine="708"/>
        <w:jc w:val="both"/>
        <w:rPr>
          <w:rFonts w:ascii="Times New Roman" w:hAnsi="Times New Roman" w:cs="Times New Roman"/>
          <w:sz w:val="24"/>
          <w:szCs w:val="24"/>
        </w:rPr>
      </w:pPr>
    </w:p>
    <w:p w14:paraId="1EC806B1" w14:textId="11988F79" w:rsidR="000F28CC" w:rsidRDefault="000F28CC" w:rsidP="00E040D4">
      <w:pPr>
        <w:pStyle w:val="ConsPlusNonformat"/>
        <w:ind w:firstLine="708"/>
        <w:jc w:val="both"/>
        <w:rPr>
          <w:rFonts w:ascii="Times New Roman" w:hAnsi="Times New Roman" w:cs="Times New Roman"/>
          <w:sz w:val="24"/>
          <w:szCs w:val="24"/>
        </w:rPr>
      </w:pPr>
    </w:p>
    <w:p w14:paraId="24C4C104" w14:textId="55A12807" w:rsidR="000F28CC" w:rsidRDefault="000F28CC" w:rsidP="00E040D4">
      <w:pPr>
        <w:pStyle w:val="ConsPlusNonformat"/>
        <w:ind w:firstLine="708"/>
        <w:jc w:val="both"/>
        <w:rPr>
          <w:rFonts w:ascii="Times New Roman" w:hAnsi="Times New Roman" w:cs="Times New Roman"/>
          <w:sz w:val="24"/>
          <w:szCs w:val="24"/>
        </w:rPr>
      </w:pPr>
    </w:p>
    <w:p w14:paraId="22897BDF" w14:textId="142A28E5" w:rsidR="000F28CC" w:rsidRDefault="000F28CC" w:rsidP="00E040D4">
      <w:pPr>
        <w:pStyle w:val="ConsPlusNonformat"/>
        <w:ind w:firstLine="708"/>
        <w:jc w:val="both"/>
        <w:rPr>
          <w:rFonts w:ascii="Times New Roman" w:hAnsi="Times New Roman" w:cs="Times New Roman"/>
          <w:sz w:val="24"/>
          <w:szCs w:val="24"/>
        </w:rPr>
      </w:pPr>
    </w:p>
    <w:p w14:paraId="306F8BC5" w14:textId="425DA070" w:rsidR="000F28CC" w:rsidRDefault="000F28CC" w:rsidP="00E040D4">
      <w:pPr>
        <w:pStyle w:val="ConsPlusNonformat"/>
        <w:ind w:firstLine="708"/>
        <w:jc w:val="both"/>
        <w:rPr>
          <w:rFonts w:ascii="Times New Roman" w:hAnsi="Times New Roman" w:cs="Times New Roman"/>
          <w:sz w:val="24"/>
          <w:szCs w:val="24"/>
        </w:rPr>
      </w:pPr>
    </w:p>
    <w:p w14:paraId="1CE0B318" w14:textId="530CA305" w:rsidR="000F28CC" w:rsidRDefault="000F28CC" w:rsidP="00E040D4">
      <w:pPr>
        <w:pStyle w:val="ConsPlusNonformat"/>
        <w:ind w:firstLine="708"/>
        <w:jc w:val="both"/>
        <w:rPr>
          <w:rFonts w:ascii="Times New Roman" w:hAnsi="Times New Roman" w:cs="Times New Roman"/>
          <w:sz w:val="24"/>
          <w:szCs w:val="24"/>
        </w:rPr>
      </w:pPr>
    </w:p>
    <w:p w14:paraId="26D6E015" w14:textId="04673E37" w:rsidR="000F28CC" w:rsidRDefault="000F28CC" w:rsidP="00E040D4">
      <w:pPr>
        <w:pStyle w:val="ConsPlusNonformat"/>
        <w:ind w:firstLine="708"/>
        <w:jc w:val="both"/>
        <w:rPr>
          <w:rFonts w:ascii="Times New Roman" w:hAnsi="Times New Roman" w:cs="Times New Roman"/>
          <w:sz w:val="24"/>
          <w:szCs w:val="24"/>
        </w:rPr>
      </w:pPr>
    </w:p>
    <w:p w14:paraId="07CA774F" w14:textId="07893C46" w:rsidR="000F28CC" w:rsidRDefault="000F28CC" w:rsidP="00E040D4">
      <w:pPr>
        <w:pStyle w:val="ConsPlusNonformat"/>
        <w:ind w:firstLine="708"/>
        <w:jc w:val="both"/>
        <w:rPr>
          <w:rFonts w:ascii="Times New Roman" w:hAnsi="Times New Roman" w:cs="Times New Roman"/>
          <w:sz w:val="24"/>
          <w:szCs w:val="24"/>
        </w:rPr>
      </w:pPr>
    </w:p>
    <w:p w14:paraId="36D9FC75" w14:textId="5635A62A" w:rsidR="000F28CC" w:rsidRDefault="000F28CC" w:rsidP="00E040D4">
      <w:pPr>
        <w:pStyle w:val="ConsPlusNonformat"/>
        <w:ind w:firstLine="708"/>
        <w:jc w:val="both"/>
        <w:rPr>
          <w:rFonts w:ascii="Times New Roman" w:hAnsi="Times New Roman" w:cs="Times New Roman"/>
          <w:sz w:val="24"/>
          <w:szCs w:val="24"/>
        </w:rPr>
      </w:pPr>
    </w:p>
    <w:p w14:paraId="63346DA0" w14:textId="2845CAFB" w:rsidR="000F28CC" w:rsidRDefault="000F28CC" w:rsidP="00E040D4">
      <w:pPr>
        <w:pStyle w:val="ConsPlusNonformat"/>
        <w:ind w:firstLine="708"/>
        <w:jc w:val="both"/>
        <w:rPr>
          <w:rFonts w:ascii="Times New Roman" w:hAnsi="Times New Roman" w:cs="Times New Roman"/>
          <w:sz w:val="24"/>
          <w:szCs w:val="24"/>
        </w:rPr>
      </w:pPr>
    </w:p>
    <w:p w14:paraId="1888CA6A" w14:textId="759C50CD" w:rsidR="000F28CC" w:rsidRDefault="000F28CC" w:rsidP="00E040D4">
      <w:pPr>
        <w:pStyle w:val="ConsPlusNonformat"/>
        <w:ind w:firstLine="708"/>
        <w:jc w:val="both"/>
        <w:rPr>
          <w:rFonts w:ascii="Times New Roman" w:hAnsi="Times New Roman" w:cs="Times New Roman"/>
          <w:sz w:val="24"/>
          <w:szCs w:val="24"/>
        </w:rPr>
      </w:pPr>
    </w:p>
    <w:p w14:paraId="5212D1B5" w14:textId="511800F3" w:rsidR="000F28CC" w:rsidRDefault="000F28CC" w:rsidP="00151778">
      <w:pPr>
        <w:pStyle w:val="ConsPlusNonformat"/>
        <w:jc w:val="both"/>
        <w:rPr>
          <w:rFonts w:ascii="Times New Roman" w:hAnsi="Times New Roman" w:cs="Times New Roman"/>
          <w:sz w:val="24"/>
          <w:szCs w:val="24"/>
        </w:rPr>
      </w:pPr>
    </w:p>
    <w:p w14:paraId="05DB440F" w14:textId="04080A1D" w:rsidR="000F28CC" w:rsidRDefault="000F28CC" w:rsidP="00E040D4">
      <w:pPr>
        <w:pStyle w:val="ConsPlusNonformat"/>
        <w:ind w:firstLine="708"/>
        <w:jc w:val="both"/>
        <w:rPr>
          <w:rFonts w:ascii="Times New Roman" w:hAnsi="Times New Roman" w:cs="Times New Roman"/>
          <w:sz w:val="24"/>
          <w:szCs w:val="24"/>
        </w:rPr>
      </w:pPr>
    </w:p>
    <w:tbl>
      <w:tblPr>
        <w:tblW w:w="10144" w:type="dxa"/>
        <w:tblInd w:w="62" w:type="dxa"/>
        <w:tblLayout w:type="fixed"/>
        <w:tblCellMar>
          <w:top w:w="102" w:type="dxa"/>
          <w:left w:w="62" w:type="dxa"/>
          <w:bottom w:w="102" w:type="dxa"/>
          <w:right w:w="62" w:type="dxa"/>
        </w:tblCellMar>
        <w:tblLook w:val="0000" w:firstRow="0" w:lastRow="0" w:firstColumn="0" w:lastColumn="0" w:noHBand="0" w:noVBand="0"/>
      </w:tblPr>
      <w:tblGrid>
        <w:gridCol w:w="5750"/>
        <w:gridCol w:w="4394"/>
      </w:tblGrid>
      <w:tr w:rsidR="00A8403F" w:rsidRPr="0048129A" w14:paraId="3853B96E" w14:textId="77777777" w:rsidTr="006C4D19">
        <w:tc>
          <w:tcPr>
            <w:tcW w:w="5750" w:type="dxa"/>
          </w:tcPr>
          <w:p w14:paraId="65F9233E" w14:textId="77777777" w:rsidR="00A8403F" w:rsidRPr="0048129A" w:rsidRDefault="00A8403F" w:rsidP="006C4D19">
            <w:pPr>
              <w:ind w:firstLine="0"/>
              <w:jc w:val="left"/>
              <w:rPr>
                <w:rFonts w:ascii="Times New Roman" w:eastAsia="Times New Roman" w:hAnsi="Times New Roman" w:cs="Times New Roman"/>
              </w:rPr>
            </w:pPr>
          </w:p>
        </w:tc>
        <w:tc>
          <w:tcPr>
            <w:tcW w:w="4394" w:type="dxa"/>
          </w:tcPr>
          <w:p w14:paraId="21C9EC00" w14:textId="58CC7A53" w:rsidR="00A8403F" w:rsidRPr="0048129A" w:rsidRDefault="00A8403F"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11</w:t>
            </w:r>
          </w:p>
          <w:p w14:paraId="712528E3" w14:textId="77777777" w:rsidR="00151778" w:rsidRDefault="00A8403F" w:rsidP="006C4D19">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5A6F73BF" w14:textId="29B681E5" w:rsidR="00A8403F" w:rsidRPr="0048129A" w:rsidRDefault="00A8403F" w:rsidP="006C4D19">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sidR="002367A6">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 xml:space="preserve">» </w:t>
            </w:r>
            <w:proofErr w:type="spellStart"/>
            <w:r w:rsidR="00151778">
              <w:rPr>
                <w:rFonts w:ascii="Times New Roman" w:eastAsia="Times New Roman" w:hAnsi="Times New Roman" w:cs="Times New Roman"/>
                <w:sz w:val="28"/>
                <w:szCs w:val="28"/>
              </w:rPr>
              <w:t>с.</w:t>
            </w:r>
            <w:r w:rsidR="002367A6">
              <w:rPr>
                <w:rFonts w:ascii="Times New Roman" w:eastAsia="Times New Roman" w:hAnsi="Times New Roman" w:cs="Times New Roman"/>
                <w:sz w:val="28"/>
                <w:szCs w:val="28"/>
              </w:rPr>
              <w:t>Сержень</w:t>
            </w:r>
            <w:proofErr w:type="spellEnd"/>
            <w:r w:rsidR="002367A6">
              <w:rPr>
                <w:rFonts w:ascii="Times New Roman" w:eastAsia="Times New Roman" w:hAnsi="Times New Roman" w:cs="Times New Roman"/>
                <w:sz w:val="28"/>
                <w:szCs w:val="28"/>
              </w:rPr>
              <w:t>-Юрт</w:t>
            </w:r>
            <w:r>
              <w:rPr>
                <w:rFonts w:ascii="Times New Roman" w:eastAsia="Times New Roman" w:hAnsi="Times New Roman" w:cs="Times New Roman"/>
                <w:sz w:val="28"/>
                <w:szCs w:val="28"/>
              </w:rPr>
              <w:t>»</w:t>
            </w:r>
          </w:p>
          <w:p w14:paraId="00B845A0" w14:textId="77777777" w:rsidR="00A8403F" w:rsidRPr="0048129A" w:rsidRDefault="00A8403F"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41667672" w14:textId="72993720" w:rsidR="000F28CC" w:rsidRDefault="000F28CC" w:rsidP="00151778">
      <w:pPr>
        <w:ind w:right="-108" w:firstLine="0"/>
        <w:rPr>
          <w:rFonts w:ascii="Times New Roman" w:eastAsia="Times New Roman" w:hAnsi="Times New Roman" w:cs="Times New Roman"/>
          <w:sz w:val="28"/>
          <w:szCs w:val="28"/>
        </w:rPr>
      </w:pPr>
    </w:p>
    <w:tbl>
      <w:tblPr>
        <w:tblStyle w:val="af"/>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65"/>
        <w:gridCol w:w="4501"/>
      </w:tblGrid>
      <w:tr w:rsidR="000F28CC" w14:paraId="308504B2" w14:textId="77777777" w:rsidTr="00950917">
        <w:tc>
          <w:tcPr>
            <w:tcW w:w="5665" w:type="dxa"/>
          </w:tcPr>
          <w:p w14:paraId="12DAD0A1"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УЧТЕНО</w:t>
            </w:r>
          </w:p>
          <w:p w14:paraId="6F826276"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Мнение выборного органа</w:t>
            </w:r>
          </w:p>
          <w:p w14:paraId="78084EFC"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 xml:space="preserve">первичной профсоюзной </w:t>
            </w:r>
          </w:p>
          <w:p w14:paraId="71CB1F24"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организации</w:t>
            </w:r>
          </w:p>
          <w:p w14:paraId="1876A330" w14:textId="0513D11C"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(протокол от</w:t>
            </w:r>
            <w:r w:rsidR="00D66664">
              <w:rPr>
                <w:rFonts w:ascii="Times New Roman" w:hAnsi="Times New Roman" w:cs="Times New Roman"/>
                <w:sz w:val="28"/>
                <w:szCs w:val="28"/>
              </w:rPr>
              <w:t>___________</w:t>
            </w:r>
            <w:r>
              <w:rPr>
                <w:rFonts w:ascii="Times New Roman" w:hAnsi="Times New Roman" w:cs="Times New Roman"/>
                <w:sz w:val="28"/>
                <w:szCs w:val="28"/>
              </w:rPr>
              <w:t>№</w:t>
            </w:r>
            <w:r w:rsidR="00D66664">
              <w:rPr>
                <w:rFonts w:ascii="Times New Roman" w:hAnsi="Times New Roman" w:cs="Times New Roman"/>
                <w:sz w:val="28"/>
                <w:szCs w:val="28"/>
              </w:rPr>
              <w:t>___</w:t>
            </w:r>
            <w:r>
              <w:rPr>
                <w:rFonts w:ascii="Times New Roman" w:hAnsi="Times New Roman" w:cs="Times New Roman"/>
                <w:sz w:val="28"/>
                <w:szCs w:val="28"/>
              </w:rPr>
              <w:t>)</w:t>
            </w:r>
          </w:p>
          <w:p w14:paraId="1A5F2CB3" w14:textId="77777777" w:rsidR="000F28CC" w:rsidRDefault="000F28CC" w:rsidP="000F28CC">
            <w:pPr>
              <w:pStyle w:val="ConsPlusNonformat"/>
              <w:ind w:right="-108"/>
              <w:rPr>
                <w:rFonts w:ascii="Times New Roman" w:hAnsi="Times New Roman" w:cs="Times New Roman"/>
                <w:sz w:val="28"/>
                <w:szCs w:val="28"/>
              </w:rPr>
            </w:pPr>
          </w:p>
          <w:p w14:paraId="504294B6" w14:textId="77777777" w:rsidR="000F28CC" w:rsidRDefault="000F28CC" w:rsidP="000F28CC">
            <w:pPr>
              <w:pStyle w:val="ConsPlusNonformat"/>
              <w:ind w:right="-108"/>
              <w:rPr>
                <w:rFonts w:ascii="Times New Roman" w:hAnsi="Times New Roman" w:cs="Times New Roman"/>
                <w:sz w:val="28"/>
                <w:szCs w:val="28"/>
              </w:rPr>
            </w:pPr>
          </w:p>
        </w:tc>
        <w:tc>
          <w:tcPr>
            <w:tcW w:w="4501" w:type="dxa"/>
          </w:tcPr>
          <w:p w14:paraId="254FE11C" w14:textId="77777777" w:rsidR="000F28CC" w:rsidRDefault="000F28CC"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УТВЕРЖДАЮ</w:t>
            </w:r>
          </w:p>
          <w:p w14:paraId="1EAEFB85" w14:textId="77777777" w:rsidR="00151778" w:rsidRDefault="000F28CC" w:rsidP="002367A6">
            <w:pPr>
              <w:ind w:firstLine="0"/>
              <w:jc w:val="left"/>
              <w:rPr>
                <w:rFonts w:ascii="Times New Roman" w:hAnsi="Times New Roman" w:cs="Times New Roman"/>
                <w:sz w:val="28"/>
                <w:szCs w:val="28"/>
              </w:rPr>
            </w:pPr>
            <w:r>
              <w:rPr>
                <w:rFonts w:ascii="Times New Roman" w:hAnsi="Times New Roman" w:cs="Times New Roman"/>
                <w:sz w:val="28"/>
                <w:szCs w:val="28"/>
              </w:rPr>
              <w:t xml:space="preserve">Заведующий </w:t>
            </w:r>
            <w:r w:rsidR="00151778">
              <w:rPr>
                <w:rFonts w:ascii="Times New Roman" w:hAnsi="Times New Roman" w:cs="Times New Roman"/>
                <w:sz w:val="28"/>
                <w:szCs w:val="28"/>
              </w:rPr>
              <w:t xml:space="preserve">МБДОУ </w:t>
            </w:r>
          </w:p>
          <w:p w14:paraId="3A32F51D" w14:textId="77777777" w:rsidR="00151778" w:rsidRDefault="002367A6" w:rsidP="002367A6">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«Детский сад </w:t>
            </w:r>
            <w:r w:rsidRPr="0048129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Селита</w:t>
            </w:r>
            <w:proofErr w:type="spellEnd"/>
            <w:r>
              <w:rPr>
                <w:rFonts w:ascii="Times New Roman" w:eastAsia="Times New Roman" w:hAnsi="Times New Roman" w:cs="Times New Roman"/>
                <w:sz w:val="28"/>
                <w:szCs w:val="28"/>
              </w:rPr>
              <w:t xml:space="preserve">»  </w:t>
            </w:r>
          </w:p>
          <w:p w14:paraId="3ED227E5" w14:textId="31418909" w:rsidR="002367A6" w:rsidRPr="0048129A" w:rsidRDefault="002367A6" w:rsidP="002367A6">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с. Сержень-Юрт»</w:t>
            </w:r>
          </w:p>
          <w:p w14:paraId="1B31B165" w14:textId="762F2CE3" w:rsidR="000F28CC" w:rsidRDefault="00151778"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_____________</w:t>
            </w:r>
            <w:r w:rsidR="000F28CC">
              <w:rPr>
                <w:rFonts w:ascii="Times New Roman" w:hAnsi="Times New Roman" w:cs="Times New Roman"/>
                <w:sz w:val="28"/>
                <w:szCs w:val="28"/>
              </w:rPr>
              <w:t xml:space="preserve"> </w:t>
            </w:r>
            <w:proofErr w:type="spellStart"/>
            <w:r w:rsidR="002367A6">
              <w:rPr>
                <w:rFonts w:ascii="Times New Roman" w:hAnsi="Times New Roman" w:cs="Times New Roman"/>
                <w:sz w:val="28"/>
                <w:szCs w:val="28"/>
              </w:rPr>
              <w:t>Л.В.Сугаипова</w:t>
            </w:r>
            <w:proofErr w:type="spellEnd"/>
          </w:p>
          <w:p w14:paraId="5C6F2FAE" w14:textId="26B884D6" w:rsidR="000F28CC" w:rsidRDefault="00151778" w:rsidP="000F28CC">
            <w:pPr>
              <w:pStyle w:val="ConsPlusNonformat"/>
              <w:ind w:right="-108"/>
              <w:rPr>
                <w:rFonts w:ascii="Times New Roman" w:hAnsi="Times New Roman" w:cs="Times New Roman"/>
                <w:sz w:val="28"/>
                <w:szCs w:val="28"/>
              </w:rPr>
            </w:pPr>
            <w:r>
              <w:rPr>
                <w:rFonts w:ascii="Times New Roman" w:hAnsi="Times New Roman" w:cs="Times New Roman"/>
                <w:sz w:val="28"/>
                <w:szCs w:val="28"/>
              </w:rPr>
              <w:t>_____ _____</w:t>
            </w:r>
            <w:r w:rsidR="000F28CC">
              <w:rPr>
                <w:rFonts w:ascii="Times New Roman" w:hAnsi="Times New Roman" w:cs="Times New Roman"/>
                <w:sz w:val="28"/>
                <w:szCs w:val="28"/>
              </w:rPr>
              <w:t>20____г.</w:t>
            </w:r>
          </w:p>
        </w:tc>
      </w:tr>
    </w:tbl>
    <w:p w14:paraId="7A11FC60" w14:textId="77777777" w:rsidR="000F28CC" w:rsidRDefault="000F28CC" w:rsidP="000F28CC">
      <w:pPr>
        <w:widowControl/>
        <w:autoSpaceDE/>
        <w:autoSpaceDN/>
        <w:adjustRightInd/>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Расчетный лист за ______</w:t>
      </w:r>
    </w:p>
    <w:p w14:paraId="1F0BD54E" w14:textId="77777777" w:rsidR="000F28CC" w:rsidRDefault="000F28CC" w:rsidP="000F28CC">
      <w:pPr>
        <w:widowControl/>
        <w:autoSpaceDE/>
        <w:autoSpaceDN/>
        <w:adjustRightInd/>
        <w:ind w:firstLine="0"/>
        <w:jc w:val="center"/>
        <w:rPr>
          <w:rFonts w:ascii="Times New Roman" w:eastAsia="Calibri" w:hAnsi="Times New Roman" w:cs="Times New Roman"/>
          <w:b/>
          <w:sz w:val="28"/>
          <w:szCs w:val="28"/>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1817"/>
        <w:gridCol w:w="3853"/>
        <w:gridCol w:w="2219"/>
        <w:gridCol w:w="1176"/>
      </w:tblGrid>
      <w:tr w:rsidR="000F28CC" w14:paraId="41672B21" w14:textId="77777777" w:rsidTr="006B5107">
        <w:trPr>
          <w:trHeight w:val="282"/>
          <w:jc w:val="center"/>
        </w:trPr>
        <w:tc>
          <w:tcPr>
            <w:tcW w:w="1817" w:type="dxa"/>
            <w:tcBorders>
              <w:top w:val="single" w:sz="4" w:space="0" w:color="auto"/>
              <w:left w:val="single" w:sz="4" w:space="0" w:color="auto"/>
              <w:bottom w:val="single" w:sz="4" w:space="0" w:color="auto"/>
              <w:right w:val="single" w:sz="4" w:space="0" w:color="auto"/>
            </w:tcBorders>
            <w:shd w:val="clear" w:color="auto" w:fill="auto"/>
          </w:tcPr>
          <w:p w14:paraId="2402D081" w14:textId="77777777" w:rsidR="000F28CC" w:rsidRDefault="000F28CC" w:rsidP="000F28CC">
            <w:pPr>
              <w:pStyle w:val="afd"/>
              <w:rPr>
                <w:rFonts w:hint="eastAsia"/>
              </w:rPr>
            </w:pPr>
            <w:r>
              <w:t>Работодатель</w:t>
            </w:r>
          </w:p>
        </w:tc>
        <w:tc>
          <w:tcPr>
            <w:tcW w:w="7248" w:type="dxa"/>
            <w:gridSpan w:val="3"/>
            <w:tcBorders>
              <w:top w:val="single" w:sz="4" w:space="0" w:color="auto"/>
              <w:left w:val="single" w:sz="4" w:space="0" w:color="auto"/>
              <w:bottom w:val="single" w:sz="4" w:space="0" w:color="auto"/>
              <w:right w:val="single" w:sz="4" w:space="0" w:color="auto"/>
            </w:tcBorders>
            <w:shd w:val="clear" w:color="auto" w:fill="auto"/>
          </w:tcPr>
          <w:p w14:paraId="1B059D10" w14:textId="77777777" w:rsidR="000F28CC" w:rsidRDefault="000F28CC" w:rsidP="000F28CC">
            <w:pPr>
              <w:pStyle w:val="afd"/>
              <w:rPr>
                <w:rFonts w:hint="eastAsia"/>
              </w:rPr>
            </w:pPr>
          </w:p>
        </w:tc>
      </w:tr>
      <w:tr w:rsidR="000F28CC" w14:paraId="1E73E28D" w14:textId="77777777" w:rsidTr="006B5107">
        <w:trPr>
          <w:trHeight w:val="282"/>
          <w:jc w:val="center"/>
        </w:trPr>
        <w:tc>
          <w:tcPr>
            <w:tcW w:w="1817" w:type="dxa"/>
            <w:tcBorders>
              <w:top w:val="single" w:sz="4" w:space="0" w:color="auto"/>
              <w:left w:val="single" w:sz="4" w:space="0" w:color="auto"/>
              <w:bottom w:val="single" w:sz="4" w:space="0" w:color="auto"/>
              <w:right w:val="single" w:sz="4" w:space="0" w:color="auto"/>
            </w:tcBorders>
            <w:shd w:val="clear" w:color="auto" w:fill="auto"/>
          </w:tcPr>
          <w:p w14:paraId="2DEE734C" w14:textId="77777777" w:rsidR="000F28CC" w:rsidRDefault="000F28CC" w:rsidP="000F28CC">
            <w:pPr>
              <w:pStyle w:val="afd"/>
              <w:rPr>
                <w:rFonts w:hint="eastAsia"/>
              </w:rPr>
            </w:pPr>
            <w:r>
              <w:t>Работник</w:t>
            </w:r>
          </w:p>
        </w:tc>
        <w:tc>
          <w:tcPr>
            <w:tcW w:w="3853" w:type="dxa"/>
            <w:tcBorders>
              <w:top w:val="single" w:sz="4" w:space="0" w:color="auto"/>
              <w:left w:val="single" w:sz="4" w:space="0" w:color="auto"/>
              <w:bottom w:val="single" w:sz="4" w:space="0" w:color="auto"/>
              <w:right w:val="single" w:sz="4" w:space="0" w:color="auto"/>
            </w:tcBorders>
            <w:shd w:val="clear" w:color="auto" w:fill="auto"/>
          </w:tcPr>
          <w:p w14:paraId="2FC9EA13" w14:textId="77777777" w:rsidR="000F28CC" w:rsidRDefault="000F28CC" w:rsidP="000F28CC">
            <w:pPr>
              <w:pStyle w:val="afd"/>
              <w:rPr>
                <w:rFonts w:hint="eastAsia"/>
              </w:rPr>
            </w:pPr>
          </w:p>
        </w:tc>
        <w:tc>
          <w:tcPr>
            <w:tcW w:w="2219" w:type="dxa"/>
            <w:tcBorders>
              <w:top w:val="single" w:sz="4" w:space="0" w:color="auto"/>
              <w:left w:val="single" w:sz="4" w:space="0" w:color="auto"/>
              <w:bottom w:val="single" w:sz="4" w:space="0" w:color="auto"/>
              <w:right w:val="single" w:sz="4" w:space="0" w:color="auto"/>
            </w:tcBorders>
            <w:shd w:val="clear" w:color="auto" w:fill="auto"/>
          </w:tcPr>
          <w:p w14:paraId="7025AEF8" w14:textId="77777777" w:rsidR="000F28CC" w:rsidRDefault="000F28CC" w:rsidP="000F28CC">
            <w:pPr>
              <w:pStyle w:val="afd"/>
              <w:rPr>
                <w:rFonts w:hint="eastAsia"/>
              </w:rPr>
            </w:pPr>
            <w:r>
              <w:t>Табельный номер</w:t>
            </w:r>
          </w:p>
        </w:tc>
        <w:tc>
          <w:tcPr>
            <w:tcW w:w="1176" w:type="dxa"/>
            <w:tcBorders>
              <w:top w:val="single" w:sz="4" w:space="0" w:color="auto"/>
              <w:left w:val="single" w:sz="4" w:space="0" w:color="auto"/>
              <w:bottom w:val="single" w:sz="4" w:space="0" w:color="auto"/>
              <w:right w:val="single" w:sz="4" w:space="0" w:color="auto"/>
            </w:tcBorders>
            <w:shd w:val="clear" w:color="auto" w:fill="auto"/>
          </w:tcPr>
          <w:p w14:paraId="70B658A7" w14:textId="77777777" w:rsidR="000F28CC" w:rsidRDefault="000F28CC" w:rsidP="000F28CC">
            <w:pPr>
              <w:pStyle w:val="afd"/>
              <w:rPr>
                <w:rFonts w:hint="eastAsia"/>
              </w:rPr>
            </w:pPr>
          </w:p>
        </w:tc>
      </w:tr>
      <w:tr w:rsidR="000F28CC" w14:paraId="22F46B34" w14:textId="77777777" w:rsidTr="006B5107">
        <w:trPr>
          <w:trHeight w:val="292"/>
          <w:jc w:val="center"/>
        </w:trPr>
        <w:tc>
          <w:tcPr>
            <w:tcW w:w="1817" w:type="dxa"/>
            <w:tcBorders>
              <w:top w:val="single" w:sz="4" w:space="0" w:color="auto"/>
              <w:left w:val="single" w:sz="4" w:space="0" w:color="auto"/>
              <w:bottom w:val="single" w:sz="4" w:space="0" w:color="auto"/>
              <w:right w:val="single" w:sz="4" w:space="0" w:color="auto"/>
            </w:tcBorders>
            <w:shd w:val="clear" w:color="auto" w:fill="auto"/>
          </w:tcPr>
          <w:p w14:paraId="5EC6F3A4" w14:textId="77777777" w:rsidR="000F28CC" w:rsidRDefault="000F28CC" w:rsidP="000F28CC">
            <w:pPr>
              <w:pStyle w:val="afd"/>
              <w:rPr>
                <w:rFonts w:hint="eastAsia"/>
              </w:rPr>
            </w:pPr>
            <w:r>
              <w:t>Сумма к выплате</w:t>
            </w:r>
          </w:p>
        </w:tc>
        <w:tc>
          <w:tcPr>
            <w:tcW w:w="7248" w:type="dxa"/>
            <w:gridSpan w:val="3"/>
            <w:tcBorders>
              <w:top w:val="single" w:sz="4" w:space="0" w:color="auto"/>
              <w:left w:val="single" w:sz="4" w:space="0" w:color="auto"/>
              <w:bottom w:val="single" w:sz="4" w:space="0" w:color="auto"/>
              <w:right w:val="single" w:sz="4" w:space="0" w:color="auto"/>
            </w:tcBorders>
            <w:shd w:val="clear" w:color="auto" w:fill="auto"/>
          </w:tcPr>
          <w:p w14:paraId="117DD22B" w14:textId="77777777" w:rsidR="000F28CC" w:rsidRDefault="000F28CC" w:rsidP="000F28CC">
            <w:pPr>
              <w:pStyle w:val="afd"/>
              <w:rPr>
                <w:rFonts w:hint="eastAsia"/>
              </w:rPr>
            </w:pPr>
          </w:p>
        </w:tc>
      </w:tr>
    </w:tbl>
    <w:p w14:paraId="15C16A7B" w14:textId="77777777" w:rsidR="000F28CC" w:rsidRDefault="000F28CC" w:rsidP="000F28CC"/>
    <w:p w14:paraId="381EBA30" w14:textId="77777777" w:rsidR="000F28CC" w:rsidRDefault="000F28CC" w:rsidP="000F28CC"/>
    <w:tbl>
      <w:tblPr>
        <w:tblW w:w="10212" w:type="dxa"/>
        <w:jc w:val="center"/>
        <w:tblLayout w:type="fixed"/>
        <w:tblCellMar>
          <w:top w:w="55" w:type="dxa"/>
          <w:left w:w="55" w:type="dxa"/>
          <w:bottom w:w="55" w:type="dxa"/>
          <w:right w:w="55" w:type="dxa"/>
        </w:tblCellMar>
        <w:tblLook w:val="0000" w:firstRow="0" w:lastRow="0" w:firstColumn="0" w:lastColumn="0" w:noHBand="0" w:noVBand="0"/>
      </w:tblPr>
      <w:tblGrid>
        <w:gridCol w:w="69"/>
        <w:gridCol w:w="1065"/>
        <w:gridCol w:w="1842"/>
        <w:gridCol w:w="851"/>
        <w:gridCol w:w="850"/>
        <w:gridCol w:w="1130"/>
        <w:gridCol w:w="11"/>
        <w:gridCol w:w="2117"/>
        <w:gridCol w:w="1133"/>
        <w:gridCol w:w="1144"/>
      </w:tblGrid>
      <w:tr w:rsidR="000F28CC" w14:paraId="62759403" w14:textId="77777777" w:rsidTr="005D3061">
        <w:trPr>
          <w:gridAfter w:val="1"/>
          <w:wAfter w:w="1144" w:type="dxa"/>
          <w:jc w:val="center"/>
        </w:trPr>
        <w:tc>
          <w:tcPr>
            <w:tcW w:w="5807" w:type="dxa"/>
            <w:gridSpan w:val="6"/>
            <w:tcBorders>
              <w:top w:val="single" w:sz="4" w:space="0" w:color="auto"/>
              <w:left w:val="single" w:sz="4" w:space="0" w:color="auto"/>
              <w:bottom w:val="single" w:sz="4" w:space="0" w:color="auto"/>
              <w:right w:val="single" w:sz="4" w:space="0" w:color="auto"/>
            </w:tcBorders>
            <w:shd w:val="clear" w:color="auto" w:fill="auto"/>
          </w:tcPr>
          <w:p w14:paraId="0DD9A48C" w14:textId="77777777" w:rsidR="000F28CC" w:rsidRDefault="000F28CC" w:rsidP="005D3061">
            <w:pPr>
              <w:pStyle w:val="afd"/>
              <w:ind w:left="79" w:firstLine="504"/>
              <w:rPr>
                <w:rFonts w:hint="eastAsia"/>
              </w:rPr>
            </w:pPr>
            <w:r>
              <w:t>НАЧИСЛЕНО</w:t>
            </w:r>
          </w:p>
        </w:tc>
        <w:tc>
          <w:tcPr>
            <w:tcW w:w="3261" w:type="dxa"/>
            <w:gridSpan w:val="3"/>
            <w:tcBorders>
              <w:top w:val="single" w:sz="4" w:space="0" w:color="auto"/>
              <w:left w:val="single" w:sz="4" w:space="0" w:color="auto"/>
              <w:bottom w:val="single" w:sz="4" w:space="0" w:color="auto"/>
              <w:right w:val="single" w:sz="4" w:space="0" w:color="auto"/>
            </w:tcBorders>
            <w:shd w:val="clear" w:color="auto" w:fill="auto"/>
          </w:tcPr>
          <w:p w14:paraId="718A51EB" w14:textId="77777777" w:rsidR="000F28CC" w:rsidRDefault="000F28CC" w:rsidP="000F28CC">
            <w:pPr>
              <w:pStyle w:val="afd"/>
              <w:rPr>
                <w:rFonts w:hint="eastAsia"/>
              </w:rPr>
            </w:pPr>
            <w:r>
              <w:t>УДЕРЖАНО</w:t>
            </w:r>
          </w:p>
        </w:tc>
      </w:tr>
      <w:tr w:rsidR="000F28CC" w14:paraId="418F982B" w14:textId="77777777" w:rsidTr="005D3061">
        <w:trPr>
          <w:gridAfter w:val="1"/>
          <w:wAfter w:w="1144" w:type="dxa"/>
          <w:jc w:val="center"/>
        </w:trPr>
        <w:tc>
          <w:tcPr>
            <w:tcW w:w="2976"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53BC29CE" w14:textId="77777777" w:rsidR="000F28CC" w:rsidRDefault="000F28CC" w:rsidP="000F28CC">
            <w:pPr>
              <w:pStyle w:val="afd"/>
              <w:rPr>
                <w:rFonts w:hint="eastAsia"/>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749CA132" w14:textId="77777777" w:rsidR="000F28CC" w:rsidRDefault="000F28CC" w:rsidP="000F28CC">
            <w:pPr>
              <w:pStyle w:val="afd"/>
              <w:jc w:val="center"/>
              <w:rPr>
                <w:rFonts w:hint="eastAsia"/>
              </w:rPr>
            </w:pPr>
            <w:r>
              <w:t>Подлежат оплате</w:t>
            </w:r>
          </w:p>
        </w:tc>
        <w:tc>
          <w:tcPr>
            <w:tcW w:w="1130" w:type="dxa"/>
            <w:vMerge w:val="restart"/>
            <w:tcBorders>
              <w:top w:val="single" w:sz="4" w:space="0" w:color="auto"/>
              <w:left w:val="single" w:sz="4" w:space="0" w:color="auto"/>
              <w:bottom w:val="single" w:sz="4" w:space="0" w:color="auto"/>
              <w:right w:val="single" w:sz="4" w:space="0" w:color="auto"/>
            </w:tcBorders>
            <w:shd w:val="clear" w:color="auto" w:fill="auto"/>
          </w:tcPr>
          <w:p w14:paraId="37E0E171" w14:textId="77777777" w:rsidR="000F28CC" w:rsidRDefault="000F28CC" w:rsidP="000F28CC">
            <w:pPr>
              <w:pStyle w:val="afd"/>
              <w:rPr>
                <w:rFonts w:hint="eastAsia"/>
              </w:rPr>
            </w:pPr>
            <w:r>
              <w:t>Сумма</w:t>
            </w:r>
          </w:p>
        </w:tc>
        <w:tc>
          <w:tcPr>
            <w:tcW w:w="212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493583A4" w14:textId="77777777" w:rsidR="000F28CC" w:rsidRDefault="000F28CC" w:rsidP="000F28CC">
            <w:pPr>
              <w:pStyle w:val="afd"/>
              <w:rPr>
                <w:rFonts w:hint="eastAsia"/>
              </w:rPr>
            </w:pPr>
            <w:r>
              <w:t>Вид удержаний</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auto"/>
          </w:tcPr>
          <w:p w14:paraId="25081162" w14:textId="77777777" w:rsidR="000F28CC" w:rsidRDefault="000F28CC" w:rsidP="000F28CC">
            <w:pPr>
              <w:pStyle w:val="afd"/>
              <w:rPr>
                <w:rFonts w:hint="eastAsia"/>
              </w:rPr>
            </w:pPr>
            <w:r>
              <w:t>Сумма</w:t>
            </w:r>
          </w:p>
        </w:tc>
      </w:tr>
      <w:tr w:rsidR="000F28CC" w14:paraId="70CA1EBD" w14:textId="77777777" w:rsidTr="005D3061">
        <w:trPr>
          <w:gridAfter w:val="1"/>
          <w:wAfter w:w="1144" w:type="dxa"/>
          <w:jc w:val="center"/>
        </w:trPr>
        <w:tc>
          <w:tcPr>
            <w:tcW w:w="2976" w:type="dxa"/>
            <w:gridSpan w:val="3"/>
            <w:vMerge/>
            <w:tcBorders>
              <w:top w:val="single" w:sz="4" w:space="0" w:color="auto"/>
              <w:left w:val="single" w:sz="4" w:space="0" w:color="auto"/>
              <w:bottom w:val="single" w:sz="4" w:space="0" w:color="auto"/>
              <w:right w:val="single" w:sz="4" w:space="0" w:color="auto"/>
            </w:tcBorders>
            <w:shd w:val="clear" w:color="auto" w:fill="auto"/>
          </w:tcPr>
          <w:p w14:paraId="3CCD92F9" w14:textId="77777777" w:rsidR="000F28CC" w:rsidRDefault="000F28CC" w:rsidP="000F28CC">
            <w:pPr>
              <w:pStyle w:val="afd"/>
              <w:rPr>
                <w:rFonts w:hint="eastAsia"/>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8C1CC5" w14:textId="77777777" w:rsidR="000F28CC" w:rsidRDefault="000F28CC" w:rsidP="000F28CC">
            <w:pPr>
              <w:pStyle w:val="afd"/>
              <w:jc w:val="center"/>
              <w:rPr>
                <w:rFonts w:hint="eastAsia"/>
              </w:rPr>
            </w:pPr>
            <w:r>
              <w:t>Дни</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B3881E3" w14:textId="77777777" w:rsidR="000F28CC" w:rsidRDefault="000F28CC" w:rsidP="000F28CC">
            <w:pPr>
              <w:pStyle w:val="afd"/>
              <w:jc w:val="center"/>
              <w:rPr>
                <w:rFonts w:hint="eastAsia"/>
              </w:rPr>
            </w:pPr>
            <w:r>
              <w:t>Часы</w:t>
            </w:r>
          </w:p>
        </w:tc>
        <w:tc>
          <w:tcPr>
            <w:tcW w:w="1130" w:type="dxa"/>
            <w:vMerge/>
            <w:tcBorders>
              <w:top w:val="single" w:sz="4" w:space="0" w:color="auto"/>
              <w:left w:val="single" w:sz="4" w:space="0" w:color="auto"/>
              <w:bottom w:val="single" w:sz="4" w:space="0" w:color="auto"/>
              <w:right w:val="single" w:sz="4" w:space="0" w:color="auto"/>
            </w:tcBorders>
            <w:shd w:val="clear" w:color="auto" w:fill="auto"/>
          </w:tcPr>
          <w:p w14:paraId="21DBD6E1" w14:textId="77777777" w:rsidR="000F28CC" w:rsidRDefault="000F28CC" w:rsidP="000F28CC">
            <w:pPr>
              <w:pStyle w:val="afd"/>
              <w:rPr>
                <w:rFonts w:hint="eastAsia"/>
              </w:rPr>
            </w:pPr>
          </w:p>
        </w:tc>
        <w:tc>
          <w:tcPr>
            <w:tcW w:w="2128" w:type="dxa"/>
            <w:gridSpan w:val="2"/>
            <w:vMerge/>
            <w:tcBorders>
              <w:top w:val="single" w:sz="4" w:space="0" w:color="auto"/>
              <w:left w:val="single" w:sz="4" w:space="0" w:color="auto"/>
              <w:bottom w:val="single" w:sz="4" w:space="0" w:color="auto"/>
              <w:right w:val="single" w:sz="4" w:space="0" w:color="auto"/>
            </w:tcBorders>
            <w:shd w:val="clear" w:color="auto" w:fill="auto"/>
          </w:tcPr>
          <w:p w14:paraId="09CF416B" w14:textId="77777777" w:rsidR="000F28CC" w:rsidRDefault="000F28CC" w:rsidP="000F28CC">
            <w:pPr>
              <w:pStyle w:val="afd"/>
              <w:rPr>
                <w:rFonts w:hint="eastAsia"/>
              </w:rPr>
            </w:pPr>
          </w:p>
        </w:tc>
        <w:tc>
          <w:tcPr>
            <w:tcW w:w="1133" w:type="dxa"/>
            <w:vMerge/>
            <w:tcBorders>
              <w:top w:val="single" w:sz="4" w:space="0" w:color="auto"/>
              <w:left w:val="single" w:sz="4" w:space="0" w:color="auto"/>
              <w:bottom w:val="single" w:sz="4" w:space="0" w:color="auto"/>
              <w:right w:val="single" w:sz="4" w:space="0" w:color="auto"/>
            </w:tcBorders>
            <w:shd w:val="clear" w:color="auto" w:fill="auto"/>
          </w:tcPr>
          <w:p w14:paraId="6F0D6AE1" w14:textId="77777777" w:rsidR="000F28CC" w:rsidRDefault="000F28CC" w:rsidP="000F28CC">
            <w:pPr>
              <w:pStyle w:val="afd"/>
              <w:rPr>
                <w:rFonts w:hint="eastAsia"/>
              </w:rPr>
            </w:pPr>
          </w:p>
        </w:tc>
      </w:tr>
      <w:tr w:rsidR="000F28CC" w14:paraId="6D145CFE" w14:textId="77777777" w:rsidTr="005D3061">
        <w:trPr>
          <w:gridAfter w:val="1"/>
          <w:wAfter w:w="1144" w:type="dxa"/>
          <w:jc w:val="center"/>
        </w:trPr>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14:paraId="150A332C" w14:textId="77777777" w:rsidR="000F28CC" w:rsidRDefault="000F28CC" w:rsidP="000F28CC">
            <w:pPr>
              <w:pStyle w:val="afd"/>
              <w:rPr>
                <w:rFonts w:hint="eastAsia"/>
              </w:rPr>
            </w:pPr>
            <w:r>
              <w:t>Оклад</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59D1DC"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D4CB92"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69929A65"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383A0649"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250FE015" w14:textId="77777777" w:rsidR="000F28CC" w:rsidRDefault="000F28CC" w:rsidP="000F28CC">
            <w:pPr>
              <w:pStyle w:val="afd"/>
              <w:rPr>
                <w:rFonts w:hint="eastAsia"/>
              </w:rPr>
            </w:pPr>
          </w:p>
        </w:tc>
      </w:tr>
      <w:tr w:rsidR="000F28CC" w14:paraId="257302B2" w14:textId="77777777" w:rsidTr="005D3061">
        <w:trPr>
          <w:gridAfter w:val="1"/>
          <w:wAfter w:w="1144" w:type="dxa"/>
          <w:jc w:val="center"/>
        </w:trPr>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14:paraId="41407489" w14:textId="77777777" w:rsidR="000F28CC" w:rsidRDefault="000F28CC" w:rsidP="000F28CC">
            <w:pPr>
              <w:pStyle w:val="afd"/>
              <w:rPr>
                <w:rFonts w:hint="eastAsia"/>
              </w:rPr>
            </w:pPr>
            <w:r>
              <w:t>Премии</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C373C6"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3D6220"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5EEA2E61"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59022763"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2ADED3D" w14:textId="77777777" w:rsidR="000F28CC" w:rsidRDefault="000F28CC" w:rsidP="000F28CC">
            <w:pPr>
              <w:pStyle w:val="afd"/>
              <w:rPr>
                <w:rFonts w:hint="eastAsia"/>
              </w:rPr>
            </w:pPr>
          </w:p>
        </w:tc>
      </w:tr>
      <w:tr w:rsidR="000F28CC" w14:paraId="7AE2023E" w14:textId="77777777" w:rsidTr="005D3061">
        <w:trPr>
          <w:gridAfter w:val="1"/>
          <w:wAfter w:w="1144" w:type="dxa"/>
          <w:jc w:val="center"/>
        </w:trPr>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14:paraId="483B2FB8" w14:textId="77777777" w:rsidR="000F28CC" w:rsidRDefault="000F28CC" w:rsidP="000F28CC">
            <w:pPr>
              <w:pStyle w:val="afd"/>
              <w:rPr>
                <w:rFonts w:hint="eastAsia"/>
              </w:rPr>
            </w:pPr>
            <w:r>
              <w:t>Оплачиваемый отпуск</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1A28382"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9BC7A6"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5D4718B3"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0B8B6C5D"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7EC8DD62" w14:textId="77777777" w:rsidR="000F28CC" w:rsidRDefault="000F28CC" w:rsidP="000F28CC">
            <w:pPr>
              <w:pStyle w:val="afd"/>
              <w:rPr>
                <w:rFonts w:hint="eastAsia"/>
              </w:rPr>
            </w:pPr>
          </w:p>
        </w:tc>
      </w:tr>
      <w:tr w:rsidR="000F28CC" w14:paraId="447347AD" w14:textId="77777777" w:rsidTr="005D3061">
        <w:trPr>
          <w:gridAfter w:val="1"/>
          <w:wAfter w:w="1144" w:type="dxa"/>
          <w:jc w:val="center"/>
        </w:trPr>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14:paraId="4B7CF84A" w14:textId="77777777" w:rsidR="000F28CC" w:rsidRDefault="000F28CC" w:rsidP="000F28CC">
            <w:pPr>
              <w:pStyle w:val="afd"/>
              <w:rPr>
                <w:rFonts w:hint="eastAsia"/>
              </w:rPr>
            </w:pPr>
            <w:r>
              <w:t>Больничные пособия</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44DFACA"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9ACAF0"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63680B76"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298CA980"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144F621A" w14:textId="77777777" w:rsidR="000F28CC" w:rsidRDefault="000F28CC" w:rsidP="000F28CC">
            <w:pPr>
              <w:pStyle w:val="afd"/>
              <w:rPr>
                <w:rFonts w:hint="eastAsia"/>
              </w:rPr>
            </w:pPr>
          </w:p>
        </w:tc>
      </w:tr>
      <w:tr w:rsidR="000F28CC" w14:paraId="404BFABC" w14:textId="77777777" w:rsidTr="005D3061">
        <w:trPr>
          <w:gridAfter w:val="1"/>
          <w:wAfter w:w="1144" w:type="dxa"/>
          <w:jc w:val="center"/>
        </w:trPr>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15919596" w14:textId="77777777" w:rsidR="000F28CC" w:rsidRDefault="000F28CC" w:rsidP="000F28CC">
            <w:pPr>
              <w:pStyle w:val="afd"/>
              <w:rPr>
                <w:rFonts w:hint="eastAsia"/>
              </w:rPr>
            </w:pPr>
            <w:r>
              <w:lastRenderedPageBreak/>
              <w:t>Прочие начисления</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D2457E3" w14:textId="77777777" w:rsidR="000F28CC" w:rsidRDefault="000F28CC" w:rsidP="000F28CC">
            <w:pPr>
              <w:pStyle w:val="afd"/>
              <w:rPr>
                <w:rFonts w:hint="eastAsia"/>
              </w:rPr>
            </w:pPr>
            <w:r>
              <w:rPr>
                <w:i/>
                <w:iCs/>
              </w:rPr>
              <w:t>Компенсация неиспользованного отпуска</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4C6260"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66DE94"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3475CE93"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2682AC27"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7E132A55" w14:textId="77777777" w:rsidR="000F28CC" w:rsidRDefault="000F28CC" w:rsidP="000F28CC">
            <w:pPr>
              <w:pStyle w:val="afd"/>
              <w:rPr>
                <w:rFonts w:hint="eastAsia"/>
              </w:rPr>
            </w:pPr>
          </w:p>
        </w:tc>
      </w:tr>
      <w:tr w:rsidR="000F28CC" w14:paraId="7C608547" w14:textId="77777777" w:rsidTr="005D3061">
        <w:trPr>
          <w:gridAfter w:val="1"/>
          <w:wAfter w:w="1144" w:type="dxa"/>
          <w:jc w:val="center"/>
        </w:trPr>
        <w:tc>
          <w:tcPr>
            <w:tcW w:w="1134" w:type="dxa"/>
            <w:gridSpan w:val="2"/>
            <w:vMerge/>
            <w:tcBorders>
              <w:top w:val="single" w:sz="4" w:space="0" w:color="auto"/>
              <w:left w:val="single" w:sz="4" w:space="0" w:color="auto"/>
              <w:bottom w:val="single" w:sz="4" w:space="0" w:color="auto"/>
              <w:right w:val="single" w:sz="4" w:space="0" w:color="auto"/>
            </w:tcBorders>
            <w:shd w:val="clear" w:color="auto" w:fill="auto"/>
          </w:tcPr>
          <w:p w14:paraId="3DDEE1E1" w14:textId="77777777" w:rsidR="000F28CC" w:rsidRDefault="000F28CC" w:rsidP="000F28CC">
            <w:pPr>
              <w:pStyle w:val="afd"/>
              <w:rPr>
                <w:rFonts w:hint="eastAsi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A8C3793" w14:textId="77777777" w:rsidR="000F28CC" w:rsidRDefault="000F28CC" w:rsidP="000F28CC">
            <w:pPr>
              <w:pStyle w:val="afd"/>
              <w:rPr>
                <w:rFonts w:hint="eastAsia"/>
              </w:rPr>
            </w:pPr>
            <w:r>
              <w:rPr>
                <w:i/>
                <w:iCs/>
              </w:rPr>
              <w:t>Оплата труда в период командировки</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3CDD24"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FC86A5"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07C6363F"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5A1BBB3E"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74EB27BD" w14:textId="77777777" w:rsidR="000F28CC" w:rsidRDefault="000F28CC" w:rsidP="000F28CC">
            <w:pPr>
              <w:pStyle w:val="afd"/>
              <w:rPr>
                <w:rFonts w:hint="eastAsia"/>
              </w:rPr>
            </w:pPr>
          </w:p>
        </w:tc>
      </w:tr>
      <w:tr w:rsidR="000F28CC" w14:paraId="12E25C67" w14:textId="77777777" w:rsidTr="005D3061">
        <w:trPr>
          <w:gridAfter w:val="1"/>
          <w:wAfter w:w="1144" w:type="dxa"/>
          <w:jc w:val="center"/>
        </w:trPr>
        <w:tc>
          <w:tcPr>
            <w:tcW w:w="1134" w:type="dxa"/>
            <w:gridSpan w:val="2"/>
            <w:vMerge/>
            <w:tcBorders>
              <w:top w:val="single" w:sz="4" w:space="0" w:color="auto"/>
              <w:left w:val="single" w:sz="4" w:space="0" w:color="auto"/>
              <w:bottom w:val="single" w:sz="4" w:space="0" w:color="auto"/>
              <w:right w:val="single" w:sz="4" w:space="0" w:color="auto"/>
            </w:tcBorders>
            <w:shd w:val="clear" w:color="auto" w:fill="auto"/>
          </w:tcPr>
          <w:p w14:paraId="1DE5EC4E" w14:textId="77777777" w:rsidR="000F28CC" w:rsidRDefault="000F28CC" w:rsidP="000F28CC">
            <w:pPr>
              <w:pStyle w:val="afd"/>
              <w:rPr>
                <w:rFonts w:hint="eastAsi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A73B63" w14:textId="77777777" w:rsidR="000F28CC" w:rsidRDefault="000F28CC" w:rsidP="000F28CC">
            <w:pPr>
              <w:pStyle w:val="afd"/>
              <w:rPr>
                <w:rFonts w:hint="eastAsia"/>
              </w:rPr>
            </w:pPr>
            <w:r>
              <w:rPr>
                <w:i/>
                <w:iCs/>
              </w:rPr>
              <w:t>Академический отпуск</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29E10A4"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F14EF3"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186EA549"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67C78F4C"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6DD15623" w14:textId="77777777" w:rsidR="000F28CC" w:rsidRDefault="000F28CC" w:rsidP="000F28CC">
            <w:pPr>
              <w:pStyle w:val="afd"/>
              <w:rPr>
                <w:rFonts w:hint="eastAsia"/>
              </w:rPr>
            </w:pPr>
          </w:p>
        </w:tc>
      </w:tr>
      <w:tr w:rsidR="000F28CC" w14:paraId="4EBF554A" w14:textId="77777777" w:rsidTr="005D3061">
        <w:trPr>
          <w:gridAfter w:val="1"/>
          <w:wAfter w:w="1144" w:type="dxa"/>
          <w:jc w:val="center"/>
        </w:trPr>
        <w:tc>
          <w:tcPr>
            <w:tcW w:w="1134" w:type="dxa"/>
            <w:gridSpan w:val="2"/>
            <w:vMerge/>
            <w:tcBorders>
              <w:top w:val="single" w:sz="4" w:space="0" w:color="auto"/>
              <w:left w:val="single" w:sz="4" w:space="0" w:color="auto"/>
              <w:bottom w:val="single" w:sz="4" w:space="0" w:color="auto"/>
              <w:right w:val="single" w:sz="4" w:space="0" w:color="auto"/>
            </w:tcBorders>
            <w:shd w:val="clear" w:color="auto" w:fill="auto"/>
          </w:tcPr>
          <w:p w14:paraId="10FF8D40" w14:textId="77777777" w:rsidR="000F28CC" w:rsidRDefault="000F28CC" w:rsidP="000F28CC">
            <w:pPr>
              <w:pStyle w:val="afd"/>
              <w:rPr>
                <w:rFonts w:hint="eastAsia"/>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6DA7BB6" w14:textId="77777777" w:rsidR="000F28CC" w:rsidRDefault="000F28CC" w:rsidP="000F28CC">
            <w:pPr>
              <w:pStyle w:val="afd"/>
              <w:rPr>
                <w:rFonts w:hint="eastAsia"/>
              </w:rPr>
            </w:pPr>
            <w:r>
              <w:rPr>
                <w:i/>
                <w:iCs/>
              </w:rPr>
              <w:t>Надбавка за выслугу лет</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6C8B614" w14:textId="77777777" w:rsidR="000F28CC" w:rsidRDefault="000F28CC" w:rsidP="000F28CC">
            <w:pPr>
              <w:pStyle w:val="afd"/>
              <w:rPr>
                <w:rFonts w:hint="eastAsi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FE099E" w14:textId="77777777" w:rsidR="000F28CC" w:rsidRDefault="000F28CC" w:rsidP="000F28CC">
            <w:pPr>
              <w:pStyle w:val="afd"/>
              <w:rPr>
                <w:rFonts w:hint="eastAsia"/>
              </w:rPr>
            </w:pP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08C398B1"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52C56ACF" w14:textId="77777777" w:rsidR="000F28CC" w:rsidRDefault="000F28CC" w:rsidP="000F28CC">
            <w:pPr>
              <w:pStyle w:val="afd"/>
              <w:rPr>
                <w:rFonts w:hint="eastAsia"/>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7A9F5CFD" w14:textId="77777777" w:rsidR="000F28CC" w:rsidRDefault="000F28CC" w:rsidP="000F28CC">
            <w:pPr>
              <w:pStyle w:val="afd"/>
              <w:rPr>
                <w:rFonts w:hint="eastAsia"/>
              </w:rPr>
            </w:pPr>
          </w:p>
        </w:tc>
      </w:tr>
      <w:tr w:rsidR="000F28CC" w14:paraId="100D2843" w14:textId="77777777" w:rsidTr="005D3061">
        <w:trPr>
          <w:gridAfter w:val="1"/>
          <w:wAfter w:w="1144" w:type="dxa"/>
          <w:jc w:val="center"/>
        </w:trPr>
        <w:tc>
          <w:tcPr>
            <w:tcW w:w="4677" w:type="dxa"/>
            <w:gridSpan w:val="5"/>
            <w:tcBorders>
              <w:top w:val="single" w:sz="4" w:space="0" w:color="auto"/>
              <w:left w:val="single" w:sz="4" w:space="0" w:color="auto"/>
              <w:bottom w:val="single" w:sz="4" w:space="0" w:color="auto"/>
              <w:right w:val="single" w:sz="4" w:space="0" w:color="auto"/>
            </w:tcBorders>
            <w:shd w:val="clear" w:color="auto" w:fill="auto"/>
          </w:tcPr>
          <w:p w14:paraId="1D37C9A2" w14:textId="77777777" w:rsidR="000F28CC" w:rsidRDefault="000F28CC" w:rsidP="000F28CC">
            <w:pPr>
              <w:pStyle w:val="afd"/>
              <w:rPr>
                <w:rFonts w:hint="eastAsia"/>
              </w:rPr>
            </w:pPr>
            <w:r>
              <w:t>ВСЕГО НАЧИСЛЕНО</w:t>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003F05DA" w14:textId="77777777" w:rsidR="000F28CC" w:rsidRDefault="000F28CC" w:rsidP="000F28CC">
            <w:pPr>
              <w:pStyle w:val="afd"/>
              <w:rPr>
                <w:rFonts w:hint="eastAsia"/>
              </w:rPr>
            </w:pP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0CD01FF1" w14:textId="77777777" w:rsidR="000F28CC" w:rsidRDefault="000F28CC" w:rsidP="000F28CC">
            <w:pPr>
              <w:pStyle w:val="afd"/>
              <w:rPr>
                <w:rFonts w:hint="eastAsia"/>
              </w:rPr>
            </w:pPr>
            <w:r>
              <w:t>ВСЕГО УДЕРЖАНО</w:t>
            </w: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27660651" w14:textId="77777777" w:rsidR="000F28CC" w:rsidRDefault="000F28CC" w:rsidP="000F28CC">
            <w:pPr>
              <w:pStyle w:val="afd"/>
              <w:rPr>
                <w:rFonts w:hint="eastAsia"/>
              </w:rPr>
            </w:pPr>
          </w:p>
        </w:tc>
      </w:tr>
      <w:tr w:rsidR="006206B9" w:rsidRPr="0048129A" w14:paraId="31C7E92A" w14:textId="77777777" w:rsidTr="005D3061">
        <w:tblPrEx>
          <w:jc w:val="left"/>
          <w:tblCellMar>
            <w:top w:w="102" w:type="dxa"/>
            <w:left w:w="62" w:type="dxa"/>
            <w:bottom w:w="102" w:type="dxa"/>
            <w:right w:w="62" w:type="dxa"/>
          </w:tblCellMar>
        </w:tblPrEx>
        <w:trPr>
          <w:gridBefore w:val="1"/>
          <w:wBefore w:w="69" w:type="dxa"/>
        </w:trPr>
        <w:tc>
          <w:tcPr>
            <w:tcW w:w="5749" w:type="dxa"/>
            <w:gridSpan w:val="6"/>
          </w:tcPr>
          <w:p w14:paraId="7E542DC5" w14:textId="77777777" w:rsidR="006206B9" w:rsidRPr="0048129A" w:rsidRDefault="006206B9" w:rsidP="006C4D19">
            <w:pPr>
              <w:ind w:firstLine="0"/>
              <w:jc w:val="left"/>
              <w:rPr>
                <w:rFonts w:ascii="Times New Roman" w:eastAsia="Times New Roman" w:hAnsi="Times New Roman" w:cs="Times New Roman"/>
              </w:rPr>
            </w:pPr>
          </w:p>
        </w:tc>
        <w:tc>
          <w:tcPr>
            <w:tcW w:w="4394" w:type="dxa"/>
            <w:gridSpan w:val="3"/>
          </w:tcPr>
          <w:p w14:paraId="7E6CC7D6" w14:textId="6DCC0EB5" w:rsidR="006206B9" w:rsidRPr="0048129A" w:rsidRDefault="006206B9" w:rsidP="006C4D19">
            <w:pPr>
              <w:ind w:firstLine="0"/>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Приложение № </w:t>
            </w:r>
            <w:r>
              <w:rPr>
                <w:rFonts w:ascii="Times New Roman" w:eastAsia="Times New Roman" w:hAnsi="Times New Roman" w:cs="Times New Roman"/>
                <w:sz w:val="28"/>
                <w:szCs w:val="28"/>
              </w:rPr>
              <w:t>12</w:t>
            </w:r>
          </w:p>
          <w:p w14:paraId="7E322965" w14:textId="77777777" w:rsidR="00BD26A2" w:rsidRDefault="006206B9" w:rsidP="002367A6">
            <w:pPr>
              <w:ind w:firstLine="0"/>
              <w:jc w:val="left"/>
              <w:rPr>
                <w:rFonts w:ascii="Times New Roman" w:eastAsia="Times New Roman" w:hAnsi="Times New Roman" w:cs="Times New Roman"/>
                <w:sz w:val="28"/>
                <w:szCs w:val="28"/>
              </w:rPr>
            </w:pPr>
            <w:r w:rsidRPr="0048129A">
              <w:rPr>
                <w:rFonts w:ascii="Times New Roman" w:eastAsia="Times New Roman" w:hAnsi="Times New Roman" w:cs="Times New Roman"/>
                <w:sz w:val="28"/>
                <w:szCs w:val="28"/>
              </w:rPr>
              <w:t xml:space="preserve">к </w:t>
            </w:r>
            <w:r>
              <w:rPr>
                <w:rFonts w:ascii="Times New Roman" w:eastAsia="Times New Roman" w:hAnsi="Times New Roman" w:cs="Times New Roman"/>
                <w:sz w:val="28"/>
                <w:szCs w:val="28"/>
              </w:rPr>
              <w:t>коллективному договору</w:t>
            </w:r>
            <w:r w:rsidRPr="0048129A">
              <w:rPr>
                <w:rFonts w:ascii="Times New Roman" w:eastAsia="Times New Roman" w:hAnsi="Times New Roman" w:cs="Times New Roman"/>
                <w:sz w:val="28"/>
                <w:szCs w:val="28"/>
              </w:rPr>
              <w:t xml:space="preserve"> </w:t>
            </w:r>
          </w:p>
          <w:p w14:paraId="1612496A" w14:textId="287076A3" w:rsidR="002367A6" w:rsidRPr="0048129A" w:rsidRDefault="006206B9" w:rsidP="002367A6">
            <w:pPr>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48129A">
              <w:rPr>
                <w:rFonts w:ascii="Times New Roman" w:eastAsia="Times New Roman" w:hAnsi="Times New Roman" w:cs="Times New Roman"/>
                <w:sz w:val="28"/>
                <w:szCs w:val="28"/>
              </w:rPr>
              <w:t xml:space="preserve">БДОУ </w:t>
            </w:r>
            <w:r w:rsidR="002367A6">
              <w:rPr>
                <w:rFonts w:ascii="Times New Roman" w:eastAsia="Times New Roman" w:hAnsi="Times New Roman" w:cs="Times New Roman"/>
                <w:sz w:val="28"/>
                <w:szCs w:val="28"/>
              </w:rPr>
              <w:t xml:space="preserve">«Детский сад </w:t>
            </w:r>
            <w:r w:rsidR="002367A6" w:rsidRPr="0048129A">
              <w:rPr>
                <w:rFonts w:ascii="Times New Roman" w:eastAsia="Times New Roman" w:hAnsi="Times New Roman" w:cs="Times New Roman"/>
                <w:sz w:val="28"/>
                <w:szCs w:val="28"/>
              </w:rPr>
              <w:t>№</w:t>
            </w:r>
            <w:r w:rsidR="00BD26A2">
              <w:rPr>
                <w:rFonts w:ascii="Times New Roman" w:eastAsia="Times New Roman" w:hAnsi="Times New Roman" w:cs="Times New Roman"/>
                <w:sz w:val="28"/>
                <w:szCs w:val="28"/>
              </w:rPr>
              <w:t xml:space="preserve"> 1 «</w:t>
            </w:r>
            <w:proofErr w:type="spellStart"/>
            <w:r w:rsidR="00BD26A2">
              <w:rPr>
                <w:rFonts w:ascii="Times New Roman" w:eastAsia="Times New Roman" w:hAnsi="Times New Roman" w:cs="Times New Roman"/>
                <w:sz w:val="28"/>
                <w:szCs w:val="28"/>
              </w:rPr>
              <w:t>Селита</w:t>
            </w:r>
            <w:proofErr w:type="spellEnd"/>
            <w:r w:rsidR="00BD26A2">
              <w:rPr>
                <w:rFonts w:ascii="Times New Roman" w:eastAsia="Times New Roman" w:hAnsi="Times New Roman" w:cs="Times New Roman"/>
                <w:sz w:val="28"/>
                <w:szCs w:val="28"/>
              </w:rPr>
              <w:t xml:space="preserve">» </w:t>
            </w:r>
            <w:proofErr w:type="spellStart"/>
            <w:r w:rsidR="00BD26A2">
              <w:rPr>
                <w:rFonts w:ascii="Times New Roman" w:eastAsia="Times New Roman" w:hAnsi="Times New Roman" w:cs="Times New Roman"/>
                <w:sz w:val="28"/>
                <w:szCs w:val="28"/>
              </w:rPr>
              <w:t>с.</w:t>
            </w:r>
            <w:r w:rsidR="002367A6">
              <w:rPr>
                <w:rFonts w:ascii="Times New Roman" w:eastAsia="Times New Roman" w:hAnsi="Times New Roman" w:cs="Times New Roman"/>
                <w:sz w:val="28"/>
                <w:szCs w:val="28"/>
              </w:rPr>
              <w:t>Сержень</w:t>
            </w:r>
            <w:proofErr w:type="spellEnd"/>
            <w:r w:rsidR="002367A6">
              <w:rPr>
                <w:rFonts w:ascii="Times New Roman" w:eastAsia="Times New Roman" w:hAnsi="Times New Roman" w:cs="Times New Roman"/>
                <w:sz w:val="28"/>
                <w:szCs w:val="28"/>
              </w:rPr>
              <w:t>-Юрт»</w:t>
            </w:r>
          </w:p>
          <w:p w14:paraId="379A33F4" w14:textId="3B74833A" w:rsidR="006206B9" w:rsidRPr="0048129A" w:rsidRDefault="006206B9" w:rsidP="006C4D19">
            <w:pPr>
              <w:ind w:firstLine="0"/>
              <w:rPr>
                <w:rFonts w:ascii="Times New Roman" w:eastAsia="Times New Roman" w:hAnsi="Times New Roman" w:cs="Times New Roman"/>
              </w:rPr>
            </w:pPr>
            <w:r>
              <w:rPr>
                <w:rFonts w:ascii="Times New Roman" w:eastAsia="Times New Roman" w:hAnsi="Times New Roman" w:cs="Times New Roman"/>
                <w:sz w:val="28"/>
                <w:szCs w:val="28"/>
              </w:rPr>
              <w:t>на 2025-2028 гг.</w:t>
            </w:r>
          </w:p>
        </w:tc>
      </w:tr>
    </w:tbl>
    <w:p w14:paraId="2203FE30" w14:textId="77777777" w:rsidR="000F28CC" w:rsidRPr="002B0D3A" w:rsidRDefault="000F28CC" w:rsidP="000F28CC">
      <w:pPr>
        <w:ind w:right="-108" w:firstLine="0"/>
        <w:jc w:val="left"/>
        <w:rPr>
          <w:rFonts w:ascii="Times New Roman" w:eastAsia="Times New Roman" w:hAnsi="Times New Roman" w:cs="Times New Roman"/>
          <w:sz w:val="28"/>
          <w:szCs w:val="28"/>
        </w:rPr>
      </w:pPr>
    </w:p>
    <w:p w14:paraId="0E3B35DB" w14:textId="77777777" w:rsidR="000F28CC" w:rsidRDefault="000F28CC" w:rsidP="000F28CC">
      <w:pPr>
        <w:pStyle w:val="ConsPlusNormal"/>
        <w:jc w:val="center"/>
        <w:rPr>
          <w:b/>
          <w:bCs/>
        </w:rPr>
      </w:pPr>
      <w:r w:rsidRPr="002E45FE">
        <w:rPr>
          <w:b/>
          <w:bCs/>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14:paraId="108DD1CD" w14:textId="77777777" w:rsidR="000F28CC" w:rsidRPr="002E45FE" w:rsidRDefault="000F28CC" w:rsidP="000F28CC">
      <w:pPr>
        <w:pStyle w:val="ConsPlusNormal"/>
        <w:jc w:val="center"/>
        <w:rPr>
          <w:b/>
        </w:rPr>
      </w:pPr>
    </w:p>
    <w:p w14:paraId="2BB664A4" w14:textId="77777777" w:rsidR="000F28CC" w:rsidRDefault="000F28CC" w:rsidP="000F28CC">
      <w:pPr>
        <w:pStyle w:val="ConsPlusNormal"/>
        <w:jc w:val="center"/>
        <w:rPr>
          <w:b/>
          <w:szCs w:val="28"/>
        </w:rPr>
      </w:pPr>
    </w:p>
    <w:tbl>
      <w:tblPr>
        <w:tblStyle w:val="17"/>
        <w:tblW w:w="0" w:type="auto"/>
        <w:tblLayout w:type="fixed"/>
        <w:tblLook w:val="04A0" w:firstRow="1" w:lastRow="0" w:firstColumn="1" w:lastColumn="0" w:noHBand="0" w:noVBand="1"/>
      </w:tblPr>
      <w:tblGrid>
        <w:gridCol w:w="3539"/>
        <w:gridCol w:w="1843"/>
        <w:gridCol w:w="850"/>
        <w:gridCol w:w="1701"/>
        <w:gridCol w:w="1921"/>
      </w:tblGrid>
      <w:tr w:rsidR="000F28CC" w:rsidRPr="006B39DF" w14:paraId="78DCC5B5" w14:textId="77777777" w:rsidTr="005D3061">
        <w:tc>
          <w:tcPr>
            <w:tcW w:w="3539" w:type="dxa"/>
          </w:tcPr>
          <w:p w14:paraId="0F3F9FC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16E1519D"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843" w:type="dxa"/>
          </w:tcPr>
          <w:p w14:paraId="5D04AFFA" w14:textId="16BC80EC" w:rsidR="000F28CC" w:rsidRPr="006B39DF" w:rsidRDefault="005D3061"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Продолжи</w:t>
            </w:r>
            <w:r w:rsidR="000F28CC" w:rsidRPr="006B39DF">
              <w:rPr>
                <w:rFonts w:ascii="Times New Roman" w:eastAsia="Times New Roman" w:hAnsi="Times New Roman" w:cs="Times New Roman"/>
                <w:bCs/>
                <w:sz w:val="22"/>
                <w:szCs w:val="22"/>
              </w:rPr>
              <w:t>тель</w:t>
            </w:r>
            <w:r>
              <w:rPr>
                <w:rFonts w:ascii="Times New Roman" w:eastAsia="Times New Roman" w:hAnsi="Times New Roman" w:cs="Times New Roman"/>
                <w:bCs/>
                <w:sz w:val="22"/>
                <w:szCs w:val="22"/>
              </w:rPr>
              <w:t>-</w:t>
            </w:r>
            <w:proofErr w:type="spellStart"/>
            <w:r w:rsidR="000F28CC" w:rsidRPr="006B39DF">
              <w:rPr>
                <w:rFonts w:ascii="Times New Roman" w:eastAsia="Times New Roman" w:hAnsi="Times New Roman" w:cs="Times New Roman"/>
                <w:bCs/>
                <w:sz w:val="22"/>
                <w:szCs w:val="22"/>
              </w:rPr>
              <w:t>ность</w:t>
            </w:r>
            <w:proofErr w:type="spellEnd"/>
            <w:r w:rsidR="000F28CC" w:rsidRPr="006B39DF">
              <w:rPr>
                <w:rFonts w:ascii="Times New Roman" w:eastAsia="Times New Roman" w:hAnsi="Times New Roman" w:cs="Times New Roman"/>
                <w:bCs/>
                <w:sz w:val="22"/>
                <w:szCs w:val="22"/>
              </w:rPr>
              <w:t xml:space="preserve"> рабочего дня (смены)/ продолжи-тельность рабочей недели (количество часов)</w:t>
            </w:r>
          </w:p>
        </w:tc>
        <w:tc>
          <w:tcPr>
            <w:tcW w:w="850" w:type="dxa"/>
          </w:tcPr>
          <w:p w14:paraId="17DFEFA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14:paraId="04F9876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701" w:type="dxa"/>
          </w:tcPr>
          <w:p w14:paraId="73CB401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1921" w:type="dxa"/>
          </w:tcPr>
          <w:p w14:paraId="5765D658" w14:textId="77777777" w:rsidR="000F28CC" w:rsidRPr="006B39DF" w:rsidRDefault="000F28CC" w:rsidP="005D3061">
            <w:pPr>
              <w:widowControl/>
              <w:autoSpaceDE/>
              <w:autoSpaceDN/>
              <w:adjustRightInd/>
              <w:spacing w:before="30" w:after="30"/>
              <w:ind w:left="-113" w:right="-168"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w:t>
            </w:r>
          </w:p>
        </w:tc>
      </w:tr>
      <w:tr w:rsidR="000F28CC" w:rsidRPr="006B39DF" w14:paraId="496EAC9D" w14:textId="77777777" w:rsidTr="005D3061">
        <w:tc>
          <w:tcPr>
            <w:tcW w:w="9854" w:type="dxa"/>
            <w:gridSpan w:val="5"/>
          </w:tcPr>
          <w:p w14:paraId="4899A57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Административно- управленческий персонал</w:t>
            </w:r>
          </w:p>
        </w:tc>
      </w:tr>
      <w:tr w:rsidR="000F28CC" w:rsidRPr="006B39DF" w14:paraId="411BFE1A" w14:textId="77777777" w:rsidTr="005D3061">
        <w:tc>
          <w:tcPr>
            <w:tcW w:w="3539" w:type="dxa"/>
          </w:tcPr>
          <w:p w14:paraId="35E0D4B5"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Заведующий (1/1)</w:t>
            </w:r>
          </w:p>
        </w:tc>
        <w:tc>
          <w:tcPr>
            <w:tcW w:w="1843" w:type="dxa"/>
          </w:tcPr>
          <w:p w14:paraId="0D4CFD2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5D9842AA"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354265E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0D727395" w14:textId="756C8D29"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03DECB2B" w14:textId="03C08252"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1524D56A"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78DBAB25" w14:textId="77777777" w:rsidTr="005D3061">
        <w:tc>
          <w:tcPr>
            <w:tcW w:w="3539" w:type="dxa"/>
          </w:tcPr>
          <w:p w14:paraId="69F006EE"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АХЧ (1/1)</w:t>
            </w:r>
          </w:p>
        </w:tc>
        <w:tc>
          <w:tcPr>
            <w:tcW w:w="1843" w:type="dxa"/>
          </w:tcPr>
          <w:p w14:paraId="3846D059"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0FB3B1CA"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7BB8427C"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0DDA359B" w14:textId="0A72090B"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53616998" w14:textId="35126294"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5B1CBF1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74E5D603" w14:textId="77777777" w:rsidTr="005D3061">
        <w:tc>
          <w:tcPr>
            <w:tcW w:w="3539" w:type="dxa"/>
          </w:tcPr>
          <w:p w14:paraId="1E41A9D2"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Главный бухгалтер (1/1)</w:t>
            </w:r>
          </w:p>
        </w:tc>
        <w:tc>
          <w:tcPr>
            <w:tcW w:w="1843" w:type="dxa"/>
          </w:tcPr>
          <w:p w14:paraId="581CAF09"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5F73CCA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787E069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5E393BC9" w14:textId="14D1DE3D"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1ECFA9CA" w14:textId="2058F13F"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1FB16E6C"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0B2D2DDD" w14:textId="77777777" w:rsidTr="005D3061">
        <w:tc>
          <w:tcPr>
            <w:tcW w:w="9854" w:type="dxa"/>
            <w:gridSpan w:val="5"/>
          </w:tcPr>
          <w:p w14:paraId="3050147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Педагогический персонал</w:t>
            </w:r>
          </w:p>
        </w:tc>
      </w:tr>
      <w:tr w:rsidR="000F28CC" w:rsidRPr="006B39DF" w14:paraId="0F83DFA6" w14:textId="77777777" w:rsidTr="005D3061">
        <w:tc>
          <w:tcPr>
            <w:tcW w:w="3539" w:type="dxa"/>
          </w:tcPr>
          <w:p w14:paraId="5F451F98"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Старший воспитатель (1/1)</w:t>
            </w:r>
          </w:p>
        </w:tc>
        <w:tc>
          <w:tcPr>
            <w:tcW w:w="1843" w:type="dxa"/>
          </w:tcPr>
          <w:p w14:paraId="79D9FFC7"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14:paraId="3B367545"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14:paraId="333DBB33"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850" w:type="dxa"/>
          </w:tcPr>
          <w:p w14:paraId="624352EA"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701" w:type="dxa"/>
          </w:tcPr>
          <w:p w14:paraId="248DCE47" w14:textId="42D430F7"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08.00 </w:t>
            </w:r>
            <w:r w:rsidR="000F28CC">
              <w:rPr>
                <w:rFonts w:ascii="Times New Roman" w:eastAsia="Times New Roman" w:hAnsi="Times New Roman" w:cs="Times New Roman"/>
                <w:bCs/>
                <w:sz w:val="22"/>
                <w:szCs w:val="22"/>
              </w:rPr>
              <w:t>до 16.42</w:t>
            </w:r>
          </w:p>
        </w:tc>
        <w:tc>
          <w:tcPr>
            <w:tcW w:w="1921" w:type="dxa"/>
          </w:tcPr>
          <w:p w14:paraId="01587130" w14:textId="20178C72"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38FAFB35"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64BE0574" w14:textId="77777777" w:rsidTr="005D3061">
        <w:tc>
          <w:tcPr>
            <w:tcW w:w="3539" w:type="dxa"/>
          </w:tcPr>
          <w:p w14:paraId="51279582"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Воспитатель (1/</w:t>
            </w:r>
            <w:r>
              <w:rPr>
                <w:rFonts w:ascii="Times New Roman" w:eastAsia="Times New Roman" w:hAnsi="Times New Roman" w:cs="Times New Roman"/>
                <w:bCs/>
                <w:sz w:val="22"/>
                <w:szCs w:val="22"/>
              </w:rPr>
              <w:t>30</w:t>
            </w:r>
            <w:r w:rsidRPr="006B39DF">
              <w:rPr>
                <w:rFonts w:ascii="Times New Roman" w:eastAsia="Times New Roman" w:hAnsi="Times New Roman" w:cs="Times New Roman"/>
                <w:bCs/>
                <w:sz w:val="22"/>
                <w:szCs w:val="22"/>
              </w:rPr>
              <w:t>)</w:t>
            </w:r>
          </w:p>
          <w:p w14:paraId="769F6A86" w14:textId="77777777" w:rsidR="000F28CC" w:rsidRPr="006B39DF" w:rsidRDefault="000F28CC" w:rsidP="000F28CC">
            <w:pPr>
              <w:widowControl/>
              <w:autoSpaceDE/>
              <w:autoSpaceDN/>
              <w:adjustRightInd/>
              <w:ind w:firstLine="0"/>
              <w:rPr>
                <w:rFonts w:ascii="Times New Roman" w:eastAsia="Times New Roman" w:hAnsi="Times New Roman" w:cs="Times New Roman"/>
                <w:bCs/>
                <w:i/>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воспитателя устанавливается в графике сменности) </w:t>
            </w:r>
          </w:p>
        </w:tc>
        <w:tc>
          <w:tcPr>
            <w:tcW w:w="1843" w:type="dxa"/>
          </w:tcPr>
          <w:p w14:paraId="5CC68FC3"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14:paraId="48861A0F"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14:paraId="5BA292B4"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850" w:type="dxa"/>
          </w:tcPr>
          <w:p w14:paraId="06E2FAC1"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701" w:type="dxa"/>
          </w:tcPr>
          <w:p w14:paraId="4CBA7F27"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14:paraId="648615A4" w14:textId="5FAC1BFF"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7.00 </w:t>
            </w:r>
            <w:r w:rsidR="000F28CC" w:rsidRPr="006B39DF">
              <w:rPr>
                <w:rFonts w:ascii="Times New Roman" w:eastAsia="Times New Roman" w:hAnsi="Times New Roman" w:cs="Times New Roman"/>
                <w:bCs/>
                <w:sz w:val="22"/>
                <w:szCs w:val="22"/>
              </w:rPr>
              <w:t>до 14.12</w:t>
            </w:r>
          </w:p>
          <w:p w14:paraId="06F92041"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14:paraId="0D514FDE" w14:textId="4B916136"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11.48 </w:t>
            </w:r>
            <w:r w:rsidR="000F28CC" w:rsidRPr="006B39DF">
              <w:rPr>
                <w:rFonts w:ascii="Times New Roman" w:eastAsia="Times New Roman" w:hAnsi="Times New Roman" w:cs="Times New Roman"/>
                <w:bCs/>
                <w:sz w:val="22"/>
                <w:szCs w:val="22"/>
              </w:rPr>
              <w:t>до 19.00</w:t>
            </w:r>
          </w:p>
        </w:tc>
        <w:tc>
          <w:tcPr>
            <w:tcW w:w="1921" w:type="dxa"/>
          </w:tcPr>
          <w:p w14:paraId="0371ABF4"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 рабочее время </w:t>
            </w:r>
          </w:p>
          <w:p w14:paraId="3ADE5AE0"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минут)</w:t>
            </w:r>
          </w:p>
          <w:p w14:paraId="7F5115CB"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0F28CC" w:rsidRPr="006B39DF" w14:paraId="0980A757" w14:textId="77777777" w:rsidTr="005D3061">
        <w:tc>
          <w:tcPr>
            <w:tcW w:w="3539" w:type="dxa"/>
          </w:tcPr>
          <w:p w14:paraId="68E424F4"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Педагог-психолог (1/</w:t>
            </w:r>
            <w:r>
              <w:rPr>
                <w:rFonts w:ascii="Times New Roman" w:eastAsia="Times New Roman" w:hAnsi="Times New Roman" w:cs="Times New Roman"/>
                <w:bCs/>
                <w:sz w:val="22"/>
                <w:szCs w:val="22"/>
              </w:rPr>
              <w:t>2</w:t>
            </w:r>
            <w:r w:rsidRPr="006B39DF">
              <w:rPr>
                <w:rFonts w:ascii="Times New Roman" w:eastAsia="Times New Roman" w:hAnsi="Times New Roman" w:cs="Times New Roman"/>
                <w:bCs/>
                <w:sz w:val="22"/>
                <w:szCs w:val="22"/>
              </w:rPr>
              <w:t>)</w:t>
            </w:r>
          </w:p>
        </w:tc>
        <w:tc>
          <w:tcPr>
            <w:tcW w:w="1843" w:type="dxa"/>
          </w:tcPr>
          <w:p w14:paraId="136AA179"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14:paraId="7CC169F5"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14:paraId="230AD564"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850" w:type="dxa"/>
          </w:tcPr>
          <w:p w14:paraId="71A91AB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50FB6E55" w14:textId="57940388"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с </w:t>
            </w:r>
            <w:r>
              <w:rPr>
                <w:rFonts w:ascii="Times New Roman" w:eastAsia="Times New Roman" w:hAnsi="Times New Roman" w:cs="Times New Roman"/>
                <w:bCs/>
                <w:sz w:val="22"/>
                <w:szCs w:val="22"/>
              </w:rPr>
              <w:t>8</w:t>
            </w:r>
            <w:r w:rsidR="005D3061">
              <w:rPr>
                <w:rFonts w:ascii="Times New Roman" w:eastAsia="Times New Roman" w:hAnsi="Times New Roman" w:cs="Times New Roman"/>
                <w:bCs/>
                <w:sz w:val="22"/>
                <w:szCs w:val="22"/>
              </w:rPr>
              <w:t xml:space="preserve">.00 </w:t>
            </w: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15</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42</w:t>
            </w:r>
          </w:p>
          <w:p w14:paraId="58C49A34"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p>
        </w:tc>
        <w:tc>
          <w:tcPr>
            <w:tcW w:w="1921" w:type="dxa"/>
          </w:tcPr>
          <w:p w14:paraId="42D555A9" w14:textId="540D8D1F"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w:t>
            </w:r>
            <w:r>
              <w:rPr>
                <w:rFonts w:ascii="Times New Roman" w:eastAsia="Times New Roman" w:hAnsi="Times New Roman" w:cs="Times New Roman"/>
                <w:bCs/>
                <w:sz w:val="22"/>
                <w:szCs w:val="22"/>
              </w:rPr>
              <w:t>2</w:t>
            </w:r>
            <w:r w:rsidR="005D3061">
              <w:rPr>
                <w:rFonts w:ascii="Times New Roman" w:eastAsia="Times New Roman" w:hAnsi="Times New Roman" w:cs="Times New Roman"/>
                <w:bCs/>
                <w:sz w:val="22"/>
                <w:szCs w:val="22"/>
              </w:rPr>
              <w:t xml:space="preserve">.00 </w:t>
            </w:r>
            <w:r w:rsidRPr="006B39DF">
              <w:rPr>
                <w:rFonts w:ascii="Times New Roman" w:eastAsia="Times New Roman" w:hAnsi="Times New Roman" w:cs="Times New Roman"/>
                <w:bCs/>
                <w:sz w:val="22"/>
                <w:szCs w:val="22"/>
              </w:rPr>
              <w:t>до 1</w:t>
            </w:r>
            <w:r>
              <w:rPr>
                <w:rFonts w:ascii="Times New Roman" w:eastAsia="Times New Roman" w:hAnsi="Times New Roman" w:cs="Times New Roman"/>
                <w:bCs/>
                <w:sz w:val="22"/>
                <w:szCs w:val="22"/>
              </w:rPr>
              <w:t>2</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3</w:t>
            </w:r>
            <w:r w:rsidRPr="006B39DF">
              <w:rPr>
                <w:rFonts w:ascii="Times New Roman" w:eastAsia="Times New Roman" w:hAnsi="Times New Roman" w:cs="Times New Roman"/>
                <w:bCs/>
                <w:sz w:val="22"/>
                <w:szCs w:val="22"/>
              </w:rPr>
              <w:t>0</w:t>
            </w:r>
          </w:p>
          <w:p w14:paraId="0D441FB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30 мин</w:t>
            </w:r>
            <w:r w:rsidRPr="006B39DF">
              <w:rPr>
                <w:rFonts w:ascii="Times New Roman" w:eastAsia="Times New Roman" w:hAnsi="Times New Roman" w:cs="Times New Roman"/>
                <w:bCs/>
                <w:sz w:val="22"/>
                <w:szCs w:val="22"/>
              </w:rPr>
              <w:t>)</w:t>
            </w:r>
          </w:p>
        </w:tc>
      </w:tr>
      <w:tr w:rsidR="000F28CC" w:rsidRPr="006B39DF" w14:paraId="614E020B" w14:textId="77777777" w:rsidTr="005D3061">
        <w:tc>
          <w:tcPr>
            <w:tcW w:w="3539" w:type="dxa"/>
          </w:tcPr>
          <w:p w14:paraId="27A06682"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Учитель-логопед (1/</w:t>
            </w:r>
            <w:r>
              <w:rPr>
                <w:rFonts w:ascii="Times New Roman" w:eastAsia="Times New Roman" w:hAnsi="Times New Roman" w:cs="Times New Roman"/>
                <w:bCs/>
                <w:sz w:val="22"/>
                <w:szCs w:val="22"/>
              </w:rPr>
              <w:t>2</w:t>
            </w:r>
            <w:r w:rsidRPr="006B39DF">
              <w:rPr>
                <w:rFonts w:ascii="Times New Roman" w:eastAsia="Times New Roman" w:hAnsi="Times New Roman" w:cs="Times New Roman"/>
                <w:bCs/>
                <w:sz w:val="22"/>
                <w:szCs w:val="22"/>
              </w:rPr>
              <w:t>)</w:t>
            </w:r>
          </w:p>
        </w:tc>
        <w:tc>
          <w:tcPr>
            <w:tcW w:w="1843" w:type="dxa"/>
          </w:tcPr>
          <w:p w14:paraId="4F896204"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14:paraId="648216A8"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850" w:type="dxa"/>
          </w:tcPr>
          <w:p w14:paraId="6DAC17C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7C2E3F8F" w14:textId="0EBB3ABA"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w:t>
            </w:r>
            <w:r>
              <w:rPr>
                <w:rFonts w:ascii="Times New Roman" w:eastAsia="Times New Roman" w:hAnsi="Times New Roman" w:cs="Times New Roman"/>
                <w:bCs/>
                <w:sz w:val="22"/>
                <w:szCs w:val="22"/>
              </w:rPr>
              <w:t>0</w:t>
            </w:r>
            <w:r w:rsidR="005D3061">
              <w:rPr>
                <w:rFonts w:ascii="Times New Roman" w:eastAsia="Times New Roman" w:hAnsi="Times New Roman" w:cs="Times New Roman"/>
                <w:bCs/>
                <w:sz w:val="22"/>
                <w:szCs w:val="22"/>
              </w:rPr>
              <w:t xml:space="preserve">0 </w:t>
            </w:r>
            <w:r w:rsidRPr="006B39DF">
              <w:rPr>
                <w:rFonts w:ascii="Times New Roman" w:eastAsia="Times New Roman" w:hAnsi="Times New Roman" w:cs="Times New Roman"/>
                <w:bCs/>
                <w:sz w:val="22"/>
                <w:szCs w:val="22"/>
              </w:rPr>
              <w:t>до 12.</w:t>
            </w:r>
            <w:r>
              <w:rPr>
                <w:rFonts w:ascii="Times New Roman" w:eastAsia="Times New Roman" w:hAnsi="Times New Roman" w:cs="Times New Roman"/>
                <w:bCs/>
                <w:sz w:val="22"/>
                <w:szCs w:val="22"/>
              </w:rPr>
              <w:t>0</w:t>
            </w:r>
            <w:r w:rsidRPr="006B39DF">
              <w:rPr>
                <w:rFonts w:ascii="Times New Roman" w:eastAsia="Times New Roman" w:hAnsi="Times New Roman" w:cs="Times New Roman"/>
                <w:bCs/>
                <w:sz w:val="22"/>
                <w:szCs w:val="22"/>
              </w:rPr>
              <w:t>0</w:t>
            </w:r>
          </w:p>
        </w:tc>
        <w:tc>
          <w:tcPr>
            <w:tcW w:w="1921" w:type="dxa"/>
          </w:tcPr>
          <w:p w14:paraId="15493EDF"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14:paraId="35FDB679"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0F28CC" w:rsidRPr="006B39DF" w14:paraId="73F85D3F" w14:textId="77777777" w:rsidTr="005D3061">
        <w:tc>
          <w:tcPr>
            <w:tcW w:w="3539" w:type="dxa"/>
          </w:tcPr>
          <w:p w14:paraId="08B141C8"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Учитель-дефектолог (1/</w:t>
            </w:r>
            <w:r>
              <w:rPr>
                <w:rFonts w:ascii="Times New Roman" w:eastAsia="Times New Roman" w:hAnsi="Times New Roman" w:cs="Times New Roman"/>
                <w:bCs/>
                <w:sz w:val="22"/>
                <w:szCs w:val="22"/>
              </w:rPr>
              <w:t>4</w:t>
            </w:r>
            <w:r w:rsidRPr="006B39DF">
              <w:rPr>
                <w:rFonts w:ascii="Times New Roman" w:eastAsia="Times New Roman" w:hAnsi="Times New Roman" w:cs="Times New Roman"/>
                <w:bCs/>
                <w:sz w:val="22"/>
                <w:szCs w:val="22"/>
              </w:rPr>
              <w:t>)</w:t>
            </w:r>
          </w:p>
        </w:tc>
        <w:tc>
          <w:tcPr>
            <w:tcW w:w="1843" w:type="dxa"/>
          </w:tcPr>
          <w:p w14:paraId="13354AB5"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14:paraId="7E7FCC4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850" w:type="dxa"/>
          </w:tcPr>
          <w:p w14:paraId="07CDC24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7BA2CDAB"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14:paraId="2FB91BF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12.00</w:t>
            </w:r>
          </w:p>
        </w:tc>
        <w:tc>
          <w:tcPr>
            <w:tcW w:w="1921" w:type="dxa"/>
          </w:tcPr>
          <w:p w14:paraId="6B71F27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14:paraId="0D6EEFF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0F28CC" w:rsidRPr="006B39DF" w14:paraId="1385033E" w14:textId="77777777" w:rsidTr="005D3061">
        <w:tc>
          <w:tcPr>
            <w:tcW w:w="9854" w:type="dxa"/>
            <w:gridSpan w:val="5"/>
          </w:tcPr>
          <w:p w14:paraId="1A1E3286" w14:textId="77777777" w:rsidR="000F28CC" w:rsidRPr="006B39DF" w:rsidRDefault="000F28CC" w:rsidP="000F28CC">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0F28CC" w:rsidRPr="006B39DF" w14:paraId="6DF0E3F6" w14:textId="77777777" w:rsidTr="005D3061">
        <w:tc>
          <w:tcPr>
            <w:tcW w:w="3539" w:type="dxa"/>
          </w:tcPr>
          <w:p w14:paraId="70DA1CB7"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7A8C8559"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843" w:type="dxa"/>
          </w:tcPr>
          <w:p w14:paraId="7BE4A4AF"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850" w:type="dxa"/>
          </w:tcPr>
          <w:p w14:paraId="0D8EC96F"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14:paraId="39D2648B"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701" w:type="dxa"/>
          </w:tcPr>
          <w:p w14:paraId="5767EB55"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1921" w:type="dxa"/>
          </w:tcPr>
          <w:p w14:paraId="48BBF69E"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w:t>
            </w:r>
          </w:p>
        </w:tc>
      </w:tr>
      <w:tr w:rsidR="000F28CC" w:rsidRPr="006B39DF" w14:paraId="25B0B09A" w14:textId="77777777" w:rsidTr="005D3061">
        <w:tc>
          <w:tcPr>
            <w:tcW w:w="3539" w:type="dxa"/>
          </w:tcPr>
          <w:p w14:paraId="4D664908"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Музыкальный руководитель (1/</w:t>
            </w:r>
            <w:r>
              <w:rPr>
                <w:rFonts w:ascii="Times New Roman" w:eastAsia="Times New Roman" w:hAnsi="Times New Roman" w:cs="Times New Roman"/>
                <w:bCs/>
                <w:sz w:val="22"/>
                <w:szCs w:val="22"/>
              </w:rPr>
              <w:t>3</w:t>
            </w:r>
            <w:r w:rsidRPr="006B39DF">
              <w:rPr>
                <w:rFonts w:ascii="Times New Roman" w:eastAsia="Times New Roman" w:hAnsi="Times New Roman" w:cs="Times New Roman"/>
                <w:bCs/>
                <w:sz w:val="22"/>
                <w:szCs w:val="22"/>
              </w:rPr>
              <w:t>)</w:t>
            </w:r>
          </w:p>
          <w:p w14:paraId="680C8AB3"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p>
        </w:tc>
        <w:tc>
          <w:tcPr>
            <w:tcW w:w="1843" w:type="dxa"/>
          </w:tcPr>
          <w:p w14:paraId="4431EA3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 48 минут/</w:t>
            </w:r>
          </w:p>
          <w:p w14:paraId="49F31D1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24 часа</w:t>
            </w:r>
          </w:p>
        </w:tc>
        <w:tc>
          <w:tcPr>
            <w:tcW w:w="850" w:type="dxa"/>
          </w:tcPr>
          <w:p w14:paraId="0EB0D94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654C959F" w14:textId="1A1B8BD2" w:rsidR="000F28CC" w:rsidRPr="006B39DF" w:rsidRDefault="000F28CC" w:rsidP="005D3061">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с </w:t>
            </w:r>
            <w:r>
              <w:rPr>
                <w:rFonts w:ascii="Times New Roman" w:eastAsia="Times New Roman" w:hAnsi="Times New Roman" w:cs="Times New Roman"/>
                <w:bCs/>
                <w:sz w:val="22"/>
                <w:szCs w:val="22"/>
              </w:rPr>
              <w:t>8</w:t>
            </w:r>
            <w:r w:rsidR="005D3061">
              <w:rPr>
                <w:rFonts w:ascii="Times New Roman" w:eastAsia="Times New Roman" w:hAnsi="Times New Roman" w:cs="Times New Roman"/>
                <w:bCs/>
                <w:sz w:val="22"/>
                <w:szCs w:val="22"/>
              </w:rPr>
              <w:t xml:space="preserve">.00 </w:t>
            </w:r>
            <w:r w:rsidRPr="006B39DF">
              <w:rPr>
                <w:rFonts w:ascii="Times New Roman" w:eastAsia="Times New Roman" w:hAnsi="Times New Roman" w:cs="Times New Roman"/>
                <w:bCs/>
                <w:sz w:val="22"/>
                <w:szCs w:val="22"/>
              </w:rPr>
              <w:t>до 1</w:t>
            </w:r>
            <w:r>
              <w:rPr>
                <w:rFonts w:ascii="Times New Roman" w:eastAsia="Times New Roman" w:hAnsi="Times New Roman" w:cs="Times New Roman"/>
                <w:bCs/>
                <w:sz w:val="22"/>
                <w:szCs w:val="22"/>
              </w:rPr>
              <w:t>2</w:t>
            </w:r>
            <w:r w:rsidRPr="006B39DF">
              <w:rPr>
                <w:rFonts w:ascii="Times New Roman" w:eastAsia="Times New Roman" w:hAnsi="Times New Roman" w:cs="Times New Roman"/>
                <w:bCs/>
                <w:sz w:val="22"/>
                <w:szCs w:val="22"/>
              </w:rPr>
              <w:t>.48</w:t>
            </w:r>
          </w:p>
          <w:p w14:paraId="4614E561"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p>
        </w:tc>
        <w:tc>
          <w:tcPr>
            <w:tcW w:w="1921" w:type="dxa"/>
          </w:tcPr>
          <w:p w14:paraId="5336348C" w14:textId="126F42E1"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12.00 </w:t>
            </w:r>
            <w:r w:rsidR="000F28CC" w:rsidRPr="006B39DF">
              <w:rPr>
                <w:rFonts w:ascii="Times New Roman" w:eastAsia="Times New Roman" w:hAnsi="Times New Roman" w:cs="Times New Roman"/>
                <w:bCs/>
                <w:sz w:val="22"/>
                <w:szCs w:val="22"/>
              </w:rPr>
              <w:t>до 13.00</w:t>
            </w:r>
          </w:p>
          <w:p w14:paraId="618AD23F"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7B653E3B" w14:textId="77777777" w:rsidTr="005D3061">
        <w:tc>
          <w:tcPr>
            <w:tcW w:w="3539" w:type="dxa"/>
          </w:tcPr>
          <w:p w14:paraId="0673C523"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Инструктор по физической культуре (1/2)</w:t>
            </w:r>
          </w:p>
          <w:p w14:paraId="225E843E"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p>
        </w:tc>
        <w:tc>
          <w:tcPr>
            <w:tcW w:w="1843" w:type="dxa"/>
          </w:tcPr>
          <w:p w14:paraId="1F03FEAA"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6 часов/</w:t>
            </w:r>
          </w:p>
          <w:p w14:paraId="774D85D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часов</w:t>
            </w:r>
          </w:p>
        </w:tc>
        <w:tc>
          <w:tcPr>
            <w:tcW w:w="850" w:type="dxa"/>
          </w:tcPr>
          <w:p w14:paraId="74137665"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291ECDE0" w14:textId="27BBA1F5"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16.00</w:t>
            </w:r>
          </w:p>
          <w:p w14:paraId="1DCCDDD9"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p>
        </w:tc>
        <w:tc>
          <w:tcPr>
            <w:tcW w:w="1921" w:type="dxa"/>
          </w:tcPr>
          <w:p w14:paraId="3AD82E5A" w14:textId="38FD36EE"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12.00 </w:t>
            </w:r>
            <w:r w:rsidR="000F28CC" w:rsidRPr="006B39DF">
              <w:rPr>
                <w:rFonts w:ascii="Times New Roman" w:eastAsia="Times New Roman" w:hAnsi="Times New Roman" w:cs="Times New Roman"/>
                <w:bCs/>
                <w:sz w:val="22"/>
                <w:szCs w:val="22"/>
              </w:rPr>
              <w:t>до 13.00</w:t>
            </w:r>
          </w:p>
          <w:p w14:paraId="12770771"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2D3642B0" w14:textId="77777777" w:rsidTr="005D3061">
        <w:tc>
          <w:tcPr>
            <w:tcW w:w="3539" w:type="dxa"/>
          </w:tcPr>
          <w:p w14:paraId="761168DF"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Педагог дополнительного образования (1/1)</w:t>
            </w:r>
          </w:p>
        </w:tc>
        <w:tc>
          <w:tcPr>
            <w:tcW w:w="1843" w:type="dxa"/>
          </w:tcPr>
          <w:p w14:paraId="14F1349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3 часа 36 минут/</w:t>
            </w:r>
          </w:p>
          <w:p w14:paraId="047A546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18 часов</w:t>
            </w:r>
          </w:p>
        </w:tc>
        <w:tc>
          <w:tcPr>
            <w:tcW w:w="850" w:type="dxa"/>
          </w:tcPr>
          <w:p w14:paraId="6404AFF5"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69D5B471" w14:textId="5B443CD7"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15.00 </w:t>
            </w:r>
            <w:r w:rsidR="000F28CC" w:rsidRPr="006B39DF">
              <w:rPr>
                <w:rFonts w:ascii="Times New Roman" w:eastAsia="Times New Roman" w:hAnsi="Times New Roman" w:cs="Times New Roman"/>
                <w:bCs/>
                <w:sz w:val="22"/>
                <w:szCs w:val="22"/>
              </w:rPr>
              <w:t>до 18.36</w:t>
            </w:r>
          </w:p>
        </w:tc>
        <w:tc>
          <w:tcPr>
            <w:tcW w:w="1921" w:type="dxa"/>
          </w:tcPr>
          <w:p w14:paraId="46784E9C"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14:paraId="106C7E4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0F28CC" w:rsidRPr="006B39DF" w14:paraId="17BB44E4" w14:textId="77777777" w:rsidTr="005D3061">
        <w:tc>
          <w:tcPr>
            <w:tcW w:w="9854" w:type="dxa"/>
            <w:gridSpan w:val="5"/>
          </w:tcPr>
          <w:p w14:paraId="15A9374D"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Медицинский персонал</w:t>
            </w:r>
          </w:p>
        </w:tc>
      </w:tr>
      <w:tr w:rsidR="000F28CC" w:rsidRPr="006B39DF" w14:paraId="73965205" w14:textId="77777777" w:rsidTr="005D3061">
        <w:tc>
          <w:tcPr>
            <w:tcW w:w="3539" w:type="dxa"/>
          </w:tcPr>
          <w:p w14:paraId="064E8FFC"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Медсестра (1/1)</w:t>
            </w:r>
          </w:p>
        </w:tc>
        <w:tc>
          <w:tcPr>
            <w:tcW w:w="1843" w:type="dxa"/>
          </w:tcPr>
          <w:p w14:paraId="0EF67005"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14:paraId="1F342F8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850" w:type="dxa"/>
          </w:tcPr>
          <w:p w14:paraId="300F50D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622C951D" w14:textId="56496FED"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с </w:t>
            </w:r>
            <w:r>
              <w:rPr>
                <w:rFonts w:ascii="Times New Roman" w:eastAsia="Times New Roman" w:hAnsi="Times New Roman" w:cs="Times New Roman"/>
                <w:bCs/>
                <w:sz w:val="22"/>
                <w:szCs w:val="22"/>
              </w:rPr>
              <w:t>8</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00</w:t>
            </w:r>
            <w:r w:rsidR="005D3061">
              <w:rPr>
                <w:rFonts w:ascii="Times New Roman" w:eastAsia="Times New Roman" w:hAnsi="Times New Roman" w:cs="Times New Roman"/>
                <w:bCs/>
                <w:sz w:val="22"/>
                <w:szCs w:val="22"/>
              </w:rPr>
              <w:t xml:space="preserve"> </w:t>
            </w:r>
            <w:r w:rsidRPr="006B39DF">
              <w:rPr>
                <w:rFonts w:ascii="Times New Roman" w:eastAsia="Times New Roman" w:hAnsi="Times New Roman" w:cs="Times New Roman"/>
                <w:bCs/>
                <w:sz w:val="22"/>
                <w:szCs w:val="22"/>
              </w:rPr>
              <w:t>до 1</w:t>
            </w:r>
            <w:r>
              <w:rPr>
                <w:rFonts w:ascii="Times New Roman" w:eastAsia="Times New Roman" w:hAnsi="Times New Roman" w:cs="Times New Roman"/>
                <w:bCs/>
                <w:sz w:val="22"/>
                <w:szCs w:val="22"/>
              </w:rPr>
              <w:t>6</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18</w:t>
            </w:r>
          </w:p>
        </w:tc>
        <w:tc>
          <w:tcPr>
            <w:tcW w:w="1921" w:type="dxa"/>
          </w:tcPr>
          <w:p w14:paraId="2BA24F31" w14:textId="723077F8"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w:t>
            </w:r>
            <w:r>
              <w:rPr>
                <w:rFonts w:ascii="Times New Roman" w:eastAsia="Times New Roman" w:hAnsi="Times New Roman" w:cs="Times New Roman"/>
                <w:bCs/>
                <w:sz w:val="22"/>
                <w:szCs w:val="22"/>
              </w:rPr>
              <w:t>2</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3</w:t>
            </w:r>
            <w:r w:rsidR="005D3061">
              <w:rPr>
                <w:rFonts w:ascii="Times New Roman" w:eastAsia="Times New Roman" w:hAnsi="Times New Roman" w:cs="Times New Roman"/>
                <w:bCs/>
                <w:sz w:val="22"/>
                <w:szCs w:val="22"/>
              </w:rPr>
              <w:t xml:space="preserve">0 </w:t>
            </w: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13</w:t>
            </w:r>
            <w:r w:rsidRPr="006B39DF">
              <w:rPr>
                <w:rFonts w:ascii="Times New Roman" w:eastAsia="Times New Roman" w:hAnsi="Times New Roman" w:cs="Times New Roman"/>
                <w:bCs/>
                <w:sz w:val="22"/>
                <w:szCs w:val="22"/>
              </w:rPr>
              <w:t>.00</w:t>
            </w:r>
          </w:p>
          <w:p w14:paraId="0CC4C3C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30 мин</w:t>
            </w:r>
            <w:r w:rsidRPr="006B39DF">
              <w:rPr>
                <w:rFonts w:ascii="Times New Roman" w:eastAsia="Times New Roman" w:hAnsi="Times New Roman" w:cs="Times New Roman"/>
                <w:bCs/>
                <w:sz w:val="22"/>
                <w:szCs w:val="22"/>
              </w:rPr>
              <w:t>)</w:t>
            </w:r>
          </w:p>
        </w:tc>
      </w:tr>
      <w:tr w:rsidR="000F28CC" w:rsidRPr="006B39DF" w14:paraId="696B645E" w14:textId="77777777" w:rsidTr="005D3061">
        <w:tc>
          <w:tcPr>
            <w:tcW w:w="3539" w:type="dxa"/>
          </w:tcPr>
          <w:p w14:paraId="68D58FA3"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Диетсестра (1/1)</w:t>
            </w:r>
          </w:p>
        </w:tc>
        <w:tc>
          <w:tcPr>
            <w:tcW w:w="1843" w:type="dxa"/>
          </w:tcPr>
          <w:p w14:paraId="63F449F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14:paraId="2DC56158"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850" w:type="dxa"/>
          </w:tcPr>
          <w:p w14:paraId="083428B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1405B05C" w14:textId="573641D4"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с </w:t>
            </w:r>
            <w:r>
              <w:rPr>
                <w:rFonts w:ascii="Times New Roman" w:eastAsia="Times New Roman" w:hAnsi="Times New Roman" w:cs="Times New Roman"/>
                <w:bCs/>
                <w:sz w:val="22"/>
                <w:szCs w:val="22"/>
              </w:rPr>
              <w:t>8</w:t>
            </w:r>
            <w:r w:rsidR="005D3061">
              <w:rPr>
                <w:rFonts w:ascii="Times New Roman" w:eastAsia="Times New Roman" w:hAnsi="Times New Roman" w:cs="Times New Roman"/>
                <w:bCs/>
                <w:sz w:val="22"/>
                <w:szCs w:val="22"/>
              </w:rPr>
              <w:t xml:space="preserve">.00 </w:t>
            </w:r>
            <w:r w:rsidRPr="006B39DF">
              <w:rPr>
                <w:rFonts w:ascii="Times New Roman" w:eastAsia="Times New Roman" w:hAnsi="Times New Roman" w:cs="Times New Roman"/>
                <w:bCs/>
                <w:sz w:val="22"/>
                <w:szCs w:val="22"/>
              </w:rPr>
              <w:t>до 1</w:t>
            </w:r>
            <w:r>
              <w:rPr>
                <w:rFonts w:ascii="Times New Roman" w:eastAsia="Times New Roman" w:hAnsi="Times New Roman" w:cs="Times New Roman"/>
                <w:bCs/>
                <w:sz w:val="22"/>
                <w:szCs w:val="22"/>
              </w:rPr>
              <w:t>6</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8</w:t>
            </w:r>
          </w:p>
        </w:tc>
        <w:tc>
          <w:tcPr>
            <w:tcW w:w="1921" w:type="dxa"/>
          </w:tcPr>
          <w:p w14:paraId="1C4D345C" w14:textId="4EBA2189"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w:t>
            </w:r>
            <w:r>
              <w:rPr>
                <w:rFonts w:ascii="Times New Roman" w:eastAsia="Times New Roman" w:hAnsi="Times New Roman" w:cs="Times New Roman"/>
                <w:bCs/>
                <w:sz w:val="22"/>
                <w:szCs w:val="22"/>
              </w:rPr>
              <w:t>3</w:t>
            </w:r>
            <w:r w:rsidR="005D3061">
              <w:rPr>
                <w:rFonts w:ascii="Times New Roman" w:eastAsia="Times New Roman" w:hAnsi="Times New Roman" w:cs="Times New Roman"/>
                <w:bCs/>
                <w:sz w:val="22"/>
                <w:szCs w:val="22"/>
              </w:rPr>
              <w:t xml:space="preserve">0 </w:t>
            </w:r>
            <w:r w:rsidRPr="006B39DF">
              <w:rPr>
                <w:rFonts w:ascii="Times New Roman" w:eastAsia="Times New Roman" w:hAnsi="Times New Roman" w:cs="Times New Roman"/>
                <w:bCs/>
                <w:sz w:val="22"/>
                <w:szCs w:val="22"/>
              </w:rPr>
              <w:t>до 13.00</w:t>
            </w:r>
          </w:p>
          <w:p w14:paraId="58DE764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30 мин</w:t>
            </w:r>
            <w:r w:rsidRPr="006B39DF">
              <w:rPr>
                <w:rFonts w:ascii="Times New Roman" w:eastAsia="Times New Roman" w:hAnsi="Times New Roman" w:cs="Times New Roman"/>
                <w:bCs/>
                <w:sz w:val="22"/>
                <w:szCs w:val="22"/>
              </w:rPr>
              <w:t>)</w:t>
            </w:r>
          </w:p>
        </w:tc>
      </w:tr>
      <w:tr w:rsidR="000F28CC" w:rsidRPr="006B39DF" w14:paraId="1FC019E2" w14:textId="77777777" w:rsidTr="005D3061">
        <w:tc>
          <w:tcPr>
            <w:tcW w:w="9854" w:type="dxa"/>
            <w:gridSpan w:val="5"/>
          </w:tcPr>
          <w:p w14:paraId="57F6524C"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Учебно-вспомогательный персонал</w:t>
            </w:r>
          </w:p>
        </w:tc>
      </w:tr>
      <w:tr w:rsidR="000F28CC" w:rsidRPr="006B39DF" w14:paraId="761AE962" w14:textId="77777777" w:rsidTr="005D3061">
        <w:tc>
          <w:tcPr>
            <w:tcW w:w="3539" w:type="dxa"/>
          </w:tcPr>
          <w:p w14:paraId="27ADB8A3"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воспитателя (1/</w:t>
            </w:r>
            <w:r>
              <w:rPr>
                <w:rFonts w:ascii="Times New Roman" w:eastAsia="Times New Roman" w:hAnsi="Times New Roman" w:cs="Times New Roman"/>
                <w:bCs/>
                <w:sz w:val="22"/>
                <w:szCs w:val="22"/>
              </w:rPr>
              <w:t>21</w:t>
            </w:r>
            <w:r w:rsidRPr="006B39DF">
              <w:rPr>
                <w:rFonts w:ascii="Times New Roman" w:eastAsia="Times New Roman" w:hAnsi="Times New Roman" w:cs="Times New Roman"/>
                <w:bCs/>
                <w:sz w:val="22"/>
                <w:szCs w:val="22"/>
              </w:rPr>
              <w:t>)</w:t>
            </w:r>
          </w:p>
        </w:tc>
        <w:tc>
          <w:tcPr>
            <w:tcW w:w="1843" w:type="dxa"/>
          </w:tcPr>
          <w:p w14:paraId="4E910E45"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2DDD4ABA"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1D889D5C"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1450D87A" w14:textId="11E29E5C"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8.00 </w:t>
            </w:r>
            <w:r w:rsidR="000F28CC" w:rsidRPr="006B39DF">
              <w:rPr>
                <w:rFonts w:ascii="Times New Roman" w:eastAsia="Times New Roman" w:hAnsi="Times New Roman" w:cs="Times New Roman"/>
                <w:bCs/>
                <w:sz w:val="22"/>
                <w:szCs w:val="22"/>
              </w:rPr>
              <w:t>до 17.00</w:t>
            </w:r>
          </w:p>
        </w:tc>
        <w:tc>
          <w:tcPr>
            <w:tcW w:w="1921" w:type="dxa"/>
          </w:tcPr>
          <w:p w14:paraId="59584E03" w14:textId="2E50D5D8"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2BB5BCDB"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7DD55203" w14:textId="77777777" w:rsidTr="005D3061">
        <w:tc>
          <w:tcPr>
            <w:tcW w:w="3539" w:type="dxa"/>
          </w:tcPr>
          <w:p w14:paraId="01784DEA"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Делопроизводитель (1/1)</w:t>
            </w:r>
          </w:p>
        </w:tc>
        <w:tc>
          <w:tcPr>
            <w:tcW w:w="1843" w:type="dxa"/>
          </w:tcPr>
          <w:p w14:paraId="7F51C07A"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7E520A8B"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2C6B766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624D1EB9" w14:textId="4EB70CE7"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017B2E91" w14:textId="5410C21A"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6DB6187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0F9A5FCD" w14:textId="77777777" w:rsidTr="005D3061">
        <w:tc>
          <w:tcPr>
            <w:tcW w:w="3539" w:type="dxa"/>
          </w:tcPr>
          <w:p w14:paraId="7BB83F16"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Программист (1/1)</w:t>
            </w:r>
          </w:p>
        </w:tc>
        <w:tc>
          <w:tcPr>
            <w:tcW w:w="1843" w:type="dxa"/>
          </w:tcPr>
          <w:p w14:paraId="665934E3"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074ED91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76EAD4B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3B6D34D7" w14:textId="6ED92A82"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3EB0FCAA" w14:textId="5E29FEC7"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26D9E10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02349258" w14:textId="77777777" w:rsidTr="005D3061">
        <w:tc>
          <w:tcPr>
            <w:tcW w:w="3539" w:type="dxa"/>
          </w:tcPr>
          <w:p w14:paraId="3059ECED"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AE5F4B">
              <w:rPr>
                <w:rFonts w:ascii="Times New Roman" w:eastAsia="Times New Roman" w:hAnsi="Times New Roman" w:cs="Times New Roman"/>
                <w:bCs/>
                <w:sz w:val="22"/>
                <w:szCs w:val="22"/>
              </w:rPr>
              <w:t>Бухгалтер-кассир</w:t>
            </w:r>
            <w:r w:rsidRPr="006B39DF">
              <w:rPr>
                <w:rFonts w:ascii="Times New Roman" w:eastAsia="Times New Roman" w:hAnsi="Times New Roman" w:cs="Times New Roman"/>
                <w:bCs/>
                <w:sz w:val="22"/>
                <w:szCs w:val="22"/>
              </w:rPr>
              <w:t xml:space="preserve"> (1/1)</w:t>
            </w:r>
          </w:p>
        </w:tc>
        <w:tc>
          <w:tcPr>
            <w:tcW w:w="1843" w:type="dxa"/>
          </w:tcPr>
          <w:p w14:paraId="04E3157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16BA659F"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07D948E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2579917F" w14:textId="2228DBF9"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0BE6876B" w14:textId="75E4CE27"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7D6AB87D" w14:textId="323F224F"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429313BF" w14:textId="77777777" w:rsidTr="005D3061">
        <w:tc>
          <w:tcPr>
            <w:tcW w:w="9854" w:type="dxa"/>
            <w:gridSpan w:val="5"/>
          </w:tcPr>
          <w:p w14:paraId="35DEE20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Обслуживающий персонал</w:t>
            </w:r>
          </w:p>
        </w:tc>
      </w:tr>
      <w:tr w:rsidR="000F28CC" w:rsidRPr="006B39DF" w14:paraId="4802DD70" w14:textId="77777777" w:rsidTr="005D3061">
        <w:trPr>
          <w:trHeight w:val="539"/>
        </w:trPr>
        <w:tc>
          <w:tcPr>
            <w:tcW w:w="3539" w:type="dxa"/>
          </w:tcPr>
          <w:p w14:paraId="1F695D02"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Шеф-повар (1/1)</w:t>
            </w:r>
          </w:p>
        </w:tc>
        <w:tc>
          <w:tcPr>
            <w:tcW w:w="1843" w:type="dxa"/>
          </w:tcPr>
          <w:p w14:paraId="2821C84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30E231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4065F404"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4CD365B9" w14:textId="2BE311FC"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8.00 </w:t>
            </w:r>
            <w:r w:rsidR="000F28CC" w:rsidRPr="006B39DF">
              <w:rPr>
                <w:rFonts w:ascii="Times New Roman" w:eastAsia="Times New Roman" w:hAnsi="Times New Roman" w:cs="Times New Roman"/>
                <w:bCs/>
                <w:sz w:val="22"/>
                <w:szCs w:val="22"/>
              </w:rPr>
              <w:t>до 17.00</w:t>
            </w:r>
          </w:p>
        </w:tc>
        <w:tc>
          <w:tcPr>
            <w:tcW w:w="1921" w:type="dxa"/>
          </w:tcPr>
          <w:p w14:paraId="3DA4EC78" w14:textId="111A102A"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47C7688E" w14:textId="7FAE8D4C"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63C41DF3" w14:textId="77777777" w:rsidTr="005D3061">
        <w:tc>
          <w:tcPr>
            <w:tcW w:w="9854" w:type="dxa"/>
            <w:gridSpan w:val="5"/>
          </w:tcPr>
          <w:p w14:paraId="30F5E0F6" w14:textId="77777777" w:rsidR="000F28CC" w:rsidRPr="006B39DF" w:rsidRDefault="000F28CC" w:rsidP="000F28CC">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0F28CC" w:rsidRPr="006B39DF" w14:paraId="756E2177" w14:textId="77777777" w:rsidTr="005D3061">
        <w:tc>
          <w:tcPr>
            <w:tcW w:w="3539" w:type="dxa"/>
          </w:tcPr>
          <w:p w14:paraId="75BDD249"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0E3920A6"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843" w:type="dxa"/>
          </w:tcPr>
          <w:p w14:paraId="40A649F6"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850" w:type="dxa"/>
          </w:tcPr>
          <w:p w14:paraId="46702B0C"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14:paraId="58304C8A"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701" w:type="dxa"/>
          </w:tcPr>
          <w:p w14:paraId="4FF53A86"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1921" w:type="dxa"/>
          </w:tcPr>
          <w:p w14:paraId="0DD31235"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w:t>
            </w:r>
          </w:p>
        </w:tc>
      </w:tr>
      <w:tr w:rsidR="000F28CC" w:rsidRPr="006B39DF" w14:paraId="543C56D1" w14:textId="77777777" w:rsidTr="005D3061">
        <w:tc>
          <w:tcPr>
            <w:tcW w:w="3539" w:type="dxa"/>
          </w:tcPr>
          <w:p w14:paraId="1D06C480" w14:textId="77777777" w:rsidR="000F28CC"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повара</w:t>
            </w:r>
            <w:r>
              <w:rPr>
                <w:rFonts w:ascii="Times New Roman" w:eastAsia="Times New Roman" w:hAnsi="Times New Roman" w:cs="Times New Roman"/>
                <w:bCs/>
                <w:sz w:val="22"/>
                <w:szCs w:val="22"/>
              </w:rPr>
              <w:t xml:space="preserve"> (1/2)</w:t>
            </w:r>
          </w:p>
          <w:p w14:paraId="27AD1621"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p>
          <w:p w14:paraId="3636A93C"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 xml:space="preserve">(*конкретный режим рабочего времени каждого помощника </w:t>
            </w:r>
            <w:r w:rsidRPr="006B39DF">
              <w:rPr>
                <w:rFonts w:ascii="Times New Roman" w:eastAsia="Times New Roman" w:hAnsi="Times New Roman" w:cs="Times New Roman"/>
                <w:bCs/>
                <w:i/>
                <w:sz w:val="22"/>
                <w:szCs w:val="22"/>
              </w:rPr>
              <w:lastRenderedPageBreak/>
              <w:t>повара устанавливается в графике сменности)</w:t>
            </w:r>
          </w:p>
        </w:tc>
        <w:tc>
          <w:tcPr>
            <w:tcW w:w="1843" w:type="dxa"/>
          </w:tcPr>
          <w:p w14:paraId="6A0733F1"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8 часов/</w:t>
            </w:r>
          </w:p>
          <w:p w14:paraId="316099E4"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61FC8489"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701" w:type="dxa"/>
          </w:tcPr>
          <w:p w14:paraId="2F756B44"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14:paraId="220A7AC3" w14:textId="41CED773"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7.00 </w:t>
            </w:r>
            <w:r w:rsidR="000F28CC" w:rsidRPr="006B39DF">
              <w:rPr>
                <w:rFonts w:ascii="Times New Roman" w:eastAsia="Times New Roman" w:hAnsi="Times New Roman" w:cs="Times New Roman"/>
                <w:bCs/>
                <w:sz w:val="22"/>
                <w:szCs w:val="22"/>
              </w:rPr>
              <w:t>до 16.00</w:t>
            </w:r>
          </w:p>
          <w:p w14:paraId="07145240"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14:paraId="7F544E62" w14:textId="7BD89B85" w:rsidR="000F28CC" w:rsidRPr="006B39DF" w:rsidRDefault="00AD6918"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w:t>
            </w:r>
            <w:r w:rsidR="005D3061">
              <w:rPr>
                <w:rFonts w:ascii="Times New Roman" w:eastAsia="Times New Roman" w:hAnsi="Times New Roman" w:cs="Times New Roman"/>
                <w:bCs/>
                <w:sz w:val="22"/>
                <w:szCs w:val="22"/>
              </w:rPr>
              <w:t xml:space="preserve">9.00 </w:t>
            </w:r>
            <w:r w:rsidR="000F28CC" w:rsidRPr="006B39DF">
              <w:rPr>
                <w:rFonts w:ascii="Times New Roman" w:eastAsia="Times New Roman" w:hAnsi="Times New Roman" w:cs="Times New Roman"/>
                <w:bCs/>
                <w:sz w:val="22"/>
                <w:szCs w:val="22"/>
              </w:rPr>
              <w:t>до 18.00</w:t>
            </w:r>
          </w:p>
        </w:tc>
        <w:tc>
          <w:tcPr>
            <w:tcW w:w="1921" w:type="dxa"/>
          </w:tcPr>
          <w:p w14:paraId="7AAD8E20" w14:textId="3B8E03F7"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6F3266D8"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7BA06B2B"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0F28CC" w:rsidRPr="006B39DF" w14:paraId="26D915BA" w14:textId="77777777" w:rsidTr="005D3061">
        <w:tc>
          <w:tcPr>
            <w:tcW w:w="3539" w:type="dxa"/>
          </w:tcPr>
          <w:p w14:paraId="29DB760E"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Кухонный рабочий (1/2)</w:t>
            </w:r>
          </w:p>
        </w:tc>
        <w:tc>
          <w:tcPr>
            <w:tcW w:w="1843" w:type="dxa"/>
          </w:tcPr>
          <w:p w14:paraId="634CC0AA"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128821D6"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0B86CDAF"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701" w:type="dxa"/>
          </w:tcPr>
          <w:p w14:paraId="4D8D7C3A"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14:paraId="044EB5B9" w14:textId="59899D27" w:rsidR="000F28CC" w:rsidRPr="006B39DF" w:rsidRDefault="000F28CC" w:rsidP="005D3061">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w:t>
            </w:r>
            <w:r w:rsidR="005D3061">
              <w:rPr>
                <w:rFonts w:ascii="Times New Roman" w:eastAsia="Times New Roman" w:hAnsi="Times New Roman" w:cs="Times New Roman"/>
                <w:bCs/>
                <w:sz w:val="22"/>
                <w:szCs w:val="22"/>
              </w:rPr>
              <w:t xml:space="preserve">0 </w:t>
            </w:r>
            <w:r w:rsidRPr="006B39DF">
              <w:rPr>
                <w:rFonts w:ascii="Times New Roman" w:eastAsia="Times New Roman" w:hAnsi="Times New Roman" w:cs="Times New Roman"/>
                <w:bCs/>
                <w:sz w:val="22"/>
                <w:szCs w:val="22"/>
              </w:rPr>
              <w:t>до 16.00</w:t>
            </w:r>
          </w:p>
          <w:p w14:paraId="5A9E1DDF"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14:paraId="60485758" w14:textId="09886BA6" w:rsidR="000F28CC" w:rsidRPr="006B39DF" w:rsidRDefault="00AD6918"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w:t>
            </w:r>
            <w:r w:rsidR="005D3061">
              <w:rPr>
                <w:rFonts w:ascii="Times New Roman" w:eastAsia="Times New Roman" w:hAnsi="Times New Roman" w:cs="Times New Roman"/>
                <w:bCs/>
                <w:sz w:val="22"/>
                <w:szCs w:val="22"/>
              </w:rPr>
              <w:t xml:space="preserve">9.00 </w:t>
            </w:r>
            <w:r w:rsidR="000F28CC" w:rsidRPr="006B39DF">
              <w:rPr>
                <w:rFonts w:ascii="Times New Roman" w:eastAsia="Times New Roman" w:hAnsi="Times New Roman" w:cs="Times New Roman"/>
                <w:bCs/>
                <w:sz w:val="22"/>
                <w:szCs w:val="22"/>
              </w:rPr>
              <w:t>до 18.00</w:t>
            </w:r>
          </w:p>
        </w:tc>
        <w:tc>
          <w:tcPr>
            <w:tcW w:w="1921" w:type="dxa"/>
          </w:tcPr>
          <w:p w14:paraId="3EAD4074" w14:textId="3B14AD4B" w:rsidR="000F28CC" w:rsidRPr="006B39DF" w:rsidRDefault="005D3061" w:rsidP="005D3061">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178E728B"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14:paraId="4ECCEE26"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0F28CC" w:rsidRPr="006B39DF" w14:paraId="085E8171" w14:textId="77777777" w:rsidTr="005D3061">
        <w:tc>
          <w:tcPr>
            <w:tcW w:w="3539" w:type="dxa"/>
          </w:tcPr>
          <w:p w14:paraId="712345F4" w14:textId="77777777" w:rsidR="000F28CC" w:rsidRPr="006B39DF" w:rsidRDefault="000F28CC" w:rsidP="000F28CC">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Прачка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843" w:type="dxa"/>
          </w:tcPr>
          <w:p w14:paraId="713F831F"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2C96223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16AC603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6A5F24D8" w14:textId="66EBD903"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538F9128" w14:textId="2DD62092"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45C0969B"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595DED69" w14:textId="77777777" w:rsidTr="005D3061">
        <w:tc>
          <w:tcPr>
            <w:tcW w:w="3539" w:type="dxa"/>
          </w:tcPr>
          <w:p w14:paraId="2C988A51"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Дворник (1/</w:t>
            </w:r>
            <w:r>
              <w:rPr>
                <w:rFonts w:ascii="Times New Roman" w:eastAsia="Times New Roman" w:hAnsi="Times New Roman" w:cs="Times New Roman"/>
                <w:bCs/>
                <w:sz w:val="22"/>
                <w:szCs w:val="22"/>
              </w:rPr>
              <w:t>2</w:t>
            </w:r>
            <w:r w:rsidRPr="006B39DF">
              <w:rPr>
                <w:rFonts w:ascii="Times New Roman" w:eastAsia="Times New Roman" w:hAnsi="Times New Roman" w:cs="Times New Roman"/>
                <w:bCs/>
                <w:sz w:val="22"/>
                <w:szCs w:val="22"/>
              </w:rPr>
              <w:t>)</w:t>
            </w:r>
          </w:p>
        </w:tc>
        <w:tc>
          <w:tcPr>
            <w:tcW w:w="1843" w:type="dxa"/>
          </w:tcPr>
          <w:p w14:paraId="72FF1D17"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400BE92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23FB4E83"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40BF3567" w14:textId="4E325AD4"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33C248A6" w14:textId="795B73D8"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3F69D004"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6B506A14" w14:textId="77777777" w:rsidTr="005D3061">
        <w:tc>
          <w:tcPr>
            <w:tcW w:w="3539" w:type="dxa"/>
          </w:tcPr>
          <w:p w14:paraId="0369CBAF"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Кастелянша (1/1)</w:t>
            </w:r>
          </w:p>
        </w:tc>
        <w:tc>
          <w:tcPr>
            <w:tcW w:w="1843" w:type="dxa"/>
          </w:tcPr>
          <w:p w14:paraId="0CB7B9B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7F5B68DB"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70D2842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5EFCFD6A" w14:textId="4927FB28"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56A1BBB8" w14:textId="17627B97"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15AB650D"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25E9E0E6" w14:textId="77777777" w:rsidTr="005D3061">
        <w:tc>
          <w:tcPr>
            <w:tcW w:w="3539" w:type="dxa"/>
          </w:tcPr>
          <w:p w14:paraId="0702709D"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Кладовщик (1/1)</w:t>
            </w:r>
          </w:p>
        </w:tc>
        <w:tc>
          <w:tcPr>
            <w:tcW w:w="1843" w:type="dxa"/>
          </w:tcPr>
          <w:p w14:paraId="03A6E785"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50C7A70"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3AC1D91A"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14B2D1E4" w14:textId="2D2DCAAC"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247B58DD" w14:textId="704767D5"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2B0CD23B"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58146A62" w14:textId="77777777" w:rsidTr="005D3061">
        <w:tc>
          <w:tcPr>
            <w:tcW w:w="3539" w:type="dxa"/>
          </w:tcPr>
          <w:p w14:paraId="1865ABA1"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Подсобный рабочий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843" w:type="dxa"/>
          </w:tcPr>
          <w:p w14:paraId="0F75EB53"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39D18C98"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370B7AF6"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12AB3BB7" w14:textId="6F38B51A"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07CEE29E" w14:textId="0D70EE85"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26D86E83"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438CCF48" w14:textId="77777777" w:rsidTr="005D3061">
        <w:tc>
          <w:tcPr>
            <w:tcW w:w="3539" w:type="dxa"/>
          </w:tcPr>
          <w:p w14:paraId="224226CB"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Техничка (1/2)</w:t>
            </w:r>
          </w:p>
        </w:tc>
        <w:tc>
          <w:tcPr>
            <w:tcW w:w="1843" w:type="dxa"/>
          </w:tcPr>
          <w:p w14:paraId="5ED6F084"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76D5EFAF"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085916D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4685CD57" w14:textId="2F10CD6C"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w:t>
            </w:r>
            <w:r w:rsidR="005D3061">
              <w:rPr>
                <w:rFonts w:ascii="Times New Roman" w:eastAsia="Times New Roman" w:hAnsi="Times New Roman" w:cs="Times New Roman"/>
                <w:bCs/>
                <w:sz w:val="22"/>
                <w:szCs w:val="22"/>
              </w:rPr>
              <w:t xml:space="preserve">0 </w:t>
            </w:r>
            <w:r w:rsidRPr="006B39DF">
              <w:rPr>
                <w:rFonts w:ascii="Times New Roman" w:eastAsia="Times New Roman" w:hAnsi="Times New Roman" w:cs="Times New Roman"/>
                <w:bCs/>
                <w:sz w:val="22"/>
                <w:szCs w:val="22"/>
              </w:rPr>
              <w:t>до 18.00</w:t>
            </w:r>
          </w:p>
        </w:tc>
        <w:tc>
          <w:tcPr>
            <w:tcW w:w="1921" w:type="dxa"/>
          </w:tcPr>
          <w:p w14:paraId="6508D9CF" w14:textId="1FA5E8C5"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1F98CA12"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43EAB793" w14:textId="77777777" w:rsidTr="005D3061">
        <w:tc>
          <w:tcPr>
            <w:tcW w:w="3539" w:type="dxa"/>
          </w:tcPr>
          <w:p w14:paraId="0BF8E695" w14:textId="77777777" w:rsidR="000F28CC" w:rsidRPr="00AE5F4B"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AE5F4B">
              <w:rPr>
                <w:rFonts w:ascii="Times New Roman" w:eastAsia="Times New Roman" w:hAnsi="Times New Roman" w:cs="Times New Roman"/>
                <w:bCs/>
                <w:sz w:val="22"/>
                <w:szCs w:val="22"/>
              </w:rPr>
              <w:t>Электрик (1/1)</w:t>
            </w:r>
          </w:p>
        </w:tc>
        <w:tc>
          <w:tcPr>
            <w:tcW w:w="1843" w:type="dxa"/>
          </w:tcPr>
          <w:p w14:paraId="66B2AB68"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14:paraId="6F66A758"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850" w:type="dxa"/>
          </w:tcPr>
          <w:p w14:paraId="502ED0C1"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701" w:type="dxa"/>
          </w:tcPr>
          <w:p w14:paraId="64069F9E" w14:textId="115FBE79"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9.00 </w:t>
            </w:r>
            <w:r w:rsidR="000F28CC" w:rsidRPr="006B39DF">
              <w:rPr>
                <w:rFonts w:ascii="Times New Roman" w:eastAsia="Times New Roman" w:hAnsi="Times New Roman" w:cs="Times New Roman"/>
                <w:bCs/>
                <w:sz w:val="22"/>
                <w:szCs w:val="22"/>
              </w:rPr>
              <w:t>до 18.00</w:t>
            </w:r>
          </w:p>
        </w:tc>
        <w:tc>
          <w:tcPr>
            <w:tcW w:w="1921" w:type="dxa"/>
          </w:tcPr>
          <w:p w14:paraId="72EF0154" w14:textId="1400EF7E" w:rsidR="000F28CC" w:rsidRPr="006B39DF" w:rsidRDefault="005D3061"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с 13.00 </w:t>
            </w:r>
            <w:r w:rsidR="000F28CC" w:rsidRPr="006B39DF">
              <w:rPr>
                <w:rFonts w:ascii="Times New Roman" w:eastAsia="Times New Roman" w:hAnsi="Times New Roman" w:cs="Times New Roman"/>
                <w:bCs/>
                <w:sz w:val="22"/>
                <w:szCs w:val="22"/>
              </w:rPr>
              <w:t>до 14.00</w:t>
            </w:r>
          </w:p>
          <w:p w14:paraId="2C11DA26" w14:textId="5F3AE06D" w:rsidR="000F28CC" w:rsidRPr="006B39DF" w:rsidRDefault="000F28CC" w:rsidP="005D3061">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0F28CC" w:rsidRPr="006B39DF" w14:paraId="49F9C348" w14:textId="77777777" w:rsidTr="005D3061">
        <w:tc>
          <w:tcPr>
            <w:tcW w:w="9854" w:type="dxa"/>
            <w:gridSpan w:val="5"/>
          </w:tcPr>
          <w:p w14:paraId="1E915F17" w14:textId="77777777" w:rsidR="000F28CC" w:rsidRPr="006B39DF" w:rsidRDefault="000F28CC" w:rsidP="000F28CC">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0F28CC" w:rsidRPr="006B39DF" w14:paraId="36486062" w14:textId="77777777" w:rsidTr="005D3061">
        <w:tc>
          <w:tcPr>
            <w:tcW w:w="3539" w:type="dxa"/>
          </w:tcPr>
          <w:p w14:paraId="0DC57767"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14:paraId="6B826084"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843" w:type="dxa"/>
          </w:tcPr>
          <w:p w14:paraId="03BD8757"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850" w:type="dxa"/>
          </w:tcPr>
          <w:p w14:paraId="18FDD0ED"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14:paraId="5C44D00A"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701" w:type="dxa"/>
          </w:tcPr>
          <w:p w14:paraId="56EDF576"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1921" w:type="dxa"/>
          </w:tcPr>
          <w:p w14:paraId="01EE83F1" w14:textId="77777777" w:rsidR="000F28CC" w:rsidRPr="006B39DF" w:rsidRDefault="000F28CC" w:rsidP="000F28CC">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w:t>
            </w:r>
          </w:p>
        </w:tc>
      </w:tr>
      <w:tr w:rsidR="000F28CC" w:rsidRPr="006B39DF" w14:paraId="6250ED47" w14:textId="77777777" w:rsidTr="005D3061">
        <w:trPr>
          <w:trHeight w:val="1554"/>
        </w:trPr>
        <w:tc>
          <w:tcPr>
            <w:tcW w:w="3539" w:type="dxa"/>
          </w:tcPr>
          <w:p w14:paraId="11A67369"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Сторож (1/3)</w:t>
            </w:r>
          </w:p>
          <w:p w14:paraId="39A64B87"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6315" w:type="dxa"/>
            <w:gridSpan w:val="4"/>
          </w:tcPr>
          <w:p w14:paraId="5A073A35" w14:textId="135B4464" w:rsidR="000F28CC" w:rsidRPr="006B39DF" w:rsidRDefault="000F28CC" w:rsidP="005D3061">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 связи с ведением суммированног</w:t>
            </w:r>
            <w:r w:rsidR="00E4699A">
              <w:rPr>
                <w:rFonts w:ascii="Times New Roman" w:eastAsia="Times New Roman" w:hAnsi="Times New Roman" w:cs="Times New Roman"/>
                <w:bCs/>
                <w:sz w:val="22"/>
                <w:szCs w:val="22"/>
              </w:rPr>
              <w:t xml:space="preserve">о учета рабочего времени </w:t>
            </w: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w:t>
            </w:r>
            <w:r w:rsidR="00E4699A">
              <w:rPr>
                <w:rFonts w:ascii="Times New Roman" w:eastAsia="Times New Roman" w:hAnsi="Times New Roman" w:cs="Times New Roman"/>
                <w:bCs/>
                <w:sz w:val="22"/>
                <w:szCs w:val="22"/>
              </w:rPr>
              <w:t xml:space="preserve">сов), количество смен в сутки, </w:t>
            </w:r>
            <w:r w:rsidRPr="006B39DF">
              <w:rPr>
                <w:rFonts w:ascii="Times New Roman" w:eastAsia="Times New Roman" w:hAnsi="Times New Roman" w:cs="Times New Roman"/>
                <w:bCs/>
                <w:sz w:val="22"/>
                <w:szCs w:val="22"/>
              </w:rPr>
              <w:t>время начала и окончания работы, время предоставления и продолжительность перерыва для отдыха и питания для сторожей у</w:t>
            </w:r>
            <w:r w:rsidR="005D3061">
              <w:rPr>
                <w:rFonts w:ascii="Times New Roman" w:eastAsia="Times New Roman" w:hAnsi="Times New Roman" w:cs="Times New Roman"/>
                <w:bCs/>
                <w:sz w:val="22"/>
                <w:szCs w:val="22"/>
              </w:rPr>
              <w:t>казывается в графике сменности.</w:t>
            </w:r>
          </w:p>
        </w:tc>
      </w:tr>
      <w:tr w:rsidR="000F28CC" w:rsidRPr="006B39DF" w14:paraId="392EB804" w14:textId="77777777" w:rsidTr="005D3061">
        <w:tc>
          <w:tcPr>
            <w:tcW w:w="3539" w:type="dxa"/>
          </w:tcPr>
          <w:p w14:paraId="55AB9775" w14:textId="18911080" w:rsidR="000F28CC" w:rsidRPr="00AE5F4B" w:rsidRDefault="00E4699A" w:rsidP="000F28CC">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Оператор котельной </w:t>
            </w:r>
            <w:r w:rsidR="000F28CC" w:rsidRPr="00AE5F4B">
              <w:rPr>
                <w:rFonts w:ascii="Times New Roman" w:eastAsia="Times New Roman" w:hAnsi="Times New Roman" w:cs="Times New Roman"/>
                <w:bCs/>
                <w:sz w:val="22"/>
                <w:szCs w:val="22"/>
              </w:rPr>
              <w:t>(1/2)</w:t>
            </w:r>
          </w:p>
          <w:p w14:paraId="32DE351A" w14:textId="77777777"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w:t>
            </w:r>
            <w:r>
              <w:rPr>
                <w:rFonts w:ascii="Times New Roman" w:eastAsia="Times New Roman" w:hAnsi="Times New Roman" w:cs="Times New Roman"/>
                <w:bCs/>
                <w:i/>
                <w:sz w:val="22"/>
                <w:szCs w:val="22"/>
              </w:rPr>
              <w:t xml:space="preserve">машиниста (оператора) паровых котлов </w:t>
            </w:r>
            <w:r w:rsidRPr="006B39DF">
              <w:rPr>
                <w:rFonts w:ascii="Times New Roman" w:eastAsia="Times New Roman" w:hAnsi="Times New Roman" w:cs="Times New Roman"/>
                <w:bCs/>
                <w:i/>
                <w:sz w:val="22"/>
                <w:szCs w:val="22"/>
              </w:rPr>
              <w:t>устанавливается в графике сменности с суммированным учетом рабочего времени)</w:t>
            </w:r>
          </w:p>
        </w:tc>
        <w:tc>
          <w:tcPr>
            <w:tcW w:w="6315" w:type="dxa"/>
            <w:gridSpan w:val="4"/>
          </w:tcPr>
          <w:p w14:paraId="11A7F8DF" w14:textId="4515B941" w:rsidR="000F28CC" w:rsidRPr="006B39DF" w:rsidRDefault="000F28CC" w:rsidP="000F28CC">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 связи с ведением суммиров</w:t>
            </w:r>
            <w:r w:rsidR="00E4699A">
              <w:rPr>
                <w:rFonts w:ascii="Times New Roman" w:eastAsia="Times New Roman" w:hAnsi="Times New Roman" w:cs="Times New Roman"/>
                <w:bCs/>
                <w:sz w:val="22"/>
                <w:szCs w:val="22"/>
              </w:rPr>
              <w:t xml:space="preserve">анного учета рабочего времени </w:t>
            </w: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w:t>
            </w:r>
            <w:r w:rsidR="00E4699A">
              <w:rPr>
                <w:rFonts w:ascii="Times New Roman" w:eastAsia="Times New Roman" w:hAnsi="Times New Roman" w:cs="Times New Roman"/>
                <w:bCs/>
                <w:sz w:val="22"/>
                <w:szCs w:val="22"/>
              </w:rPr>
              <w:t xml:space="preserve">сов), количество смен в сутки, </w:t>
            </w:r>
            <w:r w:rsidRPr="006B39DF">
              <w:rPr>
                <w:rFonts w:ascii="Times New Roman" w:eastAsia="Times New Roman" w:hAnsi="Times New Roman" w:cs="Times New Roman"/>
                <w:bCs/>
                <w:sz w:val="22"/>
                <w:szCs w:val="22"/>
              </w:rPr>
              <w:t>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14:paraId="74032EFE" w14:textId="77777777" w:rsidR="000F28CC" w:rsidRPr="006B39DF" w:rsidRDefault="000F28CC" w:rsidP="000F28CC">
            <w:pPr>
              <w:widowControl/>
              <w:autoSpaceDE/>
              <w:autoSpaceDN/>
              <w:adjustRightInd/>
              <w:spacing w:before="30" w:after="30"/>
              <w:ind w:firstLine="0"/>
              <w:jc w:val="center"/>
              <w:rPr>
                <w:rFonts w:ascii="Times New Roman" w:eastAsia="Times New Roman" w:hAnsi="Times New Roman" w:cs="Times New Roman"/>
                <w:bCs/>
                <w:sz w:val="22"/>
                <w:szCs w:val="22"/>
              </w:rPr>
            </w:pPr>
          </w:p>
        </w:tc>
      </w:tr>
    </w:tbl>
    <w:p w14:paraId="5056411A" w14:textId="77777777" w:rsidR="000F28CC" w:rsidRDefault="000F28CC" w:rsidP="000F28CC">
      <w:pPr>
        <w:pStyle w:val="ConsPlusNormal"/>
        <w:jc w:val="center"/>
        <w:rPr>
          <w:b/>
          <w:szCs w:val="28"/>
        </w:rPr>
      </w:pPr>
    </w:p>
    <w:p w14:paraId="180C5F82" w14:textId="77777777" w:rsidR="000F28CC" w:rsidRDefault="000F28CC" w:rsidP="000F28CC">
      <w:pPr>
        <w:pStyle w:val="ConsPlusNormal"/>
        <w:jc w:val="center"/>
        <w:rPr>
          <w:b/>
          <w:szCs w:val="28"/>
        </w:rPr>
      </w:pPr>
    </w:p>
    <w:p w14:paraId="2DB8C8A2" w14:textId="77777777" w:rsidR="000F28CC" w:rsidRPr="0079415C" w:rsidRDefault="000F28CC" w:rsidP="000F28CC">
      <w:pPr>
        <w:pStyle w:val="ConsPlusNormal"/>
        <w:jc w:val="both"/>
        <w:rPr>
          <w:szCs w:val="28"/>
        </w:rPr>
      </w:pPr>
      <w:r>
        <w:rPr>
          <w:szCs w:val="28"/>
        </w:rPr>
        <w:tab/>
        <w:t>*</w:t>
      </w:r>
      <w:r w:rsidRPr="0079415C">
        <w:rPr>
          <w:szCs w:val="28"/>
        </w:rPr>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14:paraId="7AFFC943" w14:textId="259449DE" w:rsidR="000F28CC" w:rsidRDefault="000F28CC" w:rsidP="005D3061">
      <w:pPr>
        <w:pStyle w:val="ConsPlusNonformat"/>
        <w:jc w:val="both"/>
        <w:rPr>
          <w:rFonts w:ascii="Times New Roman" w:hAnsi="Times New Roman" w:cs="Times New Roman"/>
          <w:sz w:val="24"/>
          <w:szCs w:val="24"/>
        </w:rPr>
      </w:pPr>
    </w:p>
    <w:p w14:paraId="3735B6CD" w14:textId="2E32FD73" w:rsidR="000F28CC" w:rsidRDefault="000F28CC" w:rsidP="00E040D4">
      <w:pPr>
        <w:pStyle w:val="ConsPlusNonformat"/>
        <w:ind w:firstLine="708"/>
        <w:jc w:val="both"/>
        <w:rPr>
          <w:rFonts w:ascii="Times New Roman" w:hAnsi="Times New Roman" w:cs="Times New Roman"/>
          <w:sz w:val="24"/>
          <w:szCs w:val="24"/>
        </w:rPr>
      </w:pPr>
    </w:p>
    <w:p w14:paraId="7531DDF2" w14:textId="005686B8" w:rsidR="000F28CC" w:rsidRDefault="000F28CC" w:rsidP="00E040D4">
      <w:pPr>
        <w:pStyle w:val="ConsPlusNonformat"/>
        <w:ind w:firstLine="708"/>
        <w:jc w:val="both"/>
        <w:rPr>
          <w:rFonts w:ascii="Times New Roman" w:hAnsi="Times New Roman" w:cs="Times New Roman"/>
          <w:sz w:val="24"/>
          <w:szCs w:val="24"/>
        </w:rPr>
      </w:pPr>
    </w:p>
    <w:p w14:paraId="127AFDB0" w14:textId="3264A293" w:rsidR="000F28CC" w:rsidRDefault="000F28CC" w:rsidP="00E040D4">
      <w:pPr>
        <w:pStyle w:val="ConsPlusNonformat"/>
        <w:ind w:firstLine="708"/>
        <w:jc w:val="both"/>
        <w:rPr>
          <w:rFonts w:ascii="Times New Roman" w:hAnsi="Times New Roman" w:cs="Times New Roman"/>
          <w:sz w:val="24"/>
          <w:szCs w:val="24"/>
        </w:rPr>
      </w:pPr>
    </w:p>
    <w:p w14:paraId="59BDA762" w14:textId="44686B1C" w:rsidR="000F28CC" w:rsidRDefault="000F28CC" w:rsidP="00E040D4">
      <w:pPr>
        <w:pStyle w:val="ConsPlusNonformat"/>
        <w:ind w:firstLine="708"/>
        <w:jc w:val="both"/>
        <w:rPr>
          <w:rFonts w:ascii="Times New Roman" w:hAnsi="Times New Roman" w:cs="Times New Roman"/>
          <w:sz w:val="24"/>
          <w:szCs w:val="24"/>
        </w:rPr>
      </w:pPr>
    </w:p>
    <w:p w14:paraId="74E1E431" w14:textId="02E985C8" w:rsidR="00BD26A2" w:rsidRPr="00001BA2" w:rsidRDefault="00BD26A2" w:rsidP="00E040D4">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sectPr w:rsidR="00BD26A2" w:rsidRPr="00001BA2" w:rsidSect="00E904B6">
      <w:headerReference w:type="default" r:id="rId60"/>
      <w:pgSz w:w="11906" w:h="16838"/>
      <w:pgMar w:top="0" w:right="566" w:bottom="28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70185" w14:textId="77777777" w:rsidR="003D41A0" w:rsidRDefault="003D41A0" w:rsidP="00E32CE3">
      <w:r>
        <w:separator/>
      </w:r>
    </w:p>
  </w:endnote>
  <w:endnote w:type="continuationSeparator" w:id="0">
    <w:p w14:paraId="65CADC81" w14:textId="77777777" w:rsidR="003D41A0" w:rsidRDefault="003D41A0" w:rsidP="00E3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pitch w:val="variable"/>
    <w:sig w:usb0="00000000" w:usb1="08070000" w:usb2="00000010" w:usb3="00000000" w:csb0="00020001" w:csb1="00000000"/>
  </w:font>
  <w:font w:name="Trebuchet MS">
    <w:panose1 w:val="020B0603020202020204"/>
    <w:charset w:val="CC"/>
    <w:family w:val="swiss"/>
    <w:pitch w:val="variable"/>
    <w:sig w:usb0="00000687" w:usb1="00000000" w:usb2="00000000" w:usb3="00000000" w:csb0="000000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6CC13" w14:textId="77777777" w:rsidR="003D41A0" w:rsidRDefault="003D41A0" w:rsidP="00E32CE3">
      <w:r>
        <w:separator/>
      </w:r>
    </w:p>
  </w:footnote>
  <w:footnote w:type="continuationSeparator" w:id="0">
    <w:p w14:paraId="63ADC480" w14:textId="77777777" w:rsidR="003D41A0" w:rsidRDefault="003D41A0" w:rsidP="00E32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611520"/>
      <w:docPartObj>
        <w:docPartGallery w:val="Page Numbers (Top of Page)"/>
        <w:docPartUnique/>
      </w:docPartObj>
    </w:sdtPr>
    <w:sdtContent>
      <w:p w14:paraId="6ADA883F" w14:textId="72F33D33" w:rsidR="00261F73" w:rsidRPr="00001BA2" w:rsidRDefault="00261F73">
        <w:pPr>
          <w:pStyle w:val="ab"/>
          <w:jc w:val="center"/>
        </w:pPr>
        <w:r w:rsidRPr="00001BA2">
          <w:rPr>
            <w:rFonts w:ascii="Times New Roman" w:hAnsi="Times New Roman" w:cs="Times New Roman"/>
          </w:rPr>
          <w:fldChar w:fldCharType="begin"/>
        </w:r>
        <w:r w:rsidRPr="00001BA2">
          <w:rPr>
            <w:rFonts w:ascii="Times New Roman" w:hAnsi="Times New Roman" w:cs="Times New Roman"/>
          </w:rPr>
          <w:instrText xml:space="preserve"> PAGE   \* MERGEFORMAT </w:instrText>
        </w:r>
        <w:r w:rsidRPr="00001BA2">
          <w:rPr>
            <w:rFonts w:ascii="Times New Roman" w:hAnsi="Times New Roman" w:cs="Times New Roman"/>
          </w:rPr>
          <w:fldChar w:fldCharType="separate"/>
        </w:r>
        <w:r w:rsidR="00E50DAE">
          <w:rPr>
            <w:rFonts w:ascii="Times New Roman" w:hAnsi="Times New Roman" w:cs="Times New Roman"/>
            <w:noProof/>
          </w:rPr>
          <w:t>21</w:t>
        </w:r>
        <w:r w:rsidRPr="00001BA2">
          <w:rPr>
            <w:rFonts w:ascii="Times New Roman" w:hAnsi="Times New Roman" w:cs="Times New Roman"/>
          </w:rPr>
          <w:fldChar w:fldCharType="end"/>
        </w:r>
      </w:p>
    </w:sdtContent>
  </w:sdt>
  <w:p w14:paraId="5CA9CE5F" w14:textId="77777777" w:rsidR="00261F73" w:rsidRDefault="00261F7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626"/>
    <w:multiLevelType w:val="hybridMultilevel"/>
    <w:tmpl w:val="3A9E4192"/>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264D2C"/>
    <w:multiLevelType w:val="hybridMultilevel"/>
    <w:tmpl w:val="A3440CDC"/>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CE78F3"/>
    <w:multiLevelType w:val="hybridMultilevel"/>
    <w:tmpl w:val="8FC0503C"/>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907F1E"/>
    <w:multiLevelType w:val="hybridMultilevel"/>
    <w:tmpl w:val="DC6A6A8A"/>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4E4583"/>
    <w:multiLevelType w:val="hybridMultilevel"/>
    <w:tmpl w:val="DEA0485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30335F"/>
    <w:multiLevelType w:val="hybridMultilevel"/>
    <w:tmpl w:val="1C541ACA"/>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74E21"/>
    <w:multiLevelType w:val="hybridMultilevel"/>
    <w:tmpl w:val="407891F8"/>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9E553F"/>
    <w:multiLevelType w:val="hybridMultilevel"/>
    <w:tmpl w:val="3A0EB63E"/>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48131B"/>
    <w:multiLevelType w:val="hybridMultilevel"/>
    <w:tmpl w:val="288E5B3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AE1E38"/>
    <w:multiLevelType w:val="hybridMultilevel"/>
    <w:tmpl w:val="29483444"/>
    <w:lvl w:ilvl="0" w:tplc="6DACC4F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E670FC"/>
    <w:multiLevelType w:val="hybridMultilevel"/>
    <w:tmpl w:val="694E6212"/>
    <w:lvl w:ilvl="0" w:tplc="D8C6CC6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6056AA7"/>
    <w:multiLevelType w:val="hybridMultilevel"/>
    <w:tmpl w:val="C57CC174"/>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98060C"/>
    <w:multiLevelType w:val="hybridMultilevel"/>
    <w:tmpl w:val="787CB10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8D14568"/>
    <w:multiLevelType w:val="hybridMultilevel"/>
    <w:tmpl w:val="E4BA46FA"/>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CB87FB7"/>
    <w:multiLevelType w:val="hybridMultilevel"/>
    <w:tmpl w:val="A6DE1A24"/>
    <w:lvl w:ilvl="0" w:tplc="D8C6CC6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C41117"/>
    <w:multiLevelType w:val="hybridMultilevel"/>
    <w:tmpl w:val="86980A40"/>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071513"/>
    <w:multiLevelType w:val="hybridMultilevel"/>
    <w:tmpl w:val="7070D178"/>
    <w:lvl w:ilvl="0" w:tplc="D8C6CC6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4465A08"/>
    <w:multiLevelType w:val="hybridMultilevel"/>
    <w:tmpl w:val="39CEEEB0"/>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8C5729"/>
    <w:multiLevelType w:val="hybridMultilevel"/>
    <w:tmpl w:val="1D3258D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B452E8"/>
    <w:multiLevelType w:val="hybridMultilevel"/>
    <w:tmpl w:val="A2807038"/>
    <w:lvl w:ilvl="0" w:tplc="04190001">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821AA7"/>
    <w:multiLevelType w:val="hybridMultilevel"/>
    <w:tmpl w:val="4B12621A"/>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8A4E87"/>
    <w:multiLevelType w:val="hybridMultilevel"/>
    <w:tmpl w:val="8C4253B4"/>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A9C2B2D"/>
    <w:multiLevelType w:val="hybridMultilevel"/>
    <w:tmpl w:val="2A9E6D08"/>
    <w:lvl w:ilvl="0" w:tplc="D8C6CC6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A723B1"/>
    <w:multiLevelType w:val="hybridMultilevel"/>
    <w:tmpl w:val="F1E6C97E"/>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441069"/>
    <w:multiLevelType w:val="multilevel"/>
    <w:tmpl w:val="A3241ED8"/>
    <w:lvl w:ilvl="0">
      <w:start w:val="1"/>
      <w:numFmt w:val="decimal"/>
      <w:lvlText w:val=""/>
      <w:lvlJc w:val="left"/>
      <w:pPr>
        <w:tabs>
          <w:tab w:val="left" w:pos="432"/>
        </w:tabs>
        <w:ind w:left="432" w:hanging="432"/>
      </w:pPr>
    </w:lvl>
    <w:lvl w:ilvl="1">
      <w:start w:val="1"/>
      <w:numFmt w:val="decimal"/>
      <w:lvlText w:val=""/>
      <w:lvlJc w:val="left"/>
      <w:pPr>
        <w:tabs>
          <w:tab w:val="left" w:pos="576"/>
        </w:tabs>
        <w:ind w:left="576" w:hanging="576"/>
      </w:pPr>
    </w:lvl>
    <w:lvl w:ilvl="2">
      <w:start w:val="1"/>
      <w:numFmt w:val="decimal"/>
      <w:lvlText w:val=""/>
      <w:lvlJc w:val="left"/>
      <w:pPr>
        <w:tabs>
          <w:tab w:val="left" w:pos="720"/>
        </w:tabs>
        <w:ind w:left="720" w:hanging="720"/>
      </w:pPr>
    </w:lvl>
    <w:lvl w:ilvl="3">
      <w:start w:val="1"/>
      <w:numFmt w:val="decimal"/>
      <w:lvlText w:val=""/>
      <w:lvlJc w:val="left"/>
      <w:pPr>
        <w:tabs>
          <w:tab w:val="left" w:pos="864"/>
        </w:tabs>
        <w:ind w:left="864" w:hanging="864"/>
      </w:pPr>
    </w:lvl>
    <w:lvl w:ilvl="4">
      <w:start w:val="1"/>
      <w:numFmt w:val="decimal"/>
      <w:lvlText w:val=""/>
      <w:lvlJc w:val="left"/>
      <w:pPr>
        <w:tabs>
          <w:tab w:val="left" w:pos="1008"/>
        </w:tabs>
        <w:ind w:left="1008" w:hanging="1008"/>
      </w:pPr>
    </w:lvl>
    <w:lvl w:ilvl="5">
      <w:start w:val="1"/>
      <w:numFmt w:val="decimal"/>
      <w:lvlText w:val=""/>
      <w:lvlJc w:val="left"/>
      <w:pPr>
        <w:tabs>
          <w:tab w:val="left" w:pos="1152"/>
        </w:tabs>
        <w:ind w:left="1152" w:hanging="1152"/>
      </w:pPr>
    </w:lvl>
    <w:lvl w:ilvl="6">
      <w:start w:val="1"/>
      <w:numFmt w:val="decimal"/>
      <w:lvlText w:val=""/>
      <w:lvlJc w:val="left"/>
      <w:pPr>
        <w:tabs>
          <w:tab w:val="left" w:pos="1296"/>
        </w:tabs>
        <w:ind w:left="1296" w:hanging="1296"/>
      </w:pPr>
    </w:lvl>
    <w:lvl w:ilvl="7">
      <w:start w:val="1"/>
      <w:numFmt w:val="decimal"/>
      <w:lvlText w:val=""/>
      <w:lvlJc w:val="left"/>
      <w:pPr>
        <w:tabs>
          <w:tab w:val="left" w:pos="1440"/>
        </w:tabs>
        <w:ind w:left="1440" w:hanging="1440"/>
      </w:pPr>
    </w:lvl>
    <w:lvl w:ilvl="8">
      <w:start w:val="1"/>
      <w:numFmt w:val="decimal"/>
      <w:lvlText w:val=""/>
      <w:lvlJc w:val="left"/>
      <w:pPr>
        <w:tabs>
          <w:tab w:val="left" w:pos="1584"/>
        </w:tabs>
        <w:ind w:left="1584" w:hanging="1584"/>
      </w:pPr>
    </w:lvl>
  </w:abstractNum>
  <w:abstractNum w:abstractNumId="25" w15:restartNumberingAfterBreak="0">
    <w:nsid w:val="3EDB26EF"/>
    <w:multiLevelType w:val="hybridMultilevel"/>
    <w:tmpl w:val="A3B0462C"/>
    <w:lvl w:ilvl="0" w:tplc="6DACC4FE">
      <w:start w:val="1"/>
      <w:numFmt w:val="bullet"/>
      <w:lvlText w:val="•"/>
      <w:lvlJc w:val="left"/>
      <w:pPr>
        <w:tabs>
          <w:tab w:val="num" w:pos="720"/>
        </w:tabs>
        <w:ind w:left="720" w:hanging="360"/>
      </w:pPr>
      <w:rPr>
        <w:rFonts w:ascii="Times New Roman" w:hAnsi="Times New Roman" w:cs="Times New Roman" w:hint="default"/>
      </w:rPr>
    </w:lvl>
    <w:lvl w:ilvl="1" w:tplc="05700A66">
      <w:start w:val="1"/>
      <w:numFmt w:val="bullet"/>
      <w:lvlText w:val="•"/>
      <w:lvlJc w:val="left"/>
      <w:pPr>
        <w:tabs>
          <w:tab w:val="num" w:pos="1440"/>
        </w:tabs>
        <w:ind w:left="1440" w:hanging="360"/>
      </w:pPr>
      <w:rPr>
        <w:rFonts w:ascii="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566BE6"/>
    <w:multiLevelType w:val="hybridMultilevel"/>
    <w:tmpl w:val="4B86DD6A"/>
    <w:lvl w:ilvl="0" w:tplc="A4E8C3A0">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5B86AE1"/>
    <w:multiLevelType w:val="hybridMultilevel"/>
    <w:tmpl w:val="34F60C30"/>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5BC7AB1"/>
    <w:multiLevelType w:val="hybridMultilevel"/>
    <w:tmpl w:val="62164CEA"/>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66F52F4"/>
    <w:multiLevelType w:val="hybridMultilevel"/>
    <w:tmpl w:val="2E5847F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EF4EA0"/>
    <w:multiLevelType w:val="hybridMultilevel"/>
    <w:tmpl w:val="4FEA564C"/>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8819B7"/>
    <w:multiLevelType w:val="hybridMultilevel"/>
    <w:tmpl w:val="737A7B1C"/>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CC5517"/>
    <w:multiLevelType w:val="hybridMultilevel"/>
    <w:tmpl w:val="3926F744"/>
    <w:lvl w:ilvl="0" w:tplc="A4E8C3A0">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30CDF"/>
    <w:multiLevelType w:val="hybridMultilevel"/>
    <w:tmpl w:val="CD4084E0"/>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A87E0B"/>
    <w:multiLevelType w:val="hybridMultilevel"/>
    <w:tmpl w:val="5C84C07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D52701"/>
    <w:multiLevelType w:val="hybridMultilevel"/>
    <w:tmpl w:val="F5D0EA6A"/>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436401"/>
    <w:multiLevelType w:val="hybridMultilevel"/>
    <w:tmpl w:val="703E9976"/>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946B84"/>
    <w:multiLevelType w:val="hybridMultilevel"/>
    <w:tmpl w:val="EDA0AA3E"/>
    <w:lvl w:ilvl="0" w:tplc="D8C6CC6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7521E77"/>
    <w:multiLevelType w:val="hybridMultilevel"/>
    <w:tmpl w:val="FFFFFFFF"/>
    <w:lvl w:ilvl="0" w:tplc="471201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2E08A3"/>
    <w:multiLevelType w:val="hybridMultilevel"/>
    <w:tmpl w:val="26249852"/>
    <w:lvl w:ilvl="0" w:tplc="A4E8C3A0">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3D73A3"/>
    <w:multiLevelType w:val="hybridMultilevel"/>
    <w:tmpl w:val="1C5E82DC"/>
    <w:lvl w:ilvl="0" w:tplc="D8C6CC6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F75076"/>
    <w:multiLevelType w:val="hybridMultilevel"/>
    <w:tmpl w:val="FBC43582"/>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5C580B"/>
    <w:multiLevelType w:val="hybridMultilevel"/>
    <w:tmpl w:val="CAEC3F7C"/>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4F0F36"/>
    <w:multiLevelType w:val="hybridMultilevel"/>
    <w:tmpl w:val="59268188"/>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3E436B"/>
    <w:multiLevelType w:val="hybridMultilevel"/>
    <w:tmpl w:val="4D4CB620"/>
    <w:lvl w:ilvl="0" w:tplc="A4E8C3A0">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A2E386B"/>
    <w:multiLevelType w:val="hybridMultilevel"/>
    <w:tmpl w:val="1A92BF3C"/>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E8B223F"/>
    <w:multiLevelType w:val="hybridMultilevel"/>
    <w:tmpl w:val="FE989822"/>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0DD234F"/>
    <w:multiLevelType w:val="hybridMultilevel"/>
    <w:tmpl w:val="ACE424B2"/>
    <w:lvl w:ilvl="0" w:tplc="6DACC4F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11D26A4"/>
    <w:multiLevelType w:val="hybridMultilevel"/>
    <w:tmpl w:val="151AE9D4"/>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2113AE9"/>
    <w:multiLevelType w:val="hybridMultilevel"/>
    <w:tmpl w:val="5B1EF688"/>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3AF49B9"/>
    <w:multiLevelType w:val="hybridMultilevel"/>
    <w:tmpl w:val="EC0C4770"/>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54D6CF2"/>
    <w:multiLevelType w:val="hybridMultilevel"/>
    <w:tmpl w:val="96F49230"/>
    <w:lvl w:ilvl="0" w:tplc="05700A6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60F6C0E"/>
    <w:multiLevelType w:val="hybridMultilevel"/>
    <w:tmpl w:val="4E3479D2"/>
    <w:lvl w:ilvl="0" w:tplc="A4E8C3A0">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101285"/>
    <w:multiLevelType w:val="hybridMultilevel"/>
    <w:tmpl w:val="5340145E"/>
    <w:lvl w:ilvl="0" w:tplc="5AEEDE8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E6C3D29"/>
    <w:multiLevelType w:val="hybridMultilevel"/>
    <w:tmpl w:val="3A486AEE"/>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57203067">
    <w:abstractNumId w:val="26"/>
  </w:num>
  <w:num w:numId="2" w16cid:durableId="391857471">
    <w:abstractNumId w:val="44"/>
  </w:num>
  <w:num w:numId="3" w16cid:durableId="661010563">
    <w:abstractNumId w:val="32"/>
  </w:num>
  <w:num w:numId="4" w16cid:durableId="1820465014">
    <w:abstractNumId w:val="39"/>
  </w:num>
  <w:num w:numId="5" w16cid:durableId="1018435378">
    <w:abstractNumId w:val="25"/>
  </w:num>
  <w:num w:numId="6" w16cid:durableId="41830927">
    <w:abstractNumId w:val="51"/>
  </w:num>
  <w:num w:numId="7" w16cid:durableId="565916851">
    <w:abstractNumId w:val="31"/>
  </w:num>
  <w:num w:numId="8" w16cid:durableId="180317980">
    <w:abstractNumId w:val="17"/>
  </w:num>
  <w:num w:numId="9" w16cid:durableId="1686010631">
    <w:abstractNumId w:val="36"/>
  </w:num>
  <w:num w:numId="10" w16cid:durableId="1924950674">
    <w:abstractNumId w:val="29"/>
  </w:num>
  <w:num w:numId="11" w16cid:durableId="1382705309">
    <w:abstractNumId w:val="8"/>
  </w:num>
  <w:num w:numId="12" w16cid:durableId="1159539020">
    <w:abstractNumId w:val="2"/>
  </w:num>
  <w:num w:numId="13" w16cid:durableId="2072120138">
    <w:abstractNumId w:val="43"/>
  </w:num>
  <w:num w:numId="14" w16cid:durableId="1658613608">
    <w:abstractNumId w:val="18"/>
  </w:num>
  <w:num w:numId="15" w16cid:durableId="1565288058">
    <w:abstractNumId w:val="4"/>
  </w:num>
  <w:num w:numId="16" w16cid:durableId="1430540612">
    <w:abstractNumId w:val="41"/>
  </w:num>
  <w:num w:numId="17" w16cid:durableId="666059133">
    <w:abstractNumId w:val="12"/>
  </w:num>
  <w:num w:numId="18" w16cid:durableId="656422965">
    <w:abstractNumId w:val="33"/>
  </w:num>
  <w:num w:numId="19" w16cid:durableId="1111120776">
    <w:abstractNumId w:val="23"/>
  </w:num>
  <w:num w:numId="20" w16cid:durableId="663355898">
    <w:abstractNumId w:val="6"/>
  </w:num>
  <w:num w:numId="21" w16cid:durableId="1293291623">
    <w:abstractNumId w:val="34"/>
  </w:num>
  <w:num w:numId="22" w16cid:durableId="1375539126">
    <w:abstractNumId w:val="49"/>
  </w:num>
  <w:num w:numId="23" w16cid:durableId="1326009413">
    <w:abstractNumId w:val="47"/>
  </w:num>
  <w:num w:numId="24" w16cid:durableId="1250576040">
    <w:abstractNumId w:val="5"/>
  </w:num>
  <w:num w:numId="25" w16cid:durableId="2034112942">
    <w:abstractNumId w:val="52"/>
  </w:num>
  <w:num w:numId="26" w16cid:durableId="733966527">
    <w:abstractNumId w:val="35"/>
  </w:num>
  <w:num w:numId="27" w16cid:durableId="151410336">
    <w:abstractNumId w:val="11"/>
  </w:num>
  <w:num w:numId="28" w16cid:durableId="1843277997">
    <w:abstractNumId w:val="15"/>
  </w:num>
  <w:num w:numId="29" w16cid:durableId="916942193">
    <w:abstractNumId w:val="37"/>
  </w:num>
  <w:num w:numId="30" w16cid:durableId="424423571">
    <w:abstractNumId w:val="14"/>
  </w:num>
  <w:num w:numId="31" w16cid:durableId="945622219">
    <w:abstractNumId w:val="10"/>
  </w:num>
  <w:num w:numId="32" w16cid:durableId="834956080">
    <w:abstractNumId w:val="40"/>
  </w:num>
  <w:num w:numId="33" w16cid:durableId="799613344">
    <w:abstractNumId w:val="16"/>
  </w:num>
  <w:num w:numId="34" w16cid:durableId="876234467">
    <w:abstractNumId w:val="22"/>
  </w:num>
  <w:num w:numId="35" w16cid:durableId="717095184">
    <w:abstractNumId w:val="27"/>
  </w:num>
  <w:num w:numId="36" w16cid:durableId="424884465">
    <w:abstractNumId w:val="1"/>
  </w:num>
  <w:num w:numId="37" w16cid:durableId="301926421">
    <w:abstractNumId w:val="7"/>
  </w:num>
  <w:num w:numId="38" w16cid:durableId="804082493">
    <w:abstractNumId w:val="38"/>
  </w:num>
  <w:num w:numId="39" w16cid:durableId="1470053739">
    <w:abstractNumId w:val="20"/>
  </w:num>
  <w:num w:numId="40" w16cid:durableId="236137480">
    <w:abstractNumId w:val="42"/>
  </w:num>
  <w:num w:numId="41" w16cid:durableId="449669883">
    <w:abstractNumId w:val="48"/>
  </w:num>
  <w:num w:numId="42" w16cid:durableId="1327785796">
    <w:abstractNumId w:val="13"/>
  </w:num>
  <w:num w:numId="43" w16cid:durableId="1440876716">
    <w:abstractNumId w:val="28"/>
  </w:num>
  <w:num w:numId="44" w16cid:durableId="1715538484">
    <w:abstractNumId w:val="46"/>
  </w:num>
  <w:num w:numId="45" w16cid:durableId="305739452">
    <w:abstractNumId w:val="54"/>
  </w:num>
  <w:num w:numId="46" w16cid:durableId="660307261">
    <w:abstractNumId w:val="9"/>
  </w:num>
  <w:num w:numId="47" w16cid:durableId="582304158">
    <w:abstractNumId w:val="19"/>
  </w:num>
  <w:num w:numId="48" w16cid:durableId="247350987">
    <w:abstractNumId w:val="45"/>
  </w:num>
  <w:num w:numId="49" w16cid:durableId="1158419791">
    <w:abstractNumId w:val="3"/>
  </w:num>
  <w:num w:numId="50" w16cid:durableId="1051155324">
    <w:abstractNumId w:val="21"/>
  </w:num>
  <w:num w:numId="51" w16cid:durableId="1455438454">
    <w:abstractNumId w:val="30"/>
  </w:num>
  <w:num w:numId="52" w16cid:durableId="1359431232">
    <w:abstractNumId w:val="0"/>
  </w:num>
  <w:num w:numId="53" w16cid:durableId="1716850625">
    <w:abstractNumId w:val="50"/>
  </w:num>
  <w:num w:numId="54" w16cid:durableId="1066729527">
    <w:abstractNumId w:val="53"/>
  </w:num>
  <w:num w:numId="55" w16cid:durableId="1484732477">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13"/>
    <w:rsid w:val="000005FF"/>
    <w:rsid w:val="00001BA2"/>
    <w:rsid w:val="00005840"/>
    <w:rsid w:val="000106E8"/>
    <w:rsid w:val="00010AB0"/>
    <w:rsid w:val="00013B14"/>
    <w:rsid w:val="00016113"/>
    <w:rsid w:val="000170D5"/>
    <w:rsid w:val="000219CA"/>
    <w:rsid w:val="00046062"/>
    <w:rsid w:val="000652ED"/>
    <w:rsid w:val="00067F2D"/>
    <w:rsid w:val="00075713"/>
    <w:rsid w:val="00091E0D"/>
    <w:rsid w:val="00095F0E"/>
    <w:rsid w:val="000A56F5"/>
    <w:rsid w:val="000F0E6B"/>
    <w:rsid w:val="000F28CC"/>
    <w:rsid w:val="00107542"/>
    <w:rsid w:val="00110112"/>
    <w:rsid w:val="001119B2"/>
    <w:rsid w:val="00151778"/>
    <w:rsid w:val="0018197E"/>
    <w:rsid w:val="001973B5"/>
    <w:rsid w:val="001C6139"/>
    <w:rsid w:val="001E0201"/>
    <w:rsid w:val="001F0844"/>
    <w:rsid w:val="001F2C6E"/>
    <w:rsid w:val="001F3992"/>
    <w:rsid w:val="00202AD2"/>
    <w:rsid w:val="002118A0"/>
    <w:rsid w:val="00213444"/>
    <w:rsid w:val="00221A7A"/>
    <w:rsid w:val="00222753"/>
    <w:rsid w:val="002245A8"/>
    <w:rsid w:val="002367A6"/>
    <w:rsid w:val="00246D1D"/>
    <w:rsid w:val="00261F73"/>
    <w:rsid w:val="00287A75"/>
    <w:rsid w:val="00290A94"/>
    <w:rsid w:val="00290AAE"/>
    <w:rsid w:val="00291291"/>
    <w:rsid w:val="002A4F87"/>
    <w:rsid w:val="002C33F9"/>
    <w:rsid w:val="002C38F3"/>
    <w:rsid w:val="002C6F8D"/>
    <w:rsid w:val="002D0BDC"/>
    <w:rsid w:val="002D0FB5"/>
    <w:rsid w:val="002E3221"/>
    <w:rsid w:val="002E400C"/>
    <w:rsid w:val="002F2026"/>
    <w:rsid w:val="00301F04"/>
    <w:rsid w:val="0030370B"/>
    <w:rsid w:val="00306731"/>
    <w:rsid w:val="00320361"/>
    <w:rsid w:val="00321991"/>
    <w:rsid w:val="0032398B"/>
    <w:rsid w:val="00333B0E"/>
    <w:rsid w:val="003538ED"/>
    <w:rsid w:val="003643CD"/>
    <w:rsid w:val="0037338C"/>
    <w:rsid w:val="003833B5"/>
    <w:rsid w:val="00387198"/>
    <w:rsid w:val="003B1BE5"/>
    <w:rsid w:val="003D0881"/>
    <w:rsid w:val="003D41A0"/>
    <w:rsid w:val="003F1CB6"/>
    <w:rsid w:val="0040672B"/>
    <w:rsid w:val="00447150"/>
    <w:rsid w:val="00451083"/>
    <w:rsid w:val="004607DF"/>
    <w:rsid w:val="00470A47"/>
    <w:rsid w:val="004730E2"/>
    <w:rsid w:val="00474304"/>
    <w:rsid w:val="00495DBD"/>
    <w:rsid w:val="004A2A45"/>
    <w:rsid w:val="004B2C9C"/>
    <w:rsid w:val="004B6234"/>
    <w:rsid w:val="004B6298"/>
    <w:rsid w:val="004C113F"/>
    <w:rsid w:val="004E7565"/>
    <w:rsid w:val="004F5FA8"/>
    <w:rsid w:val="00500BE3"/>
    <w:rsid w:val="00500CF0"/>
    <w:rsid w:val="00500D83"/>
    <w:rsid w:val="00507A3F"/>
    <w:rsid w:val="00523C9B"/>
    <w:rsid w:val="005247EC"/>
    <w:rsid w:val="00532360"/>
    <w:rsid w:val="00553052"/>
    <w:rsid w:val="00556267"/>
    <w:rsid w:val="00570CCF"/>
    <w:rsid w:val="00577009"/>
    <w:rsid w:val="00597789"/>
    <w:rsid w:val="005D19C0"/>
    <w:rsid w:val="005D3061"/>
    <w:rsid w:val="005E2B90"/>
    <w:rsid w:val="005F4EA5"/>
    <w:rsid w:val="005F6F70"/>
    <w:rsid w:val="006206B9"/>
    <w:rsid w:val="006256D1"/>
    <w:rsid w:val="00637B0C"/>
    <w:rsid w:val="00643CB3"/>
    <w:rsid w:val="00644BE7"/>
    <w:rsid w:val="006878E7"/>
    <w:rsid w:val="006A64F9"/>
    <w:rsid w:val="006B1F9C"/>
    <w:rsid w:val="006B4E02"/>
    <w:rsid w:val="006B5107"/>
    <w:rsid w:val="006B5182"/>
    <w:rsid w:val="006B53F3"/>
    <w:rsid w:val="006C1420"/>
    <w:rsid w:val="006C3C98"/>
    <w:rsid w:val="006C4D19"/>
    <w:rsid w:val="006E6B08"/>
    <w:rsid w:val="0070696A"/>
    <w:rsid w:val="007079F6"/>
    <w:rsid w:val="00722EC8"/>
    <w:rsid w:val="00725D0B"/>
    <w:rsid w:val="00737799"/>
    <w:rsid w:val="0075240D"/>
    <w:rsid w:val="00755100"/>
    <w:rsid w:val="00755AB9"/>
    <w:rsid w:val="00756A3E"/>
    <w:rsid w:val="00763947"/>
    <w:rsid w:val="007967E1"/>
    <w:rsid w:val="0079694D"/>
    <w:rsid w:val="007A2622"/>
    <w:rsid w:val="007A53FF"/>
    <w:rsid w:val="007B6D3F"/>
    <w:rsid w:val="007C0C0B"/>
    <w:rsid w:val="007C57B1"/>
    <w:rsid w:val="007D5E32"/>
    <w:rsid w:val="007F6805"/>
    <w:rsid w:val="008017C3"/>
    <w:rsid w:val="008020F5"/>
    <w:rsid w:val="00804EB0"/>
    <w:rsid w:val="00812964"/>
    <w:rsid w:val="00812B51"/>
    <w:rsid w:val="008241AE"/>
    <w:rsid w:val="00826480"/>
    <w:rsid w:val="00834305"/>
    <w:rsid w:val="00846BF9"/>
    <w:rsid w:val="00853C8D"/>
    <w:rsid w:val="008615CB"/>
    <w:rsid w:val="00875EB7"/>
    <w:rsid w:val="00877E05"/>
    <w:rsid w:val="00883297"/>
    <w:rsid w:val="0088644B"/>
    <w:rsid w:val="008864A2"/>
    <w:rsid w:val="008878AE"/>
    <w:rsid w:val="008A1AEE"/>
    <w:rsid w:val="008C0F81"/>
    <w:rsid w:val="008C617D"/>
    <w:rsid w:val="008D0154"/>
    <w:rsid w:val="008D1EEB"/>
    <w:rsid w:val="008D525C"/>
    <w:rsid w:val="008D6AE0"/>
    <w:rsid w:val="008E254D"/>
    <w:rsid w:val="008E531B"/>
    <w:rsid w:val="009010B7"/>
    <w:rsid w:val="00907FC4"/>
    <w:rsid w:val="00910E2E"/>
    <w:rsid w:val="00925149"/>
    <w:rsid w:val="00936CEA"/>
    <w:rsid w:val="00950917"/>
    <w:rsid w:val="00952378"/>
    <w:rsid w:val="00963CD9"/>
    <w:rsid w:val="00970116"/>
    <w:rsid w:val="0098109C"/>
    <w:rsid w:val="00982BC4"/>
    <w:rsid w:val="009D56EA"/>
    <w:rsid w:val="009E417B"/>
    <w:rsid w:val="00A1053F"/>
    <w:rsid w:val="00A23190"/>
    <w:rsid w:val="00A3003D"/>
    <w:rsid w:val="00A33765"/>
    <w:rsid w:val="00A56EB2"/>
    <w:rsid w:val="00A64D7B"/>
    <w:rsid w:val="00A818D0"/>
    <w:rsid w:val="00A8403F"/>
    <w:rsid w:val="00A85863"/>
    <w:rsid w:val="00A86F42"/>
    <w:rsid w:val="00A96B8E"/>
    <w:rsid w:val="00AA08F6"/>
    <w:rsid w:val="00AB3290"/>
    <w:rsid w:val="00AB3E9B"/>
    <w:rsid w:val="00AC149B"/>
    <w:rsid w:val="00AD6918"/>
    <w:rsid w:val="00AF38BA"/>
    <w:rsid w:val="00AF7EC9"/>
    <w:rsid w:val="00B007C4"/>
    <w:rsid w:val="00B07F61"/>
    <w:rsid w:val="00B21309"/>
    <w:rsid w:val="00B3429A"/>
    <w:rsid w:val="00B3627A"/>
    <w:rsid w:val="00B36DDB"/>
    <w:rsid w:val="00B51CB8"/>
    <w:rsid w:val="00B86FF6"/>
    <w:rsid w:val="00BA367D"/>
    <w:rsid w:val="00BA75BF"/>
    <w:rsid w:val="00BB3AB7"/>
    <w:rsid w:val="00BC1712"/>
    <w:rsid w:val="00BD26A2"/>
    <w:rsid w:val="00BF6F9B"/>
    <w:rsid w:val="00C23C5F"/>
    <w:rsid w:val="00C31142"/>
    <w:rsid w:val="00C33C9B"/>
    <w:rsid w:val="00C351A4"/>
    <w:rsid w:val="00C46932"/>
    <w:rsid w:val="00C52026"/>
    <w:rsid w:val="00C57E38"/>
    <w:rsid w:val="00C659B2"/>
    <w:rsid w:val="00CD0067"/>
    <w:rsid w:val="00CF7094"/>
    <w:rsid w:val="00D03EFF"/>
    <w:rsid w:val="00D047EC"/>
    <w:rsid w:val="00D246D3"/>
    <w:rsid w:val="00D25C71"/>
    <w:rsid w:val="00D377DD"/>
    <w:rsid w:val="00D44507"/>
    <w:rsid w:val="00D60F4B"/>
    <w:rsid w:val="00D651D9"/>
    <w:rsid w:val="00D66664"/>
    <w:rsid w:val="00D66907"/>
    <w:rsid w:val="00D74354"/>
    <w:rsid w:val="00D751B2"/>
    <w:rsid w:val="00D810C2"/>
    <w:rsid w:val="00D866E4"/>
    <w:rsid w:val="00D94447"/>
    <w:rsid w:val="00DA0550"/>
    <w:rsid w:val="00DD3F8A"/>
    <w:rsid w:val="00DE3FCD"/>
    <w:rsid w:val="00DE7B06"/>
    <w:rsid w:val="00DF486F"/>
    <w:rsid w:val="00E040D4"/>
    <w:rsid w:val="00E17373"/>
    <w:rsid w:val="00E238CC"/>
    <w:rsid w:val="00E32CE3"/>
    <w:rsid w:val="00E40E97"/>
    <w:rsid w:val="00E42004"/>
    <w:rsid w:val="00E4699A"/>
    <w:rsid w:val="00E50C84"/>
    <w:rsid w:val="00E50DAE"/>
    <w:rsid w:val="00E57608"/>
    <w:rsid w:val="00E57941"/>
    <w:rsid w:val="00E7183F"/>
    <w:rsid w:val="00E80686"/>
    <w:rsid w:val="00E839BA"/>
    <w:rsid w:val="00E87811"/>
    <w:rsid w:val="00E87EFF"/>
    <w:rsid w:val="00E904B6"/>
    <w:rsid w:val="00EA199E"/>
    <w:rsid w:val="00EB64D8"/>
    <w:rsid w:val="00EB6DCA"/>
    <w:rsid w:val="00EC0AED"/>
    <w:rsid w:val="00EC28EC"/>
    <w:rsid w:val="00EE11CB"/>
    <w:rsid w:val="00EE2004"/>
    <w:rsid w:val="00EF10C9"/>
    <w:rsid w:val="00EF2233"/>
    <w:rsid w:val="00F12E14"/>
    <w:rsid w:val="00F13FD9"/>
    <w:rsid w:val="00F524A9"/>
    <w:rsid w:val="00F53A70"/>
    <w:rsid w:val="00F57F18"/>
    <w:rsid w:val="00F62BCC"/>
    <w:rsid w:val="00F7018F"/>
    <w:rsid w:val="00F731CA"/>
    <w:rsid w:val="00F95C8D"/>
    <w:rsid w:val="00FA1701"/>
    <w:rsid w:val="00FB427A"/>
    <w:rsid w:val="00FB6F03"/>
    <w:rsid w:val="00FD067C"/>
    <w:rsid w:val="00FD2874"/>
    <w:rsid w:val="00FD754D"/>
    <w:rsid w:val="00FE0EDA"/>
    <w:rsid w:val="00FE2BE4"/>
    <w:rsid w:val="00FE740B"/>
    <w:rsid w:val="00FF4D0E"/>
    <w:rsid w:val="00FF53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E43D73"/>
  <w15:docId w15:val="{BA2239BC-5D9A-4F1B-A8BA-35C034E0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6113"/>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
    <w:qFormat/>
    <w:rsid w:val="00016113"/>
    <w:pPr>
      <w:spacing w:before="108" w:after="108"/>
      <w:ind w:firstLine="0"/>
      <w:jc w:val="center"/>
      <w:outlineLvl w:val="0"/>
    </w:pPr>
    <w:rPr>
      <w:b/>
      <w:bCs/>
      <w:color w:val="26282F"/>
    </w:rPr>
  </w:style>
  <w:style w:type="paragraph" w:styleId="2">
    <w:name w:val="heading 2"/>
    <w:basedOn w:val="a"/>
    <w:next w:val="a"/>
    <w:link w:val="20"/>
    <w:qFormat/>
    <w:rsid w:val="00E040D4"/>
    <w:pPr>
      <w:keepNext/>
      <w:autoSpaceDE/>
      <w:autoSpaceDN/>
      <w:adjustRightInd/>
      <w:spacing w:before="240" w:after="60"/>
      <w:ind w:firstLine="0"/>
      <w:jc w:val="left"/>
      <w:outlineLvl w:val="1"/>
    </w:pPr>
    <w:rPr>
      <w:rFonts w:ascii="Calibri Light" w:eastAsia="Times New Roman" w:hAnsi="Calibri Light" w:cs="Times New Roman"/>
      <w:b/>
      <w:bCs/>
      <w:i/>
      <w:iCs/>
      <w:color w:val="00000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113"/>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016113"/>
    <w:rPr>
      <w:b/>
      <w:bCs/>
      <w:color w:val="26282F"/>
    </w:rPr>
  </w:style>
  <w:style w:type="character" w:customStyle="1" w:styleId="a4">
    <w:name w:val="Гипертекстовая ссылка"/>
    <w:basedOn w:val="a3"/>
    <w:uiPriority w:val="99"/>
    <w:rsid w:val="00016113"/>
    <w:rPr>
      <w:b w:val="0"/>
      <w:bCs w:val="0"/>
      <w:color w:val="106BBE"/>
    </w:rPr>
  </w:style>
  <w:style w:type="paragraph" w:customStyle="1" w:styleId="a5">
    <w:name w:val="Нормальный (таблица)"/>
    <w:basedOn w:val="a"/>
    <w:next w:val="a"/>
    <w:uiPriority w:val="99"/>
    <w:rsid w:val="00016113"/>
    <w:pPr>
      <w:ind w:firstLine="0"/>
    </w:pPr>
  </w:style>
  <w:style w:type="paragraph" w:customStyle="1" w:styleId="a6">
    <w:name w:val="Таблицы (моноширинный)"/>
    <w:basedOn w:val="a"/>
    <w:next w:val="a"/>
    <w:uiPriority w:val="99"/>
    <w:rsid w:val="00016113"/>
    <w:pPr>
      <w:ind w:firstLine="0"/>
      <w:jc w:val="left"/>
    </w:pPr>
    <w:rPr>
      <w:rFonts w:ascii="Courier New" w:hAnsi="Courier New" w:cs="Courier New"/>
    </w:rPr>
  </w:style>
  <w:style w:type="paragraph" w:customStyle="1" w:styleId="a7">
    <w:name w:val="Прижатый влево"/>
    <w:basedOn w:val="a"/>
    <w:next w:val="a"/>
    <w:uiPriority w:val="99"/>
    <w:rsid w:val="00016113"/>
    <w:pPr>
      <w:ind w:firstLine="0"/>
      <w:jc w:val="left"/>
    </w:pPr>
  </w:style>
  <w:style w:type="character" w:customStyle="1" w:styleId="a8">
    <w:name w:val="Цветовое выделение для Текст"/>
    <w:uiPriority w:val="99"/>
    <w:rsid w:val="00016113"/>
  </w:style>
  <w:style w:type="paragraph" w:styleId="a9">
    <w:name w:val="Normal (Web)"/>
    <w:basedOn w:val="a"/>
    <w:uiPriority w:val="99"/>
    <w:unhideWhenUsed/>
    <w:rsid w:val="0001611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a">
    <w:name w:val="Hyperlink"/>
    <w:basedOn w:val="a0"/>
    <w:unhideWhenUsed/>
    <w:rsid w:val="00016113"/>
    <w:rPr>
      <w:color w:val="0000FF"/>
      <w:u w:val="single"/>
    </w:rPr>
  </w:style>
  <w:style w:type="paragraph" w:styleId="ab">
    <w:name w:val="header"/>
    <w:basedOn w:val="a"/>
    <w:link w:val="ac"/>
    <w:uiPriority w:val="99"/>
    <w:unhideWhenUsed/>
    <w:rsid w:val="00016113"/>
    <w:pPr>
      <w:tabs>
        <w:tab w:val="center" w:pos="4677"/>
        <w:tab w:val="right" w:pos="9355"/>
      </w:tabs>
    </w:pPr>
  </w:style>
  <w:style w:type="character" w:customStyle="1" w:styleId="ac">
    <w:name w:val="Верхний колонтитул Знак"/>
    <w:basedOn w:val="a0"/>
    <w:link w:val="ab"/>
    <w:uiPriority w:val="99"/>
    <w:rsid w:val="00016113"/>
    <w:rPr>
      <w:rFonts w:ascii="Arial" w:eastAsiaTheme="minorEastAsia" w:hAnsi="Arial" w:cs="Arial"/>
      <w:sz w:val="24"/>
      <w:szCs w:val="24"/>
      <w:lang w:eastAsia="ru-RU"/>
    </w:rPr>
  </w:style>
  <w:style w:type="paragraph" w:styleId="ad">
    <w:name w:val="footer"/>
    <w:basedOn w:val="a"/>
    <w:link w:val="ae"/>
    <w:uiPriority w:val="99"/>
    <w:unhideWhenUsed/>
    <w:rsid w:val="00016113"/>
    <w:pPr>
      <w:tabs>
        <w:tab w:val="center" w:pos="4677"/>
        <w:tab w:val="right" w:pos="9355"/>
      </w:tabs>
    </w:pPr>
  </w:style>
  <w:style w:type="character" w:customStyle="1" w:styleId="ae">
    <w:name w:val="Нижний колонтитул Знак"/>
    <w:basedOn w:val="a0"/>
    <w:link w:val="ad"/>
    <w:uiPriority w:val="99"/>
    <w:rsid w:val="00016113"/>
    <w:rPr>
      <w:rFonts w:ascii="Arial" w:eastAsiaTheme="minorEastAsia" w:hAnsi="Arial" w:cs="Arial"/>
      <w:sz w:val="24"/>
      <w:szCs w:val="24"/>
      <w:lang w:eastAsia="ru-RU"/>
    </w:rPr>
  </w:style>
  <w:style w:type="table" w:styleId="af">
    <w:name w:val="Table Grid"/>
    <w:basedOn w:val="a1"/>
    <w:rsid w:val="000161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basedOn w:val="a0"/>
    <w:link w:val="41"/>
    <w:uiPriority w:val="99"/>
    <w:locked/>
    <w:rsid w:val="00016113"/>
    <w:rPr>
      <w:rFonts w:cs="Times New Roman"/>
      <w:sz w:val="26"/>
      <w:szCs w:val="26"/>
      <w:shd w:val="clear" w:color="auto" w:fill="FFFFFF"/>
    </w:rPr>
  </w:style>
  <w:style w:type="paragraph" w:customStyle="1" w:styleId="41">
    <w:name w:val="Основной текст (4)1"/>
    <w:basedOn w:val="a"/>
    <w:link w:val="4"/>
    <w:uiPriority w:val="99"/>
    <w:rsid w:val="00016113"/>
    <w:pPr>
      <w:widowControl/>
      <w:shd w:val="clear" w:color="auto" w:fill="FFFFFF"/>
      <w:autoSpaceDE/>
      <w:autoSpaceDN/>
      <w:adjustRightInd/>
      <w:spacing w:before="360" w:after="60" w:line="326" w:lineRule="exact"/>
      <w:ind w:hanging="600"/>
    </w:pPr>
    <w:rPr>
      <w:rFonts w:asciiTheme="minorHAnsi" w:eastAsiaTheme="minorHAnsi" w:hAnsiTheme="minorHAnsi" w:cs="Times New Roman"/>
      <w:sz w:val="26"/>
      <w:szCs w:val="26"/>
      <w:lang w:eastAsia="en-US"/>
    </w:rPr>
  </w:style>
  <w:style w:type="paragraph" w:styleId="af0">
    <w:name w:val="List Paragraph"/>
    <w:basedOn w:val="a"/>
    <w:uiPriority w:val="34"/>
    <w:qFormat/>
    <w:rsid w:val="00016113"/>
    <w:pPr>
      <w:ind w:left="720"/>
      <w:contextualSpacing/>
    </w:pPr>
  </w:style>
  <w:style w:type="paragraph" w:customStyle="1" w:styleId="ConsPlusNormal">
    <w:name w:val="ConsPlusNormal"/>
    <w:uiPriority w:val="99"/>
    <w:rsid w:val="000161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161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1">
    <w:name w:val="FollowedHyperlink"/>
    <w:basedOn w:val="a0"/>
    <w:unhideWhenUsed/>
    <w:rsid w:val="00016113"/>
    <w:rPr>
      <w:color w:val="800080" w:themeColor="followedHyperlink"/>
      <w:u w:val="single"/>
    </w:rPr>
  </w:style>
  <w:style w:type="paragraph" w:styleId="af2">
    <w:name w:val="Balloon Text"/>
    <w:basedOn w:val="a"/>
    <w:link w:val="af3"/>
    <w:uiPriority w:val="99"/>
    <w:semiHidden/>
    <w:unhideWhenUsed/>
    <w:rsid w:val="00016113"/>
    <w:rPr>
      <w:rFonts w:ascii="Tahoma" w:hAnsi="Tahoma" w:cs="Tahoma"/>
      <w:sz w:val="16"/>
      <w:szCs w:val="16"/>
    </w:rPr>
  </w:style>
  <w:style w:type="character" w:customStyle="1" w:styleId="af3">
    <w:name w:val="Текст выноски Знак"/>
    <w:basedOn w:val="a0"/>
    <w:link w:val="af2"/>
    <w:uiPriority w:val="99"/>
    <w:semiHidden/>
    <w:rsid w:val="00016113"/>
    <w:rPr>
      <w:rFonts w:ascii="Tahoma" w:eastAsiaTheme="minorEastAsia" w:hAnsi="Tahoma" w:cs="Tahoma"/>
      <w:sz w:val="16"/>
      <w:szCs w:val="16"/>
      <w:lang w:eastAsia="ru-RU"/>
    </w:rPr>
  </w:style>
  <w:style w:type="paragraph" w:customStyle="1" w:styleId="11">
    <w:name w:val="Обычный1"/>
    <w:rsid w:val="00016113"/>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01611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styleId="af4">
    <w:name w:val="No Spacing"/>
    <w:link w:val="af5"/>
    <w:qFormat/>
    <w:rsid w:val="008D1EEB"/>
    <w:pPr>
      <w:spacing w:after="0" w:line="240" w:lineRule="auto"/>
    </w:pPr>
  </w:style>
  <w:style w:type="character" w:customStyle="1" w:styleId="af5">
    <w:name w:val="Без интервала Знак"/>
    <w:link w:val="af4"/>
    <w:uiPriority w:val="1"/>
    <w:locked/>
    <w:rsid w:val="008D1EEB"/>
  </w:style>
  <w:style w:type="paragraph" w:styleId="af6">
    <w:name w:val="footnote text"/>
    <w:basedOn w:val="a"/>
    <w:link w:val="af7"/>
    <w:uiPriority w:val="99"/>
    <w:unhideWhenUsed/>
    <w:rsid w:val="007C0C0B"/>
    <w:pPr>
      <w:widowControl/>
      <w:autoSpaceDE/>
      <w:autoSpaceDN/>
      <w:adjustRightInd/>
      <w:ind w:firstLine="0"/>
      <w:jc w:val="left"/>
    </w:pPr>
    <w:rPr>
      <w:rFonts w:ascii="Times New Roman" w:eastAsia="Times New Roman" w:hAnsi="Times New Roman" w:cs="Times New Roman"/>
      <w:sz w:val="20"/>
      <w:szCs w:val="20"/>
    </w:rPr>
  </w:style>
  <w:style w:type="character" w:customStyle="1" w:styleId="af7">
    <w:name w:val="Текст сноски Знак"/>
    <w:basedOn w:val="a0"/>
    <w:link w:val="af6"/>
    <w:uiPriority w:val="99"/>
    <w:rsid w:val="007C0C0B"/>
    <w:rPr>
      <w:rFonts w:ascii="Times New Roman" w:eastAsia="Times New Roman" w:hAnsi="Times New Roman" w:cs="Times New Roman"/>
      <w:sz w:val="20"/>
      <w:szCs w:val="20"/>
      <w:lang w:eastAsia="ru-RU"/>
    </w:rPr>
  </w:style>
  <w:style w:type="character" w:styleId="af8">
    <w:name w:val="footnote reference"/>
    <w:uiPriority w:val="99"/>
    <w:semiHidden/>
    <w:unhideWhenUsed/>
    <w:rsid w:val="007C0C0B"/>
    <w:rPr>
      <w:vertAlign w:val="superscript"/>
    </w:rPr>
  </w:style>
  <w:style w:type="paragraph" w:customStyle="1" w:styleId="Default">
    <w:name w:val="Default"/>
    <w:rsid w:val="00B3627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rsid w:val="00E040D4"/>
    <w:rPr>
      <w:rFonts w:ascii="Calibri Light" w:eastAsia="Times New Roman" w:hAnsi="Calibri Light" w:cs="Times New Roman"/>
      <w:b/>
      <w:bCs/>
      <w:i/>
      <w:iCs/>
      <w:color w:val="000000"/>
      <w:sz w:val="28"/>
      <w:szCs w:val="28"/>
      <w:lang w:val="x-none" w:eastAsia="x-none"/>
    </w:rPr>
  </w:style>
  <w:style w:type="numbering" w:customStyle="1" w:styleId="12">
    <w:name w:val="Нет списка1"/>
    <w:next w:val="a2"/>
    <w:semiHidden/>
    <w:rsid w:val="00E040D4"/>
  </w:style>
  <w:style w:type="character" w:customStyle="1" w:styleId="af9">
    <w:name w:val="Колонтитул_"/>
    <w:link w:val="13"/>
    <w:locked/>
    <w:rsid w:val="00E040D4"/>
    <w:rPr>
      <w:rFonts w:ascii="Courier New" w:eastAsia="Times New Roman" w:hAnsi="Courier New" w:cs="Courier New"/>
      <w:sz w:val="9"/>
      <w:szCs w:val="9"/>
      <w:shd w:val="clear" w:color="auto" w:fill="FFFFFF"/>
    </w:rPr>
  </w:style>
  <w:style w:type="character" w:customStyle="1" w:styleId="afa">
    <w:name w:val="Колонтитул"/>
    <w:rsid w:val="00E040D4"/>
    <w:rPr>
      <w:rFonts w:ascii="Courier New" w:eastAsia="Times New Roman" w:hAnsi="Courier New" w:cs="Courier New"/>
      <w:color w:val="000000"/>
      <w:spacing w:val="0"/>
      <w:w w:val="100"/>
      <w:position w:val="0"/>
      <w:sz w:val="9"/>
      <w:szCs w:val="9"/>
      <w:u w:val="none"/>
      <w:lang w:val="ru-RU" w:eastAsia="ru-RU"/>
    </w:rPr>
  </w:style>
  <w:style w:type="character" w:customStyle="1" w:styleId="3Exact">
    <w:name w:val="Основной текст (3) Exact"/>
    <w:rsid w:val="00E040D4"/>
    <w:rPr>
      <w:rFonts w:ascii="Times New Roman" w:hAnsi="Times New Roman" w:cs="Times New Roman"/>
      <w:sz w:val="30"/>
      <w:szCs w:val="30"/>
      <w:u w:val="none"/>
    </w:rPr>
  </w:style>
  <w:style w:type="character" w:customStyle="1" w:styleId="2Exact">
    <w:name w:val="Подпись к картинке (2) Exact"/>
    <w:link w:val="21"/>
    <w:locked/>
    <w:rsid w:val="00E040D4"/>
    <w:rPr>
      <w:rFonts w:ascii="Times New Roman" w:hAnsi="Times New Roman" w:cs="Times New Roman"/>
      <w:b/>
      <w:bCs/>
      <w:sz w:val="28"/>
      <w:szCs w:val="28"/>
      <w:shd w:val="clear" w:color="auto" w:fill="FFFFFF"/>
    </w:rPr>
  </w:style>
  <w:style w:type="character" w:customStyle="1" w:styleId="Exact">
    <w:name w:val="Подпись к картинке Exact"/>
    <w:link w:val="afb"/>
    <w:locked/>
    <w:rsid w:val="00E040D4"/>
    <w:rPr>
      <w:rFonts w:ascii="Times New Roman" w:hAnsi="Times New Roman" w:cs="Times New Roman"/>
      <w:sz w:val="30"/>
      <w:szCs w:val="30"/>
      <w:shd w:val="clear" w:color="auto" w:fill="FFFFFF"/>
    </w:rPr>
  </w:style>
  <w:style w:type="character" w:customStyle="1" w:styleId="3">
    <w:name w:val="Основной текст (3)_"/>
    <w:link w:val="30"/>
    <w:locked/>
    <w:rsid w:val="00E040D4"/>
    <w:rPr>
      <w:rFonts w:ascii="Times New Roman" w:hAnsi="Times New Roman" w:cs="Times New Roman"/>
      <w:sz w:val="30"/>
      <w:szCs w:val="30"/>
      <w:shd w:val="clear" w:color="auto" w:fill="FFFFFF"/>
    </w:rPr>
  </w:style>
  <w:style w:type="character" w:customStyle="1" w:styleId="14">
    <w:name w:val="Заголовок №1_"/>
    <w:link w:val="15"/>
    <w:locked/>
    <w:rsid w:val="00E040D4"/>
    <w:rPr>
      <w:rFonts w:ascii="Times New Roman" w:hAnsi="Times New Roman" w:cs="Times New Roman"/>
      <w:b/>
      <w:bCs/>
      <w:sz w:val="86"/>
      <w:szCs w:val="86"/>
      <w:shd w:val="clear" w:color="auto" w:fill="FFFFFF"/>
    </w:rPr>
  </w:style>
  <w:style w:type="character" w:customStyle="1" w:styleId="22">
    <w:name w:val="Заголовок №2_"/>
    <w:link w:val="23"/>
    <w:locked/>
    <w:rsid w:val="00E040D4"/>
    <w:rPr>
      <w:rFonts w:ascii="Times New Roman" w:hAnsi="Times New Roman" w:cs="Times New Roman"/>
      <w:sz w:val="40"/>
      <w:szCs w:val="40"/>
      <w:shd w:val="clear" w:color="auto" w:fill="FFFFFF"/>
    </w:rPr>
  </w:style>
  <w:style w:type="character" w:customStyle="1" w:styleId="40">
    <w:name w:val="Основной текст (4)"/>
    <w:rsid w:val="00E040D4"/>
    <w:rPr>
      <w:rFonts w:ascii="Century Gothic" w:eastAsia="Times New Roman" w:hAnsi="Century Gothic" w:cs="Century Gothic"/>
      <w:sz w:val="26"/>
      <w:szCs w:val="26"/>
      <w:u w:val="none"/>
    </w:rPr>
  </w:style>
  <w:style w:type="character" w:customStyle="1" w:styleId="5">
    <w:name w:val="Основной текст (5)_"/>
    <w:link w:val="50"/>
    <w:locked/>
    <w:rsid w:val="00E040D4"/>
    <w:rPr>
      <w:rFonts w:ascii="Times New Roman" w:hAnsi="Times New Roman" w:cs="Times New Roman"/>
      <w:b/>
      <w:bCs/>
      <w:sz w:val="28"/>
      <w:szCs w:val="28"/>
      <w:shd w:val="clear" w:color="auto" w:fill="FFFFFF"/>
    </w:rPr>
  </w:style>
  <w:style w:type="character" w:customStyle="1" w:styleId="31">
    <w:name w:val="Заголовок №3_"/>
    <w:link w:val="32"/>
    <w:locked/>
    <w:rsid w:val="00E040D4"/>
    <w:rPr>
      <w:rFonts w:ascii="Times New Roman" w:hAnsi="Times New Roman" w:cs="Times New Roman"/>
      <w:b/>
      <w:bCs/>
      <w:sz w:val="28"/>
      <w:szCs w:val="28"/>
      <w:shd w:val="clear" w:color="auto" w:fill="FFFFFF"/>
    </w:rPr>
  </w:style>
  <w:style w:type="character" w:customStyle="1" w:styleId="24">
    <w:name w:val="Основной текст (2)_"/>
    <w:link w:val="25"/>
    <w:locked/>
    <w:rsid w:val="00E040D4"/>
    <w:rPr>
      <w:rFonts w:ascii="Times New Roman" w:hAnsi="Times New Roman" w:cs="Times New Roman"/>
      <w:shd w:val="clear" w:color="auto" w:fill="FFFFFF"/>
    </w:rPr>
  </w:style>
  <w:style w:type="paragraph" w:customStyle="1" w:styleId="13">
    <w:name w:val="Колонтитул1"/>
    <w:basedOn w:val="a"/>
    <w:link w:val="af9"/>
    <w:rsid w:val="00E040D4"/>
    <w:pPr>
      <w:shd w:val="clear" w:color="auto" w:fill="FFFFFF"/>
      <w:autoSpaceDE/>
      <w:autoSpaceDN/>
      <w:adjustRightInd/>
      <w:spacing w:line="240" w:lineRule="atLeast"/>
      <w:ind w:firstLine="0"/>
      <w:jc w:val="left"/>
    </w:pPr>
    <w:rPr>
      <w:rFonts w:ascii="Courier New" w:eastAsia="Times New Roman" w:hAnsi="Courier New" w:cs="Courier New"/>
      <w:sz w:val="9"/>
      <w:szCs w:val="9"/>
      <w:lang w:eastAsia="en-US"/>
    </w:rPr>
  </w:style>
  <w:style w:type="paragraph" w:customStyle="1" w:styleId="30">
    <w:name w:val="Основной текст (3)"/>
    <w:basedOn w:val="a"/>
    <w:link w:val="3"/>
    <w:rsid w:val="00E040D4"/>
    <w:pPr>
      <w:shd w:val="clear" w:color="auto" w:fill="FFFFFF"/>
      <w:autoSpaceDE/>
      <w:autoSpaceDN/>
      <w:adjustRightInd/>
      <w:spacing w:line="240" w:lineRule="atLeast"/>
      <w:ind w:firstLine="0"/>
      <w:jc w:val="left"/>
    </w:pPr>
    <w:rPr>
      <w:rFonts w:ascii="Times New Roman" w:eastAsiaTheme="minorHAnsi" w:hAnsi="Times New Roman" w:cs="Times New Roman"/>
      <w:sz w:val="30"/>
      <w:szCs w:val="30"/>
      <w:lang w:eastAsia="en-US"/>
    </w:rPr>
  </w:style>
  <w:style w:type="paragraph" w:customStyle="1" w:styleId="21">
    <w:name w:val="Подпись к картинке (2)"/>
    <w:basedOn w:val="a"/>
    <w:link w:val="2Exact"/>
    <w:rsid w:val="00E040D4"/>
    <w:pPr>
      <w:shd w:val="clear" w:color="auto" w:fill="FFFFFF"/>
      <w:autoSpaceDE/>
      <w:autoSpaceDN/>
      <w:adjustRightInd/>
      <w:spacing w:line="240" w:lineRule="atLeast"/>
      <w:ind w:firstLine="0"/>
      <w:jc w:val="left"/>
    </w:pPr>
    <w:rPr>
      <w:rFonts w:ascii="Times New Roman" w:eastAsiaTheme="minorHAnsi" w:hAnsi="Times New Roman" w:cs="Times New Roman"/>
      <w:b/>
      <w:bCs/>
      <w:sz w:val="28"/>
      <w:szCs w:val="28"/>
      <w:lang w:eastAsia="en-US"/>
    </w:rPr>
  </w:style>
  <w:style w:type="paragraph" w:customStyle="1" w:styleId="afb">
    <w:name w:val="Подпись к картинке"/>
    <w:basedOn w:val="a"/>
    <w:link w:val="Exact"/>
    <w:rsid w:val="00E040D4"/>
    <w:pPr>
      <w:shd w:val="clear" w:color="auto" w:fill="FFFFFF"/>
      <w:autoSpaceDE/>
      <w:autoSpaceDN/>
      <w:adjustRightInd/>
      <w:spacing w:line="240" w:lineRule="atLeast"/>
      <w:ind w:firstLine="0"/>
      <w:jc w:val="left"/>
    </w:pPr>
    <w:rPr>
      <w:rFonts w:ascii="Times New Roman" w:eastAsiaTheme="minorHAnsi" w:hAnsi="Times New Roman" w:cs="Times New Roman"/>
      <w:sz w:val="30"/>
      <w:szCs w:val="30"/>
      <w:lang w:eastAsia="en-US"/>
    </w:rPr>
  </w:style>
  <w:style w:type="paragraph" w:customStyle="1" w:styleId="15">
    <w:name w:val="Заголовок №1"/>
    <w:basedOn w:val="a"/>
    <w:link w:val="14"/>
    <w:rsid w:val="00E040D4"/>
    <w:pPr>
      <w:shd w:val="clear" w:color="auto" w:fill="FFFFFF"/>
      <w:autoSpaceDE/>
      <w:autoSpaceDN/>
      <w:adjustRightInd/>
      <w:spacing w:after="240" w:line="240" w:lineRule="atLeast"/>
      <w:ind w:firstLine="0"/>
      <w:jc w:val="center"/>
      <w:outlineLvl w:val="0"/>
    </w:pPr>
    <w:rPr>
      <w:rFonts w:ascii="Times New Roman" w:eastAsiaTheme="minorHAnsi" w:hAnsi="Times New Roman" w:cs="Times New Roman"/>
      <w:b/>
      <w:bCs/>
      <w:sz w:val="86"/>
      <w:szCs w:val="86"/>
      <w:lang w:eastAsia="en-US"/>
    </w:rPr>
  </w:style>
  <w:style w:type="paragraph" w:customStyle="1" w:styleId="23">
    <w:name w:val="Заголовок №2"/>
    <w:basedOn w:val="a"/>
    <w:link w:val="22"/>
    <w:rsid w:val="00E040D4"/>
    <w:pPr>
      <w:shd w:val="clear" w:color="auto" w:fill="FFFFFF"/>
      <w:autoSpaceDE/>
      <w:autoSpaceDN/>
      <w:adjustRightInd/>
      <w:spacing w:before="240" w:after="3780" w:line="240" w:lineRule="atLeast"/>
      <w:ind w:firstLine="0"/>
      <w:jc w:val="center"/>
      <w:outlineLvl w:val="1"/>
    </w:pPr>
    <w:rPr>
      <w:rFonts w:ascii="Times New Roman" w:eastAsiaTheme="minorHAnsi" w:hAnsi="Times New Roman" w:cs="Times New Roman"/>
      <w:sz w:val="40"/>
      <w:szCs w:val="40"/>
      <w:lang w:eastAsia="en-US"/>
    </w:rPr>
  </w:style>
  <w:style w:type="paragraph" w:customStyle="1" w:styleId="50">
    <w:name w:val="Основной текст (5)"/>
    <w:basedOn w:val="a"/>
    <w:link w:val="5"/>
    <w:rsid w:val="00E040D4"/>
    <w:pPr>
      <w:shd w:val="clear" w:color="auto" w:fill="FFFFFF"/>
      <w:autoSpaceDE/>
      <w:autoSpaceDN/>
      <w:adjustRightInd/>
      <w:spacing w:line="240" w:lineRule="atLeast"/>
      <w:ind w:firstLine="0"/>
      <w:jc w:val="right"/>
    </w:pPr>
    <w:rPr>
      <w:rFonts w:ascii="Times New Roman" w:eastAsiaTheme="minorHAnsi" w:hAnsi="Times New Roman" w:cs="Times New Roman"/>
      <w:b/>
      <w:bCs/>
      <w:sz w:val="28"/>
      <w:szCs w:val="28"/>
      <w:lang w:eastAsia="en-US"/>
    </w:rPr>
  </w:style>
  <w:style w:type="paragraph" w:customStyle="1" w:styleId="32">
    <w:name w:val="Заголовок №3"/>
    <w:basedOn w:val="a"/>
    <w:link w:val="31"/>
    <w:rsid w:val="00E040D4"/>
    <w:pPr>
      <w:shd w:val="clear" w:color="auto" w:fill="FFFFFF"/>
      <w:autoSpaceDE/>
      <w:autoSpaceDN/>
      <w:adjustRightInd/>
      <w:spacing w:after="180" w:line="240" w:lineRule="atLeast"/>
      <w:ind w:hanging="480"/>
      <w:outlineLvl w:val="2"/>
    </w:pPr>
    <w:rPr>
      <w:rFonts w:ascii="Times New Roman" w:eastAsiaTheme="minorHAnsi" w:hAnsi="Times New Roman" w:cs="Times New Roman"/>
      <w:b/>
      <w:bCs/>
      <w:sz w:val="28"/>
      <w:szCs w:val="28"/>
      <w:lang w:eastAsia="en-US"/>
    </w:rPr>
  </w:style>
  <w:style w:type="paragraph" w:customStyle="1" w:styleId="25">
    <w:name w:val="Основной текст (2)"/>
    <w:basedOn w:val="a"/>
    <w:link w:val="24"/>
    <w:rsid w:val="00E040D4"/>
    <w:pPr>
      <w:shd w:val="clear" w:color="auto" w:fill="FFFFFF"/>
      <w:autoSpaceDE/>
      <w:autoSpaceDN/>
      <w:adjustRightInd/>
      <w:spacing w:before="180" w:line="274" w:lineRule="exact"/>
      <w:ind w:hanging="480"/>
    </w:pPr>
    <w:rPr>
      <w:rFonts w:ascii="Times New Roman" w:eastAsiaTheme="minorHAnsi" w:hAnsi="Times New Roman" w:cs="Times New Roman"/>
      <w:sz w:val="22"/>
      <w:szCs w:val="22"/>
      <w:lang w:eastAsia="en-US"/>
    </w:rPr>
  </w:style>
  <w:style w:type="paragraph" w:customStyle="1" w:styleId="ConsPlusTitle">
    <w:name w:val="ConsPlusTitle"/>
    <w:rsid w:val="00E040D4"/>
    <w:pPr>
      <w:widowControl w:val="0"/>
      <w:autoSpaceDE w:val="0"/>
      <w:autoSpaceDN w:val="0"/>
      <w:adjustRightInd w:val="0"/>
      <w:spacing w:after="0" w:line="240" w:lineRule="auto"/>
    </w:pPr>
    <w:rPr>
      <w:rFonts w:ascii="Arial" w:eastAsia="Arial Unicode MS" w:hAnsi="Arial" w:cs="Arial"/>
      <w:b/>
      <w:bCs/>
      <w:sz w:val="20"/>
      <w:szCs w:val="20"/>
      <w:lang w:eastAsia="ru-RU"/>
    </w:rPr>
  </w:style>
  <w:style w:type="paragraph" w:customStyle="1" w:styleId="16">
    <w:name w:val="Абзац списка1"/>
    <w:basedOn w:val="a"/>
    <w:rsid w:val="00E040D4"/>
    <w:pPr>
      <w:autoSpaceDE/>
      <w:autoSpaceDN/>
      <w:adjustRightInd/>
      <w:ind w:left="720" w:firstLine="0"/>
      <w:contextualSpacing/>
      <w:jc w:val="left"/>
    </w:pPr>
    <w:rPr>
      <w:rFonts w:ascii="Arial Unicode MS" w:eastAsia="Times New Roman" w:hAnsi="Arial Unicode MS" w:cs="Arial Unicode MS"/>
      <w:color w:val="000000"/>
    </w:rPr>
  </w:style>
  <w:style w:type="character" w:customStyle="1" w:styleId="TrebuchetMS">
    <w:name w:val="Колонтитул + Trebuchet MS"/>
    <w:aliases w:val="10,5 pt"/>
    <w:rsid w:val="00E040D4"/>
    <w:rPr>
      <w:rFonts w:ascii="Trebuchet MS" w:eastAsia="Times New Roman" w:hAnsi="Trebuchet MS" w:cs="Trebuchet MS"/>
      <w:color w:val="000000"/>
      <w:spacing w:val="0"/>
      <w:w w:val="100"/>
      <w:position w:val="0"/>
      <w:sz w:val="21"/>
      <w:szCs w:val="21"/>
      <w:u w:val="none"/>
      <w:lang w:val="ru-RU" w:eastAsia="ru-RU"/>
    </w:rPr>
  </w:style>
  <w:style w:type="character" w:customStyle="1" w:styleId="blk">
    <w:name w:val="blk"/>
    <w:basedOn w:val="a0"/>
    <w:rsid w:val="00E040D4"/>
  </w:style>
  <w:style w:type="character" w:styleId="afc">
    <w:name w:val="Strong"/>
    <w:qFormat/>
    <w:rsid w:val="00E040D4"/>
    <w:rPr>
      <w:b/>
      <w:bCs/>
    </w:rPr>
  </w:style>
  <w:style w:type="paragraph" w:customStyle="1" w:styleId="msobodytextmrcssattrmrcssattr">
    <w:name w:val="msobodytext_mr_css_attr_mr_css_attr"/>
    <w:basedOn w:val="a"/>
    <w:rsid w:val="00E040D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earchtext">
    <w:name w:val="searchtext"/>
    <w:rsid w:val="00E040D4"/>
  </w:style>
  <w:style w:type="paragraph" w:customStyle="1" w:styleId="dt-p">
    <w:name w:val="dt-p"/>
    <w:basedOn w:val="a"/>
    <w:rsid w:val="00E040D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afd">
    <w:name w:val="Содержимое таблицы"/>
    <w:basedOn w:val="a"/>
    <w:rsid w:val="000F28CC"/>
    <w:pPr>
      <w:widowControl/>
      <w:suppressLineNumbers/>
      <w:suppressAutoHyphens/>
      <w:autoSpaceDE/>
      <w:autoSpaceDN/>
      <w:adjustRightInd/>
      <w:ind w:firstLine="0"/>
      <w:jc w:val="left"/>
    </w:pPr>
    <w:rPr>
      <w:rFonts w:ascii="Liberation Serif" w:eastAsia="SimSun" w:hAnsi="Liberation Serif"/>
      <w:kern w:val="1"/>
      <w:lang w:eastAsia="zh-CN" w:bidi="hi-IN"/>
    </w:rPr>
  </w:style>
  <w:style w:type="table" w:customStyle="1" w:styleId="17">
    <w:name w:val="Сетка таблицы1"/>
    <w:basedOn w:val="a1"/>
    <w:next w:val="af"/>
    <w:uiPriority w:val="59"/>
    <w:rsid w:val="000F28CC"/>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A5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5076">
      <w:bodyDiv w:val="1"/>
      <w:marLeft w:val="0"/>
      <w:marRight w:val="0"/>
      <w:marTop w:val="0"/>
      <w:marBottom w:val="0"/>
      <w:divBdr>
        <w:top w:val="none" w:sz="0" w:space="0" w:color="auto"/>
        <w:left w:val="none" w:sz="0" w:space="0" w:color="auto"/>
        <w:bottom w:val="none" w:sz="0" w:space="0" w:color="auto"/>
        <w:right w:val="none" w:sz="0" w:space="0" w:color="auto"/>
      </w:divBdr>
    </w:div>
    <w:div w:id="421683927">
      <w:bodyDiv w:val="1"/>
      <w:marLeft w:val="0"/>
      <w:marRight w:val="0"/>
      <w:marTop w:val="0"/>
      <w:marBottom w:val="0"/>
      <w:divBdr>
        <w:top w:val="none" w:sz="0" w:space="0" w:color="auto"/>
        <w:left w:val="none" w:sz="0" w:space="0" w:color="auto"/>
        <w:bottom w:val="none" w:sz="0" w:space="0" w:color="auto"/>
        <w:right w:val="none" w:sz="0" w:space="0" w:color="auto"/>
      </w:divBdr>
    </w:div>
    <w:div w:id="159574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hrana-tryda.com/node/2159" TargetMode="External"/><Relationship Id="rId18" Type="http://schemas.openxmlformats.org/officeDocument/2006/relationships/hyperlink" Target="garantF1://12034807.5000" TargetMode="External"/><Relationship Id="rId26" Type="http://schemas.openxmlformats.org/officeDocument/2006/relationships/hyperlink" Target="garantF1://92713.1000" TargetMode="External"/><Relationship Id="rId39" Type="http://schemas.openxmlformats.org/officeDocument/2006/relationships/hyperlink" Target="garantF1://12025268.5" TargetMode="External"/><Relationship Id="rId21" Type="http://schemas.openxmlformats.org/officeDocument/2006/relationships/hyperlink" Target="garantF1://99499.0" TargetMode="External"/><Relationship Id="rId34" Type="http://schemas.openxmlformats.org/officeDocument/2006/relationships/hyperlink" Target="garantF1://8186.0" TargetMode="External"/><Relationship Id="rId42" Type="http://schemas.openxmlformats.org/officeDocument/2006/relationships/hyperlink" Target="garantF1://12025268.1018" TargetMode="External"/><Relationship Id="rId47" Type="http://schemas.openxmlformats.org/officeDocument/2006/relationships/hyperlink" Target="garantF1://93459.1300" TargetMode="External"/><Relationship Id="rId50" Type="http://schemas.openxmlformats.org/officeDocument/2006/relationships/hyperlink" Target="garantF1://93507.1100" TargetMode="External"/><Relationship Id="rId55" Type="http://schemas.openxmlformats.org/officeDocument/2006/relationships/hyperlink" Target="https://ohrana-tryda.com/node/219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garantF1://70191362.0" TargetMode="External"/><Relationship Id="rId29" Type="http://schemas.openxmlformats.org/officeDocument/2006/relationships/hyperlink" Target="garantF1://93313.0" TargetMode="External"/><Relationship Id="rId11" Type="http://schemas.openxmlformats.org/officeDocument/2006/relationships/hyperlink" Target="https://ohrana-tryda.com/node/2142" TargetMode="External"/><Relationship Id="rId24" Type="http://schemas.openxmlformats.org/officeDocument/2006/relationships/hyperlink" Target="garantF1://92714.1000" TargetMode="External"/><Relationship Id="rId32" Type="http://schemas.openxmlformats.org/officeDocument/2006/relationships/hyperlink" Target="garantF1://93507.1000" TargetMode="External"/><Relationship Id="rId37" Type="http://schemas.openxmlformats.org/officeDocument/2006/relationships/hyperlink" Target="garantF1://70259584.1000" TargetMode="External"/><Relationship Id="rId40" Type="http://schemas.openxmlformats.org/officeDocument/2006/relationships/hyperlink" Target="garantF1://70452676.0" TargetMode="External"/><Relationship Id="rId45" Type="http://schemas.openxmlformats.org/officeDocument/2006/relationships/hyperlink" Target="garantF1://93459.1100" TargetMode="External"/><Relationship Id="rId53" Type="http://schemas.openxmlformats.org/officeDocument/2006/relationships/hyperlink" Target="https://ohrana-tryda.com/node/4023" TargetMode="External"/><Relationship Id="rId58" Type="http://schemas.openxmlformats.org/officeDocument/2006/relationships/hyperlink" Target="https://ohrana-tryda.com/node/2195"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garantF1://12034807.5000" TargetMode="External"/><Relationship Id="rId14" Type="http://schemas.openxmlformats.org/officeDocument/2006/relationships/hyperlink" Target="https://ohrana-tryda.com/node/2159" TargetMode="External"/><Relationship Id="rId22" Type="http://schemas.openxmlformats.org/officeDocument/2006/relationships/hyperlink" Target="garantF1://8186.0" TargetMode="External"/><Relationship Id="rId27" Type="http://schemas.openxmlformats.org/officeDocument/2006/relationships/hyperlink" Target="garantF1://92713.0" TargetMode="External"/><Relationship Id="rId30" Type="http://schemas.openxmlformats.org/officeDocument/2006/relationships/hyperlink" Target="garantF1://10080093.0" TargetMode="External"/><Relationship Id="rId35" Type="http://schemas.openxmlformats.org/officeDocument/2006/relationships/hyperlink" Target="garantF1://70259584.1000" TargetMode="External"/><Relationship Id="rId43" Type="http://schemas.openxmlformats.org/officeDocument/2006/relationships/hyperlink" Target="garantF1://12025268.0" TargetMode="External"/><Relationship Id="rId48" Type="http://schemas.openxmlformats.org/officeDocument/2006/relationships/hyperlink" Target="garantF1://12056056.1002" TargetMode="External"/><Relationship Id="rId56" Type="http://schemas.openxmlformats.org/officeDocument/2006/relationships/hyperlink" Target="https://ohrana-tryda.com/node/4283" TargetMode="External"/><Relationship Id="rId8" Type="http://schemas.openxmlformats.org/officeDocument/2006/relationships/image" Target="media/image1.png"/><Relationship Id="rId51" Type="http://schemas.openxmlformats.org/officeDocument/2006/relationships/hyperlink" Target="garantF1://8186.0" TargetMode="External"/><Relationship Id="rId3" Type="http://schemas.openxmlformats.org/officeDocument/2006/relationships/styles" Target="styles.xml"/><Relationship Id="rId12" Type="http://schemas.openxmlformats.org/officeDocument/2006/relationships/hyperlink" Target="https://ohrana-tryda.com/node/2159" TargetMode="External"/><Relationship Id="rId17" Type="http://schemas.openxmlformats.org/officeDocument/2006/relationships/hyperlink" Target="garantF1://10080093.0" TargetMode="External"/><Relationship Id="rId25" Type="http://schemas.openxmlformats.org/officeDocument/2006/relationships/hyperlink" Target="garantF1://92714.0" TargetMode="External"/><Relationship Id="rId33" Type="http://schemas.openxmlformats.org/officeDocument/2006/relationships/hyperlink" Target="garantF1://93507.0" TargetMode="External"/><Relationship Id="rId38" Type="http://schemas.openxmlformats.org/officeDocument/2006/relationships/hyperlink" Target="garantF1://12025268.5" TargetMode="External"/><Relationship Id="rId46" Type="http://schemas.openxmlformats.org/officeDocument/2006/relationships/hyperlink" Target="garantF1://93459.1200" TargetMode="External"/><Relationship Id="rId59" Type="http://schemas.openxmlformats.org/officeDocument/2006/relationships/hyperlink" Target="https://ohrana-tryda.com/node/2195" TargetMode="External"/><Relationship Id="rId20" Type="http://schemas.openxmlformats.org/officeDocument/2006/relationships/hyperlink" Target="garantF1://99499.1000" TargetMode="External"/><Relationship Id="rId41" Type="http://schemas.openxmlformats.org/officeDocument/2006/relationships/hyperlink" Target="garantF1://12061618.0" TargetMode="External"/><Relationship Id="rId54" Type="http://schemas.openxmlformats.org/officeDocument/2006/relationships/hyperlink" Target="https://ohrana-tryda.com/node/2195"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garantF1://12025268.0" TargetMode="External"/><Relationship Id="rId23" Type="http://schemas.openxmlformats.org/officeDocument/2006/relationships/hyperlink" Target="garantF1://99499.1000" TargetMode="External"/><Relationship Id="rId28" Type="http://schemas.openxmlformats.org/officeDocument/2006/relationships/hyperlink" Target="garantF1://93313.1000" TargetMode="External"/><Relationship Id="rId36" Type="http://schemas.openxmlformats.org/officeDocument/2006/relationships/hyperlink" Target="garantF1://70259584.0" TargetMode="External"/><Relationship Id="rId49" Type="http://schemas.openxmlformats.org/officeDocument/2006/relationships/hyperlink" Target="garantF1://93313.1100" TargetMode="External"/><Relationship Id="rId57" Type="http://schemas.openxmlformats.org/officeDocument/2006/relationships/hyperlink" Target="https://ohrana-tryda.com/node/2195" TargetMode="External"/><Relationship Id="rId10" Type="http://schemas.openxmlformats.org/officeDocument/2006/relationships/hyperlink" Target="https://ohrana-tryda.com/node/2159" TargetMode="External"/><Relationship Id="rId31" Type="http://schemas.openxmlformats.org/officeDocument/2006/relationships/hyperlink" Target="garantF1://12056056.0" TargetMode="External"/><Relationship Id="rId44" Type="http://schemas.openxmlformats.org/officeDocument/2006/relationships/hyperlink" Target="garantF1://12025268.74" TargetMode="External"/><Relationship Id="rId52" Type="http://schemas.openxmlformats.org/officeDocument/2006/relationships/hyperlink" Target="https://ohrana-tryda.com/node/4023"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hrana-tryda.com/node/21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4F092-D0D4-409D-989A-E4500AFF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3366</TotalTime>
  <Pages>121</Pages>
  <Words>52982</Words>
  <Characters>302002</Characters>
  <Application>Microsoft Office Word</Application>
  <DocSecurity>0</DocSecurity>
  <Lines>2516</Lines>
  <Paragraphs>708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Admin</cp:lastModifiedBy>
  <cp:revision>24</cp:revision>
  <cp:lastPrinted>2025-10-27T13:59:00Z</cp:lastPrinted>
  <dcterms:created xsi:type="dcterms:W3CDTF">2025-08-12T17:53:00Z</dcterms:created>
  <dcterms:modified xsi:type="dcterms:W3CDTF">2026-09-03T10:32:00Z</dcterms:modified>
</cp:coreProperties>
</file>