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29" w:rsidRPr="00A24B47" w:rsidRDefault="00B00B29" w:rsidP="00B00B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A24B4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B00B29" w:rsidRPr="00A24B47" w:rsidRDefault="00B00B29" w:rsidP="00B00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В ДОУ создаются условия без барьерной среды для воспитанников с ограниченными возможностями здоровья: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– территория ДОУ имеет твердое покрытие;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– организована зона целевого приема всех категорий лиц с ограниченными возможностями здоровья;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ограниченными возможностями здоровья;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– в групповых помещениях обеспечен свободный доступ к играм и игрушкам;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-учреждение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руководитель, медицинский работник;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змейка, релаксационное оборудование;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 xml:space="preserve">- в ДОУ организовано взаимодействие со специалистами службы ПМПК обеспечено </w:t>
      </w:r>
      <w:proofErr w:type="spellStart"/>
      <w:r w:rsidRPr="00A24B47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A24B47">
        <w:rPr>
          <w:rFonts w:ascii="Times New Roman" w:eastAsia="Calibri" w:hAnsi="Times New Roman" w:cs="Times New Roman"/>
          <w:sz w:val="28"/>
          <w:szCs w:val="28"/>
        </w:rPr>
        <w:t>–педагогическое сопровождение воспитанников всех категорий.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Доступ к информационным системам и информационно-телекоммуникационным сетям.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организации образовательного процесса.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здоровья.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Для воспитанников учреждения, в том числе инвалидов и лиц с ограниченными возможностями здоровья организовано 4 разовое питание. Условия охраны здоровья обучающихся, в том числе инвалидов и лиц с ограниченными возможностями здоровья.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B00B29" w:rsidRPr="00A24B47" w:rsidRDefault="00B00B29" w:rsidP="00B00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47">
        <w:rPr>
          <w:rFonts w:ascii="Times New Roman" w:eastAsia="Calibri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</w:t>
      </w:r>
      <w:r>
        <w:rPr>
          <w:rFonts w:ascii="Times New Roman" w:eastAsia="Calibri" w:hAnsi="Times New Roman" w:cs="Times New Roman"/>
          <w:sz w:val="28"/>
          <w:szCs w:val="28"/>
        </w:rPr>
        <w:t>СП</w:t>
      </w:r>
      <w:r w:rsidRPr="00A24B47">
        <w:rPr>
          <w:rFonts w:ascii="Times New Roman" w:eastAsia="Calibri" w:hAnsi="Times New Roman" w:cs="Times New Roman"/>
          <w:sz w:val="28"/>
          <w:szCs w:val="28"/>
        </w:rPr>
        <w:t xml:space="preserve">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</w:t>
      </w:r>
      <w:r w:rsidRPr="00A24B47">
        <w:rPr>
          <w:rFonts w:ascii="Times New Roman" w:eastAsia="Calibri" w:hAnsi="Times New Roman" w:cs="Times New Roman"/>
          <w:sz w:val="28"/>
          <w:szCs w:val="28"/>
        </w:rPr>
        <w:lastRenderedPageBreak/>
        <w:t>жизни. В течение года варьируется физическая нагрузка в соответствии с индивидуальными особенностями ребенка. В учреждении имеется медицинский кабинет.</w:t>
      </w:r>
    </w:p>
    <w:p w:rsidR="0078103C" w:rsidRDefault="0078103C">
      <w:bookmarkStart w:id="0" w:name="_GoBack"/>
      <w:bookmarkEnd w:id="0"/>
    </w:p>
    <w:sectPr w:rsidR="0078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29"/>
    <w:rsid w:val="0078103C"/>
    <w:rsid w:val="00B0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A2A2-CBC8-46F6-898E-0D5FC9D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2022-10-19T14:12:00Z</dcterms:created>
  <dcterms:modified xsi:type="dcterms:W3CDTF">2022-10-19T14:13:00Z</dcterms:modified>
</cp:coreProperties>
</file>